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7CA29" w14:textId="26F98918" w:rsidR="00451FB4" w:rsidRDefault="00451FB4" w:rsidP="002C2272">
      <w:pPr>
        <w:pStyle w:val="Ttulo"/>
      </w:pPr>
    </w:p>
    <w:p w14:paraId="3A0117BE" w14:textId="4FC4777C" w:rsidR="002C2272" w:rsidRDefault="002C2272" w:rsidP="004D59A8">
      <w:pPr>
        <w:pStyle w:val="Ttulo"/>
      </w:pPr>
      <w:r>
        <w:t>ORGANIZACIÓN Y ESTRUCTURA DE LA EMPRESA</w:t>
      </w:r>
    </w:p>
    <w:p w14:paraId="3F28BE6B" w14:textId="7678F837" w:rsidR="004D59A8" w:rsidRDefault="004D59A8" w:rsidP="004D59A8"/>
    <w:p w14:paraId="19D74254" w14:textId="49BA8711" w:rsidR="0054749A" w:rsidRDefault="0054749A" w:rsidP="0054749A">
      <w:pPr>
        <w:pStyle w:val="Ttulo1"/>
      </w:pPr>
      <w:r>
        <w:t>EMPRESA: HIBERUS tecnología.</w:t>
      </w:r>
    </w:p>
    <w:p w14:paraId="0D64FE35" w14:textId="77777777" w:rsidR="0054749A" w:rsidRDefault="0054749A" w:rsidP="004D59A8"/>
    <w:p w14:paraId="68A5EAC6" w14:textId="21C39B00" w:rsidR="0054749A" w:rsidRDefault="0054749A" w:rsidP="0054749A">
      <w:pPr>
        <w:pStyle w:val="Ttulo1"/>
        <w:numPr>
          <w:ilvl w:val="0"/>
          <w:numId w:val="1"/>
        </w:numPr>
      </w:pPr>
      <w:r>
        <w:t>MISIÓN</w:t>
      </w:r>
    </w:p>
    <w:p w14:paraId="681E25EA" w14:textId="77777777" w:rsidR="0054749A" w:rsidRPr="0054749A" w:rsidRDefault="0054749A" w:rsidP="0054749A"/>
    <w:p w14:paraId="248D1E6D" w14:textId="48317F51" w:rsidR="0054749A" w:rsidRDefault="0054749A" w:rsidP="0054749A">
      <w:r>
        <w:t>“</w:t>
      </w:r>
      <w:r w:rsidRPr="0054749A">
        <w:t>Apoyado en la tecnología y un equipo riguroso y comprometido, ayudamos a las organizaciones públicas y privadas en la modernización de sus procesos de negocio, convirtiendo de este modo a Hiberus en una de las grandes consultoras de Sistemas de información.</w:t>
      </w:r>
      <w:r>
        <w:t>”</w:t>
      </w:r>
    </w:p>
    <w:p w14:paraId="385836F3" w14:textId="2B40C7E5" w:rsidR="0054749A" w:rsidRDefault="0054749A" w:rsidP="0054749A"/>
    <w:p w14:paraId="6F4157D5" w14:textId="0CF30420" w:rsidR="0054749A" w:rsidRDefault="0054749A" w:rsidP="0054749A">
      <w:pPr>
        <w:pStyle w:val="Ttulo1"/>
        <w:numPr>
          <w:ilvl w:val="0"/>
          <w:numId w:val="1"/>
        </w:numPr>
      </w:pPr>
      <w:r>
        <w:t>VISIÓN</w:t>
      </w:r>
    </w:p>
    <w:p w14:paraId="61F207A1" w14:textId="1D1B9AAF" w:rsidR="0054749A" w:rsidRDefault="0054749A" w:rsidP="0054749A"/>
    <w:p w14:paraId="4709F454" w14:textId="2DEE261C" w:rsidR="0054749A" w:rsidRDefault="0054749A" w:rsidP="0054749A">
      <w:r>
        <w:t>“</w:t>
      </w:r>
      <w:r w:rsidRPr="0054749A">
        <w:t>Con una visión a largo plazo Hiberus nace como un proyecto empresarial enfocado a aportar alto valor en todos los ámbitos en los que opere y conseguir así la mayor satisfacción de sus clientes.</w:t>
      </w:r>
      <w:r>
        <w:t>”</w:t>
      </w:r>
    </w:p>
    <w:p w14:paraId="2438D84A" w14:textId="33CE59BD" w:rsidR="0054749A" w:rsidRDefault="0054749A" w:rsidP="0054749A"/>
    <w:p w14:paraId="6D1F3460" w14:textId="63228C4A" w:rsidR="0054749A" w:rsidRDefault="0054749A" w:rsidP="0054749A">
      <w:pPr>
        <w:pStyle w:val="Ttulo1"/>
        <w:numPr>
          <w:ilvl w:val="0"/>
          <w:numId w:val="1"/>
        </w:numPr>
      </w:pPr>
      <w:r>
        <w:t>VALORES</w:t>
      </w:r>
    </w:p>
    <w:p w14:paraId="3F6CE3E0" w14:textId="4F6EDEEB" w:rsidR="0054749A" w:rsidRDefault="0054749A" w:rsidP="0054749A"/>
    <w:p w14:paraId="44D1BE4D" w14:textId="0E81E9CD" w:rsidR="0054749A" w:rsidRDefault="0054749A" w:rsidP="0054749A">
      <w:pPr>
        <w:pStyle w:val="Prrafodelista"/>
        <w:numPr>
          <w:ilvl w:val="0"/>
          <w:numId w:val="2"/>
        </w:numPr>
      </w:pPr>
      <w:r>
        <w:t>Ilusión:</w:t>
      </w:r>
    </w:p>
    <w:p w14:paraId="27923CCC" w14:textId="28F324F5" w:rsidR="0054749A" w:rsidRDefault="0054749A" w:rsidP="0054749A">
      <w:pPr>
        <w:pStyle w:val="Prrafodelista"/>
      </w:pPr>
      <w:r>
        <w:t>En todas y cada una de las actividades que se desarrolla.</w:t>
      </w:r>
    </w:p>
    <w:p w14:paraId="12DD896C" w14:textId="71168B22" w:rsidR="0054749A" w:rsidRDefault="0054749A" w:rsidP="0054749A">
      <w:pPr>
        <w:pStyle w:val="Prrafodelista"/>
        <w:numPr>
          <w:ilvl w:val="0"/>
          <w:numId w:val="2"/>
        </w:numPr>
      </w:pPr>
      <w:r>
        <w:t>Proactividad:</w:t>
      </w:r>
    </w:p>
    <w:p w14:paraId="08E491CA" w14:textId="62EEBEB0" w:rsidR="0054749A" w:rsidRDefault="0054749A" w:rsidP="0054749A">
      <w:pPr>
        <w:pStyle w:val="Prrafodelista"/>
      </w:pPr>
      <w:r w:rsidRPr="0054749A">
        <w:t>Buscamos el éxito de nuestros clientes en todas sus iniciativas.</w:t>
      </w:r>
    </w:p>
    <w:p w14:paraId="7C1648C4" w14:textId="2C79B959" w:rsidR="0054749A" w:rsidRDefault="0054749A" w:rsidP="0054749A">
      <w:pPr>
        <w:pStyle w:val="Prrafodelista"/>
        <w:numPr>
          <w:ilvl w:val="0"/>
          <w:numId w:val="2"/>
        </w:numPr>
      </w:pPr>
      <w:r>
        <w:t>Empatía:</w:t>
      </w:r>
    </w:p>
    <w:p w14:paraId="54C85F40" w14:textId="004CEC1F" w:rsidR="0054749A" w:rsidRDefault="0054749A" w:rsidP="0054749A">
      <w:pPr>
        <w:pStyle w:val="Prrafodelista"/>
      </w:pPr>
      <w:r w:rsidRPr="0054749A">
        <w:t>Relaciones basadas en la humildad, la transparencia y la profesionalidad.</w:t>
      </w:r>
    </w:p>
    <w:p w14:paraId="220B19D6" w14:textId="564B4CCE" w:rsidR="0054749A" w:rsidRDefault="0054749A" w:rsidP="0054749A">
      <w:pPr>
        <w:pStyle w:val="Prrafodelista"/>
        <w:numPr>
          <w:ilvl w:val="0"/>
          <w:numId w:val="2"/>
        </w:numPr>
      </w:pPr>
      <w:r>
        <w:t>Versatilidad:</w:t>
      </w:r>
    </w:p>
    <w:p w14:paraId="193F37A2" w14:textId="365BD76F" w:rsidR="00912B51" w:rsidRDefault="0054749A" w:rsidP="00912B51">
      <w:pPr>
        <w:pStyle w:val="Prrafodelista"/>
      </w:pPr>
      <w:r w:rsidRPr="0054749A">
        <w:t>Adapt</w:t>
      </w:r>
      <w:r w:rsidR="006C4C41">
        <w:t>á</w:t>
      </w:r>
      <w:r w:rsidRPr="0054749A">
        <w:t>ndose con agilidad a las nuevas tendencias tecnológicas en los diferentes sectores</w:t>
      </w:r>
      <w:r w:rsidR="00912B51">
        <w:t>.</w:t>
      </w:r>
    </w:p>
    <w:p w14:paraId="04194F23" w14:textId="1AB54518" w:rsidR="00912B51" w:rsidRDefault="00912B51" w:rsidP="00912B51">
      <w:pPr>
        <w:pStyle w:val="Ttulo1"/>
        <w:numPr>
          <w:ilvl w:val="0"/>
          <w:numId w:val="1"/>
        </w:numPr>
      </w:pPr>
      <w:r>
        <w:t>ORGANIGRAMA</w:t>
      </w:r>
    </w:p>
    <w:p w14:paraId="37287CD1" w14:textId="27492243" w:rsidR="00912B51" w:rsidRDefault="00912B51" w:rsidP="00912B51"/>
    <w:p w14:paraId="3BB430FE" w14:textId="7EDC4F3C" w:rsidR="00912B51" w:rsidRDefault="00912B51" w:rsidP="00912B51">
      <w:r>
        <w:rPr>
          <w:noProof/>
        </w:rPr>
        <w:lastRenderedPageBreak/>
        <w:drawing>
          <wp:inline distT="0" distB="0" distL="0" distR="0" wp14:anchorId="01AB8350" wp14:editId="0783B5C8">
            <wp:extent cx="5391150" cy="3267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89FD7" w14:textId="48C2D1EE" w:rsidR="00912B51" w:rsidRDefault="00912B51" w:rsidP="00912B51">
      <w:r>
        <w:rPr>
          <w:noProof/>
        </w:rPr>
        <w:drawing>
          <wp:inline distT="0" distB="0" distL="0" distR="0" wp14:anchorId="4F798379" wp14:editId="67C108B2">
            <wp:extent cx="5400675" cy="2266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C7831" w14:textId="56EFAF44" w:rsidR="00912B51" w:rsidRPr="00912B51" w:rsidRDefault="00912B51" w:rsidP="00912B51">
      <w:pPr>
        <w:rPr>
          <w:b/>
          <w:bCs/>
        </w:rPr>
      </w:pPr>
      <w:r w:rsidRPr="00912B51">
        <w:rPr>
          <w:b/>
          <w:bCs/>
        </w:rPr>
        <w:t>Consejo de administración y equipo directivo:</w:t>
      </w:r>
    </w:p>
    <w:p w14:paraId="09759DA9" w14:textId="77777777" w:rsidR="00912B51" w:rsidRDefault="00912B51" w:rsidP="00912B51">
      <w:pPr>
        <w:rPr>
          <w:noProof/>
        </w:rPr>
      </w:pPr>
    </w:p>
    <w:p w14:paraId="2DB0EC6B" w14:textId="77777777" w:rsidR="00912B51" w:rsidRDefault="00912B51" w:rsidP="00912B51">
      <w:pPr>
        <w:rPr>
          <w:b/>
          <w:bCs/>
        </w:rPr>
      </w:pPr>
      <w:r>
        <w:rPr>
          <w:noProof/>
        </w:rPr>
        <w:drawing>
          <wp:inline distT="0" distB="0" distL="0" distR="0" wp14:anchorId="6B62406B" wp14:editId="3CB578E7">
            <wp:extent cx="5391150" cy="2495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6DC0D" w14:textId="77777777" w:rsidR="00912B51" w:rsidRDefault="00912B51" w:rsidP="00912B51">
      <w:pPr>
        <w:rPr>
          <w:b/>
          <w:bCs/>
        </w:rPr>
      </w:pPr>
    </w:p>
    <w:p w14:paraId="40A2B2BF" w14:textId="776A8D2D" w:rsidR="00912B51" w:rsidRPr="00912B51" w:rsidRDefault="00912B51" w:rsidP="00912B51">
      <w:pPr>
        <w:rPr>
          <w:b/>
          <w:bCs/>
        </w:rPr>
      </w:pPr>
      <w:r w:rsidRPr="00912B51">
        <w:rPr>
          <w:b/>
          <w:bCs/>
        </w:rPr>
        <w:t>Comité de Dirección:</w:t>
      </w:r>
    </w:p>
    <w:p w14:paraId="0BBCDB76" w14:textId="2387345B" w:rsidR="00912B51" w:rsidRDefault="00912B51" w:rsidP="00912B51">
      <w:r>
        <w:t>Es el máximo órgano de representación de la compañía para la toma de decisiones.</w:t>
      </w:r>
    </w:p>
    <w:p w14:paraId="673C01FA" w14:textId="77777777" w:rsidR="00912B51" w:rsidRDefault="00912B51" w:rsidP="00912B51">
      <w:r>
        <w:t>Entre sus funciones y responsabilidades se encuentran:</w:t>
      </w:r>
    </w:p>
    <w:p w14:paraId="0424B1EF" w14:textId="77777777" w:rsidR="00912B51" w:rsidRDefault="00912B51" w:rsidP="00912B51">
      <w:r>
        <w:t>• Definir el Organigrama general de la compañía, incluido los representantes del CD, CS, líderes de primer nivel.</w:t>
      </w:r>
    </w:p>
    <w:p w14:paraId="0ECAD6B3" w14:textId="77777777" w:rsidR="00912B51" w:rsidRDefault="00912B51" w:rsidP="00912B51">
      <w:r>
        <w:t>• Definir y Revisar la MISION, VISION, PRINCIPIOS y VALORES de la Compañía, así como las distintas POLÍTICAS económico- financieras,</w:t>
      </w:r>
    </w:p>
    <w:p w14:paraId="169B3F56" w14:textId="77777777" w:rsidR="00912B51" w:rsidRDefault="00912B51" w:rsidP="00912B51">
      <w:r>
        <w:t>de inversión, de Personal, Marketing, Calidad, Medioambiente, Seguridad y salud, I+D+i, Responsabilidad Social.</w:t>
      </w:r>
    </w:p>
    <w:p w14:paraId="5CD98375" w14:textId="77777777" w:rsidR="00912B51" w:rsidRDefault="00912B51" w:rsidP="00912B51">
      <w:r>
        <w:t>• Revisar anualmente el propio Sistema de Gestión para comprobar su eficacia.</w:t>
      </w:r>
    </w:p>
    <w:p w14:paraId="1F9508B5" w14:textId="77777777" w:rsidR="00912B51" w:rsidRDefault="00912B51" w:rsidP="00912B51">
      <w:r>
        <w:t>• Aprobar los planes estratégicos, Objetivos, Planes de Actuación y el Plan de comunicación necesario para su divulgación.</w:t>
      </w:r>
    </w:p>
    <w:p w14:paraId="337BBC21" w14:textId="77777777" w:rsidR="00912B51" w:rsidRDefault="00912B51" w:rsidP="00912B51">
      <w:r>
        <w:t>• Aprobación del Presupuesto alineado con la estrategia de la compañía.</w:t>
      </w:r>
    </w:p>
    <w:p w14:paraId="2CED168E" w14:textId="77777777" w:rsidR="00912B51" w:rsidRDefault="00912B51" w:rsidP="00912B51">
      <w:r>
        <w:t>• Priorizar y Aprobar las mejoras detectadas en procesos, alineadas con la estrategia de la compañía.</w:t>
      </w:r>
    </w:p>
    <w:p w14:paraId="1E8713E3" w14:textId="77777777" w:rsidR="00912B51" w:rsidRDefault="00912B51" w:rsidP="00912B51"/>
    <w:p w14:paraId="3F12BE30" w14:textId="77777777" w:rsidR="00912B51" w:rsidRPr="00912B51" w:rsidRDefault="00912B51" w:rsidP="00912B51">
      <w:pPr>
        <w:rPr>
          <w:b/>
          <w:bCs/>
        </w:rPr>
      </w:pPr>
      <w:r w:rsidRPr="00912B51">
        <w:rPr>
          <w:b/>
          <w:bCs/>
        </w:rPr>
        <w:t>Comité de Seguimiento:</w:t>
      </w:r>
    </w:p>
    <w:p w14:paraId="4D16FF4B" w14:textId="77777777" w:rsidR="00912B51" w:rsidRDefault="00912B51" w:rsidP="00912B51">
      <w:r>
        <w:t>Es el órgano de representación para el control del negocio y de la gestión de Hiberus</w:t>
      </w:r>
    </w:p>
    <w:p w14:paraId="064CC182" w14:textId="77777777" w:rsidR="00912B51" w:rsidRDefault="00912B51" w:rsidP="00912B51">
      <w:r>
        <w:t>Está integrado por: CEO, Directores de Unidades de Negocio, Áreas y Departamentos.</w:t>
      </w:r>
    </w:p>
    <w:p w14:paraId="49A842DC" w14:textId="77777777" w:rsidR="00912B51" w:rsidRDefault="00912B51" w:rsidP="00912B51">
      <w:r>
        <w:t>Entre sus funciones y responsabilidades se encuentran:</w:t>
      </w:r>
    </w:p>
    <w:p w14:paraId="5719D952" w14:textId="77777777" w:rsidR="00912B51" w:rsidRDefault="00912B51" w:rsidP="00912B51">
      <w:r>
        <w:t>• Seguimiento mensual del presupuesto (resultados clave) y de los distintos procesos de la compañía.</w:t>
      </w:r>
    </w:p>
    <w:p w14:paraId="15B3121B" w14:textId="77777777" w:rsidR="00912B51" w:rsidRDefault="00912B51" w:rsidP="00912B51">
      <w:r>
        <w:t>• Comunicar las inquietudes detectadas en cada departamento, división o área que puedan afectar a la consecución de la Política</w:t>
      </w:r>
    </w:p>
    <w:p w14:paraId="11CA5E31" w14:textId="77777777" w:rsidR="00912B51" w:rsidRDefault="00912B51" w:rsidP="00912B51">
      <w:r>
        <w:t>y Estrategia.</w:t>
      </w:r>
    </w:p>
    <w:p w14:paraId="4878F42D" w14:textId="106077E0" w:rsidR="00912B51" w:rsidRDefault="00912B51" w:rsidP="00912B51">
      <w:r>
        <w:t>• Concretar acciones de mejora resultantes de estas reuniones de seguimiento para que las prioricen y aprueben</w:t>
      </w:r>
    </w:p>
    <w:p w14:paraId="5FE386BE" w14:textId="77777777" w:rsidR="00912B51" w:rsidRDefault="00912B51" w:rsidP="00912B51"/>
    <w:p w14:paraId="541EF41C" w14:textId="77777777" w:rsidR="00912B51" w:rsidRPr="00912B51" w:rsidRDefault="00912B51" w:rsidP="00912B51">
      <w:pPr>
        <w:rPr>
          <w:b/>
          <w:bCs/>
        </w:rPr>
      </w:pPr>
      <w:r w:rsidRPr="00912B51">
        <w:rPr>
          <w:b/>
          <w:bCs/>
        </w:rPr>
        <w:t>Comité Comercial:</w:t>
      </w:r>
    </w:p>
    <w:p w14:paraId="4287B40F" w14:textId="36B513F8" w:rsidR="00912B51" w:rsidRDefault="00912B51" w:rsidP="00912B51">
      <w:r>
        <w:t>Es el órgano de representación para el control del negocio y de la gestión comercial.</w:t>
      </w:r>
    </w:p>
    <w:p w14:paraId="5BCBEEFA" w14:textId="77777777" w:rsidR="00912B51" w:rsidRDefault="00912B51" w:rsidP="00912B51"/>
    <w:p w14:paraId="6B136DC7" w14:textId="77777777" w:rsidR="00912B51" w:rsidRPr="00912B51" w:rsidRDefault="00912B51" w:rsidP="00912B51">
      <w:pPr>
        <w:rPr>
          <w:b/>
          <w:bCs/>
        </w:rPr>
      </w:pPr>
      <w:r w:rsidRPr="00912B51">
        <w:rPr>
          <w:b/>
          <w:bCs/>
        </w:rPr>
        <w:t>Comité de Seguridad de la Información:</w:t>
      </w:r>
    </w:p>
    <w:p w14:paraId="63674C53" w14:textId="77777777" w:rsidR="00912B51" w:rsidRDefault="00912B51" w:rsidP="00912B51">
      <w:r>
        <w:lastRenderedPageBreak/>
        <w:t>Es el órgano de representación para el control de la gestión del Sistema de seguridad de la Información y Gestión de los servicios de soporte</w:t>
      </w:r>
    </w:p>
    <w:p w14:paraId="0CE7EEB0" w14:textId="399BDD83" w:rsidR="00912B51" w:rsidRDefault="00912B51" w:rsidP="00912B51">
      <w:r>
        <w:t>TIC internos. Está integrado por personas representantes de los diferentes áreas de soporte TIC y el responsable de los sistemas SGSI y SGSTIC.</w:t>
      </w:r>
    </w:p>
    <w:p w14:paraId="2B8DCBA0" w14:textId="77777777" w:rsidR="00912B51" w:rsidRDefault="00912B51" w:rsidP="00912B51"/>
    <w:p w14:paraId="38BC83F2" w14:textId="77777777" w:rsidR="00912B51" w:rsidRPr="00912B51" w:rsidRDefault="00912B51" w:rsidP="00912B51">
      <w:pPr>
        <w:rPr>
          <w:b/>
          <w:bCs/>
        </w:rPr>
      </w:pPr>
      <w:r w:rsidRPr="00912B51">
        <w:rPr>
          <w:b/>
          <w:bCs/>
        </w:rPr>
        <w:t>Comité de Seguridad y Salud (CSS) y Delegados de Prevención:</w:t>
      </w:r>
    </w:p>
    <w:p w14:paraId="331EA29F" w14:textId="77777777" w:rsidR="00912B51" w:rsidRDefault="00912B51" w:rsidP="00912B51">
      <w:r>
        <w:t>Es el órgano de representación para el control de la gestión del sistema de seguridad y salud del trabajo.</w:t>
      </w:r>
    </w:p>
    <w:p w14:paraId="39518115" w14:textId="77777777" w:rsidR="00912B51" w:rsidRDefault="00912B51" w:rsidP="00912B51"/>
    <w:p w14:paraId="06D1DBDF" w14:textId="77777777" w:rsidR="00912B51" w:rsidRPr="00912B51" w:rsidRDefault="00912B51" w:rsidP="00912B51">
      <w:pPr>
        <w:rPr>
          <w:b/>
          <w:bCs/>
        </w:rPr>
      </w:pPr>
      <w:r w:rsidRPr="00912B51">
        <w:rPr>
          <w:b/>
          <w:bCs/>
        </w:rPr>
        <w:t>Comité de Igualdad:</w:t>
      </w:r>
    </w:p>
    <w:p w14:paraId="3BECBA4D" w14:textId="77777777" w:rsidR="00912B51" w:rsidRDefault="00912B51" w:rsidP="00912B51">
      <w:r>
        <w:t>Es el órgano de representación para el control del Plan de Igual de la Compañía.</w:t>
      </w:r>
    </w:p>
    <w:p w14:paraId="03B3EFF9" w14:textId="77777777" w:rsidR="00912B51" w:rsidRDefault="00912B51" w:rsidP="00912B51"/>
    <w:p w14:paraId="2909C853" w14:textId="77777777" w:rsidR="00912B51" w:rsidRPr="00912B51" w:rsidRDefault="00912B51" w:rsidP="00912B51">
      <w:pPr>
        <w:rPr>
          <w:b/>
          <w:bCs/>
        </w:rPr>
      </w:pPr>
      <w:r w:rsidRPr="00912B51">
        <w:rPr>
          <w:b/>
          <w:bCs/>
        </w:rPr>
        <w:t>Comité de Cumplimiento:</w:t>
      </w:r>
    </w:p>
    <w:p w14:paraId="7756D9B6" w14:textId="77777777" w:rsidR="00912B51" w:rsidRDefault="00912B51" w:rsidP="00912B51">
      <w:r>
        <w:t>El Comité de Cumplimiento revisa periódicamente la Política para la prevención de delitos y propondrá al Consejo de Administración las</w:t>
      </w:r>
    </w:p>
    <w:p w14:paraId="59EB18D8" w14:textId="77777777" w:rsidR="00912B51" w:rsidRDefault="00912B51" w:rsidP="00912B51">
      <w:r>
        <w:t>modificaciones y actualizaciones que contribuyan a su desarrollo y mejora continua, atendiendo, en su caso, a las sugerencias y propuestas que</w:t>
      </w:r>
    </w:p>
    <w:p w14:paraId="2B250EE1" w14:textId="7B24BD5B" w:rsidR="00912B51" w:rsidRDefault="00912B51" w:rsidP="00912B51">
      <w:r>
        <w:t>realicen los profesionales de Hiberus u otras partes interesadas.</w:t>
      </w:r>
    </w:p>
    <w:p w14:paraId="4B8135B5" w14:textId="77777777" w:rsidR="00912B51" w:rsidRDefault="00912B51" w:rsidP="00912B51"/>
    <w:p w14:paraId="47B8A39B" w14:textId="77777777" w:rsidR="00912B51" w:rsidRPr="00912B51" w:rsidRDefault="00912B51" w:rsidP="00912B51">
      <w:pPr>
        <w:rPr>
          <w:b/>
          <w:bCs/>
        </w:rPr>
      </w:pPr>
      <w:r w:rsidRPr="00912B51">
        <w:rPr>
          <w:b/>
          <w:bCs/>
        </w:rPr>
        <w:t>Comité de Empresa:</w:t>
      </w:r>
    </w:p>
    <w:p w14:paraId="7D752A86" w14:textId="7D9FC6EE" w:rsidR="00912B51" w:rsidRDefault="00912B51" w:rsidP="00912B51">
      <w:r>
        <w:t>Es el máximo órgano de representación de los trabajadores.</w:t>
      </w:r>
    </w:p>
    <w:p w14:paraId="759F822F" w14:textId="03522A4E" w:rsidR="005277EC" w:rsidRDefault="005277EC" w:rsidP="00912B51"/>
    <w:p w14:paraId="6562C5E1" w14:textId="213C0E20" w:rsidR="005277EC" w:rsidRDefault="005277EC" w:rsidP="005277EC">
      <w:pPr>
        <w:pStyle w:val="Ttulo1"/>
      </w:pPr>
      <w:r>
        <w:t>¿Te parece que los elementos identificados explican claramente cómo se define y divide el</w:t>
      </w:r>
      <w:r>
        <w:t xml:space="preserve"> </w:t>
      </w:r>
      <w:r>
        <w:t>trabajo en esa empresa? ¿Por qué?</w:t>
      </w:r>
    </w:p>
    <w:p w14:paraId="17F69B3F" w14:textId="6AAE8D83" w:rsidR="005277EC" w:rsidRDefault="005277EC" w:rsidP="005277EC"/>
    <w:p w14:paraId="4577BB52" w14:textId="640A806C" w:rsidR="005277EC" w:rsidRDefault="005277EC" w:rsidP="005277EC">
      <w:r>
        <w:t>Si, porque toda la documentación de la compañía la tienen muy bien estructurada y organizada, permitiéndote conocerlos a fondo. También te explican datos respecto a su facturación a lo largo de los años. Te explican todos y cada uno de los departamentos que componen la empresa, así como quienes son los responsables de cada uno de ellos.</w:t>
      </w:r>
    </w:p>
    <w:p w14:paraId="01ED9B23" w14:textId="13653069" w:rsidR="005277EC" w:rsidRDefault="005277EC" w:rsidP="005277EC"/>
    <w:p w14:paraId="2BFEE372" w14:textId="7FAE9C03" w:rsidR="005277EC" w:rsidRDefault="008C0953" w:rsidP="008C0953">
      <w:pPr>
        <w:pStyle w:val="Ttulo1"/>
      </w:pPr>
      <w:r>
        <w:t>¿Encontraste algún elemento adicional a los que describimos en la unidad? ¿Cuál fue y qué</w:t>
      </w:r>
      <w:r>
        <w:t xml:space="preserve"> </w:t>
      </w:r>
      <w:r>
        <w:t>aporta?</w:t>
      </w:r>
    </w:p>
    <w:p w14:paraId="68A40A63" w14:textId="782F55FF" w:rsidR="008C0953" w:rsidRDefault="008C0953" w:rsidP="008C0953"/>
    <w:p w14:paraId="61A45310" w14:textId="3EE0A51B" w:rsidR="008C0953" w:rsidRDefault="008C0953" w:rsidP="008C0953">
      <w:r>
        <w:t>Sí.</w:t>
      </w:r>
    </w:p>
    <w:p w14:paraId="4B2AD36D" w14:textId="1BFF9F04" w:rsidR="008C0953" w:rsidRDefault="008C0953" w:rsidP="008C0953">
      <w:pPr>
        <w:pStyle w:val="Prrafodelista"/>
        <w:numPr>
          <w:ilvl w:val="0"/>
          <w:numId w:val="2"/>
        </w:numPr>
      </w:pPr>
      <w:r>
        <w:lastRenderedPageBreak/>
        <w:t>Las personas responsables de cada uno de los distintos departamentos que componen la empresa. Te transmite confianza a la hora de investigar sobre la empresa y las personas que la componen.</w:t>
      </w:r>
    </w:p>
    <w:p w14:paraId="38841579" w14:textId="37A76AAA" w:rsidR="008C0953" w:rsidRDefault="008C0953" w:rsidP="008C0953">
      <w:pPr>
        <w:pStyle w:val="Prrafodelista"/>
        <w:numPr>
          <w:ilvl w:val="0"/>
          <w:numId w:val="2"/>
        </w:numPr>
      </w:pPr>
      <w:r>
        <w:t>La facturación de los proyectos que han realizado a lo largo de los años. Te permite ver el éxito o fracaso que ha tenido la empresa, según los proyectos que ha realizado, además de ver la fuerza</w:t>
      </w:r>
      <w:r w:rsidR="000341DE">
        <w:t xml:space="preserve"> y eficacia con la que trabajan.</w:t>
      </w:r>
    </w:p>
    <w:p w14:paraId="4BC8B096" w14:textId="52FEA632" w:rsidR="008C0953" w:rsidRPr="008C0953" w:rsidRDefault="008C0953" w:rsidP="008C0953">
      <w:pPr>
        <w:pStyle w:val="Prrafodelista"/>
        <w:numPr>
          <w:ilvl w:val="0"/>
          <w:numId w:val="2"/>
        </w:numPr>
      </w:pPr>
      <w:r>
        <w:t xml:space="preserve">Los proyectos que han realizado, en que consisten y </w:t>
      </w:r>
      <w:r w:rsidR="008431C0">
        <w:t>el nombre del proyecto, como se ha desarrollado y el importe del mismo.</w:t>
      </w:r>
      <w:r w:rsidR="000341DE">
        <w:t xml:space="preserve"> Permite ver a qué tipo de proyectos se enfrentan.</w:t>
      </w:r>
      <w:bookmarkStart w:id="0" w:name="_GoBack"/>
      <w:bookmarkEnd w:id="0"/>
    </w:p>
    <w:sectPr w:rsidR="008C0953" w:rsidRPr="008C09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B2A0B"/>
    <w:multiLevelType w:val="hybridMultilevel"/>
    <w:tmpl w:val="5870322A"/>
    <w:lvl w:ilvl="0" w:tplc="23A257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B2573"/>
    <w:multiLevelType w:val="hybridMultilevel"/>
    <w:tmpl w:val="C6DA34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CB"/>
    <w:rsid w:val="000341DE"/>
    <w:rsid w:val="002C2272"/>
    <w:rsid w:val="00451FB4"/>
    <w:rsid w:val="004D59A8"/>
    <w:rsid w:val="005277EC"/>
    <w:rsid w:val="0054749A"/>
    <w:rsid w:val="006C4C41"/>
    <w:rsid w:val="008431C0"/>
    <w:rsid w:val="008C0953"/>
    <w:rsid w:val="00912B51"/>
    <w:rsid w:val="00925FE2"/>
    <w:rsid w:val="00D2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43C6"/>
  <w15:chartTrackingRefBased/>
  <w15:docId w15:val="{D71A0819-9907-453F-9EDE-1398EF85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59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C22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2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D5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47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791A9-EBA1-4ADE-A26E-C6C9A2BFD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732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Montero</dc:creator>
  <cp:keywords/>
  <dc:description/>
  <cp:lastModifiedBy>Javier Rodríguez Montero</cp:lastModifiedBy>
  <cp:revision>8</cp:revision>
  <dcterms:created xsi:type="dcterms:W3CDTF">2020-01-10T11:27:00Z</dcterms:created>
  <dcterms:modified xsi:type="dcterms:W3CDTF">2020-01-10T13:36:00Z</dcterms:modified>
</cp:coreProperties>
</file>