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82F5C" w14:textId="1149416F" w:rsidR="008A1DED" w:rsidRDefault="008A1DED"/>
    <w:p w14:paraId="1EE82F5E" w14:textId="57127238" w:rsidR="008A1DED" w:rsidRDefault="008A1DED">
      <w:pPr>
        <w:jc w:val="center"/>
      </w:pPr>
    </w:p>
    <w:p w14:paraId="1EE82F5F" w14:textId="371D3FB6" w:rsidR="008A1DED" w:rsidRDefault="008A1DED"/>
    <w:p w14:paraId="1EE82F60" w14:textId="5F2FF24C" w:rsidR="008A1DED" w:rsidRDefault="008A1DED"/>
    <w:p w14:paraId="1EE82F61" w14:textId="4D6F4412" w:rsidR="008A1DED" w:rsidRDefault="00E107AE">
      <w:pPr>
        <w:pStyle w:val="Ttulo"/>
        <w:jc w:val="center"/>
      </w:pPr>
      <w:bookmarkStart w:id="0" w:name="_75dwn642fjvd" w:colFirst="0" w:colLast="0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B01E400" wp14:editId="7AD702F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09767" cy="169726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0dpi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767" cy="169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82F62" w14:textId="77777777" w:rsidR="008A1DED" w:rsidRDefault="008A1DED">
      <w:pPr>
        <w:pStyle w:val="Ttulo"/>
        <w:jc w:val="center"/>
      </w:pPr>
      <w:bookmarkStart w:id="1" w:name="_riwlxg6i0j32" w:colFirst="0" w:colLast="0"/>
      <w:bookmarkEnd w:id="1"/>
    </w:p>
    <w:p w14:paraId="6F9BED6D" w14:textId="77777777" w:rsidR="00E107AE" w:rsidRDefault="00E107AE">
      <w:pPr>
        <w:pStyle w:val="Subttulo"/>
        <w:jc w:val="center"/>
        <w:rPr>
          <w:rFonts w:ascii="Open Sans" w:eastAsia="Open Sans" w:hAnsi="Open Sans" w:cs="Open Sans"/>
          <w:lang w:val="es-ES"/>
        </w:rPr>
      </w:pPr>
      <w:bookmarkStart w:id="2" w:name="_g9pijy3dxa4g" w:colFirst="0" w:colLast="0"/>
      <w:bookmarkStart w:id="3" w:name="_ys40sgit3lyd" w:colFirst="0" w:colLast="0"/>
      <w:bookmarkEnd w:id="2"/>
      <w:bookmarkEnd w:id="3"/>
    </w:p>
    <w:p w14:paraId="1EE82F64" w14:textId="66AF56A5" w:rsidR="008A1DED" w:rsidRPr="003B7250" w:rsidRDefault="003B7250">
      <w:pPr>
        <w:pStyle w:val="Subttulo"/>
        <w:jc w:val="center"/>
        <w:rPr>
          <w:rFonts w:ascii="Open Sans" w:eastAsia="Open Sans" w:hAnsi="Open Sans" w:cs="Open Sans"/>
          <w:lang w:val="es-ES"/>
        </w:rPr>
      </w:pPr>
      <w:r>
        <w:rPr>
          <w:rFonts w:ascii="Open Sans" w:eastAsia="Open Sans" w:hAnsi="Open Sans" w:cs="Open Sans"/>
          <w:lang w:val="es-ES"/>
        </w:rPr>
        <w:t>Recambios y accesorios para tu patinete eléctrico</w:t>
      </w:r>
    </w:p>
    <w:p w14:paraId="1EE82F65" w14:textId="77777777" w:rsidR="008A1DED" w:rsidRPr="003B7250" w:rsidRDefault="008A1DED">
      <w:pPr>
        <w:pStyle w:val="Ttulo2"/>
        <w:rPr>
          <w:lang w:val="es-ES"/>
        </w:rPr>
      </w:pPr>
      <w:bookmarkStart w:id="4" w:name="_u5sy91ubh2rs" w:colFirst="0" w:colLast="0"/>
      <w:bookmarkEnd w:id="4"/>
    </w:p>
    <w:p w14:paraId="1EE82F66" w14:textId="63640261" w:rsidR="008A1DED" w:rsidRPr="00E107AE" w:rsidRDefault="005D5793">
      <w:pPr>
        <w:pStyle w:val="Ttulo2"/>
        <w:jc w:val="center"/>
        <w:rPr>
          <w:color w:val="2BAAE1"/>
          <w:lang w:val="es-ES"/>
        </w:rPr>
      </w:pPr>
      <w:bookmarkStart w:id="5" w:name="_m3lu68gy8bu7" w:colFirst="0" w:colLast="0"/>
      <w:bookmarkEnd w:id="5"/>
      <w:r w:rsidRPr="00E107AE">
        <w:rPr>
          <w:color w:val="2BAAE1"/>
          <w:lang w:val="es-ES"/>
        </w:rPr>
        <w:t xml:space="preserve">Plan de negocio </w:t>
      </w:r>
      <w:r w:rsidR="003B7250" w:rsidRPr="00E107AE">
        <w:rPr>
          <w:color w:val="2BAAE1"/>
          <w:lang w:val="es-ES"/>
        </w:rPr>
        <w:t>2019</w:t>
      </w:r>
    </w:p>
    <w:p w14:paraId="1EE82F67" w14:textId="77777777" w:rsidR="008A1DED" w:rsidRPr="003B7250" w:rsidRDefault="008A1DED">
      <w:pPr>
        <w:rPr>
          <w:lang w:val="es-ES"/>
        </w:rPr>
      </w:pPr>
    </w:p>
    <w:p w14:paraId="1EE82F68" w14:textId="77777777" w:rsidR="008A1DED" w:rsidRPr="003B7250" w:rsidRDefault="008A1DED">
      <w:pPr>
        <w:rPr>
          <w:lang w:val="es-ES"/>
        </w:rPr>
      </w:pPr>
    </w:p>
    <w:p w14:paraId="1EE82F69" w14:textId="77777777" w:rsidR="008A1DED" w:rsidRPr="003B7250" w:rsidRDefault="008A1DED">
      <w:pPr>
        <w:rPr>
          <w:lang w:val="es-ES"/>
        </w:rPr>
      </w:pPr>
    </w:p>
    <w:p w14:paraId="1EE82F6A" w14:textId="77777777" w:rsidR="008A1DED" w:rsidRPr="003B7250" w:rsidRDefault="008A1DED">
      <w:pPr>
        <w:rPr>
          <w:lang w:val="es-ES"/>
        </w:rPr>
      </w:pPr>
    </w:p>
    <w:p w14:paraId="1EE82F6B" w14:textId="77777777" w:rsidR="008A1DED" w:rsidRPr="003B7250" w:rsidRDefault="008A1DED">
      <w:pPr>
        <w:rPr>
          <w:lang w:val="es-ES"/>
        </w:rPr>
      </w:pPr>
    </w:p>
    <w:p w14:paraId="1EE82F76" w14:textId="0381C972" w:rsidR="008A1DED" w:rsidRDefault="008A1DED" w:rsidP="003436A4">
      <w:pPr>
        <w:rPr>
          <w:lang w:val="es-ES"/>
        </w:rPr>
      </w:pPr>
    </w:p>
    <w:p w14:paraId="2519D60F" w14:textId="6B35C767" w:rsidR="003436A4" w:rsidRDefault="003436A4" w:rsidP="003436A4">
      <w:pPr>
        <w:rPr>
          <w:lang w:val="es-ES"/>
        </w:rPr>
      </w:pPr>
    </w:p>
    <w:p w14:paraId="092F9EFA" w14:textId="77777777" w:rsidR="003436A4" w:rsidRPr="003B7250" w:rsidRDefault="003436A4" w:rsidP="003436A4">
      <w:pPr>
        <w:rPr>
          <w:lang w:val="es-ES"/>
        </w:rPr>
      </w:pPr>
    </w:p>
    <w:p w14:paraId="1EE82F77" w14:textId="77777777" w:rsidR="008A1DED" w:rsidRPr="003B7250" w:rsidRDefault="008A1DED">
      <w:pPr>
        <w:rPr>
          <w:lang w:val="es-ES"/>
        </w:rPr>
      </w:pPr>
    </w:p>
    <w:p w14:paraId="1EE82F92" w14:textId="02F2874F" w:rsidR="008A1DED" w:rsidRDefault="008A1DED">
      <w:bookmarkStart w:id="6" w:name="_6ingppt2tdrj" w:colFirst="0" w:colLast="0"/>
      <w:bookmarkEnd w:id="6"/>
    </w:p>
    <w:p w14:paraId="1EE82F93" w14:textId="77777777" w:rsidR="008A1DED" w:rsidRPr="00E107AE" w:rsidRDefault="005D5793">
      <w:pPr>
        <w:pStyle w:val="Ttulo1"/>
        <w:rPr>
          <w:color w:val="2BAAE1"/>
          <w:lang w:val="es-ES"/>
        </w:rPr>
      </w:pPr>
      <w:bookmarkStart w:id="7" w:name="_5bx2eweezire" w:colFirst="0" w:colLast="0"/>
      <w:bookmarkEnd w:id="7"/>
      <w:r w:rsidRPr="00E107AE">
        <w:rPr>
          <w:color w:val="2BAAE1"/>
          <w:lang w:val="es-ES"/>
        </w:rPr>
        <w:lastRenderedPageBreak/>
        <w:t>1-Resumen ejecutivo</w:t>
      </w:r>
    </w:p>
    <w:p w14:paraId="0005C974" w14:textId="2B00E7E1" w:rsidR="003B7250" w:rsidRPr="003B7250" w:rsidRDefault="003B7250" w:rsidP="003B7250">
      <w:pPr>
        <w:rPr>
          <w:lang w:val="es-ES"/>
        </w:rPr>
      </w:pPr>
      <w:bookmarkStart w:id="8" w:name="_kujlts4inyr2" w:colFirst="0" w:colLast="0"/>
      <w:bookmarkEnd w:id="8"/>
      <w:r>
        <w:rPr>
          <w:lang w:val="es-ES"/>
        </w:rPr>
        <w:t xml:space="preserve">EcoRiding nació en </w:t>
      </w:r>
      <w:r w:rsidR="00423F0A">
        <w:rPr>
          <w:lang w:val="es-ES"/>
        </w:rPr>
        <w:t>diciembre</w:t>
      </w:r>
      <w:r>
        <w:rPr>
          <w:lang w:val="es-ES"/>
        </w:rPr>
        <w:t xml:space="preserve"> de</w:t>
      </w:r>
      <w:r w:rsidR="00325FBB">
        <w:rPr>
          <w:lang w:val="es-ES"/>
        </w:rPr>
        <w:t xml:space="preserve"> </w:t>
      </w:r>
      <w:r w:rsidR="00423F0A">
        <w:rPr>
          <w:lang w:val="es-ES"/>
        </w:rPr>
        <w:t>2018, f</w:t>
      </w:r>
      <w:r w:rsidR="00325FBB">
        <w:rPr>
          <w:lang w:val="es-ES"/>
        </w:rPr>
        <w:t xml:space="preserve">ue fundada por Javier Rodríguez Montero. </w:t>
      </w:r>
      <w:r w:rsidR="00423F0A">
        <w:rPr>
          <w:lang w:val="es-ES"/>
        </w:rPr>
        <w:t>Consistió</w:t>
      </w:r>
      <w:r w:rsidR="00325FBB">
        <w:rPr>
          <w:lang w:val="es-ES"/>
        </w:rPr>
        <w:t xml:space="preserve"> en un pequeño portal de internet donde podías encontrar una gran variedad de productos de seguridad para la circulación con los patinetes eléctricos, a la vez que recambios para los mismos.</w:t>
      </w:r>
    </w:p>
    <w:p w14:paraId="1EE82FAC" w14:textId="77777777" w:rsidR="008A1DED" w:rsidRPr="00E107AE" w:rsidRDefault="005D5793">
      <w:pPr>
        <w:pStyle w:val="Ttulo2"/>
        <w:rPr>
          <w:color w:val="2BAAE1"/>
          <w:lang w:val="es-ES"/>
        </w:rPr>
      </w:pPr>
      <w:bookmarkStart w:id="9" w:name="_om4wehpsco34" w:colFirst="0" w:colLast="0"/>
      <w:bookmarkEnd w:id="9"/>
      <w:r w:rsidRPr="00E107AE">
        <w:rPr>
          <w:color w:val="2BAAE1"/>
          <w:lang w:val="es-ES"/>
        </w:rPr>
        <w:t>Propietarios y dirección</w:t>
      </w:r>
    </w:p>
    <w:p w14:paraId="1EE82FAD" w14:textId="4DD03986" w:rsidR="008A1DED" w:rsidRDefault="00697AFC">
      <w:pPr>
        <w:rPr>
          <w:lang w:val="es-ES"/>
        </w:rPr>
      </w:pPr>
      <w:r>
        <w:rPr>
          <w:lang w:val="es-ES"/>
        </w:rPr>
        <w:t>Propietario de la empresa: Javier Rodríguez Montero.</w:t>
      </w:r>
    </w:p>
    <w:p w14:paraId="36FF7883" w14:textId="0B0E6ADE" w:rsidR="00E24833" w:rsidRPr="00E24833" w:rsidRDefault="00E24833" w:rsidP="00E24833">
      <w:pPr>
        <w:pStyle w:val="Ttulo2"/>
        <w:rPr>
          <w:color w:val="2BAAE1"/>
          <w:lang w:val="es-ES"/>
        </w:rPr>
      </w:pPr>
      <w:r>
        <w:rPr>
          <w:color w:val="2BAAE1"/>
          <w:lang w:val="es-ES"/>
        </w:rPr>
        <w:t>Producto</w:t>
      </w:r>
    </w:p>
    <w:p w14:paraId="1EE82FEB" w14:textId="6572F14E" w:rsidR="008A1DED" w:rsidRPr="003436A4" w:rsidRDefault="00E24833">
      <w:pPr>
        <w:rPr>
          <w:lang w:val="es-ES"/>
        </w:rPr>
      </w:pPr>
      <w:bookmarkStart w:id="10" w:name="_g6f59adxswpq" w:colFirst="0" w:colLast="0"/>
      <w:bookmarkStart w:id="11" w:name="_4lkdmn6elgjv" w:colFirst="0" w:colLast="0"/>
      <w:bookmarkEnd w:id="10"/>
      <w:bookmarkEnd w:id="11"/>
      <w:r>
        <w:rPr>
          <w:lang w:val="es-ES"/>
        </w:rPr>
        <w:t xml:space="preserve">Productos: </w:t>
      </w:r>
      <w:r w:rsidR="00423F0A">
        <w:rPr>
          <w:lang w:val="es-ES"/>
        </w:rPr>
        <w:t>artilugios como luces, espejos retrovisores, reflectantes, asientos, etc.</w:t>
      </w:r>
      <w:bookmarkStart w:id="12" w:name="_1jdfvgptk8vn" w:colFirst="0" w:colLast="0"/>
      <w:bookmarkEnd w:id="12"/>
    </w:p>
    <w:sectPr w:rsidR="008A1DED" w:rsidRPr="003436A4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82FF9" w14:textId="77777777" w:rsidR="003436A4" w:rsidRDefault="003436A4">
      <w:pPr>
        <w:spacing w:line="240" w:lineRule="auto"/>
      </w:pPr>
      <w:r>
        <w:separator/>
      </w:r>
    </w:p>
  </w:endnote>
  <w:endnote w:type="continuationSeparator" w:id="0">
    <w:p w14:paraId="1EE82FFB" w14:textId="77777777" w:rsidR="003436A4" w:rsidRDefault="003436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82FF4" w14:textId="5261DA2C" w:rsidR="003436A4" w:rsidRDefault="003436A4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82FF5" w14:textId="77777777" w:rsidR="003436A4" w:rsidRDefault="003436A4">
      <w:pPr>
        <w:spacing w:line="240" w:lineRule="auto"/>
      </w:pPr>
      <w:r>
        <w:separator/>
      </w:r>
    </w:p>
  </w:footnote>
  <w:footnote w:type="continuationSeparator" w:id="0">
    <w:p w14:paraId="1EE82FF7" w14:textId="77777777" w:rsidR="003436A4" w:rsidRDefault="003436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82FF2" w14:textId="5EDA4708" w:rsidR="003436A4" w:rsidRPr="003B7250" w:rsidRDefault="003436A4">
    <w:pPr>
      <w:spacing w:before="300" w:line="271" w:lineRule="auto"/>
      <w:rPr>
        <w:color w:val="666666"/>
        <w:lang w:val="es-ES"/>
      </w:rPr>
    </w:pPr>
    <w:r>
      <w:rPr>
        <w:color w:val="666666"/>
        <w:lang w:val="es-ES"/>
      </w:rPr>
      <w:t>EcoRiding Inc.</w:t>
    </w:r>
  </w:p>
  <w:p w14:paraId="53ECF040" w14:textId="705D65CC" w:rsidR="003436A4" w:rsidRPr="003B7250" w:rsidRDefault="003436A4">
    <w:pPr>
      <w:spacing w:line="276" w:lineRule="auto"/>
    </w:pPr>
    <w:r>
      <w:rPr>
        <w:color w:val="666666"/>
      </w:rPr>
      <w:t>INFORMACIÓN CONFIDENCIAL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FB9"/>
    <w:multiLevelType w:val="multilevel"/>
    <w:tmpl w:val="8A1E0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F81D46"/>
    <w:multiLevelType w:val="hybridMultilevel"/>
    <w:tmpl w:val="08F62698"/>
    <w:lvl w:ilvl="0" w:tplc="95DA54F0">
      <w:start w:val="1"/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900E81"/>
    <w:multiLevelType w:val="multilevel"/>
    <w:tmpl w:val="61381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004E5"/>
    <w:multiLevelType w:val="multilevel"/>
    <w:tmpl w:val="C720A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3F530A"/>
    <w:multiLevelType w:val="multilevel"/>
    <w:tmpl w:val="E8CEC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6929C3"/>
    <w:multiLevelType w:val="multilevel"/>
    <w:tmpl w:val="9A623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C26A26"/>
    <w:multiLevelType w:val="hybridMultilevel"/>
    <w:tmpl w:val="3F82B1DE"/>
    <w:lvl w:ilvl="0" w:tplc="5CDE1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CB13CD"/>
    <w:multiLevelType w:val="multilevel"/>
    <w:tmpl w:val="9EDCF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B04F5A"/>
    <w:multiLevelType w:val="multilevel"/>
    <w:tmpl w:val="EE467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D"/>
    <w:rsid w:val="00036C2E"/>
    <w:rsid w:val="000C7EFD"/>
    <w:rsid w:val="000F6AFB"/>
    <w:rsid w:val="0011102A"/>
    <w:rsid w:val="00111658"/>
    <w:rsid w:val="0016782C"/>
    <w:rsid w:val="00192E4E"/>
    <w:rsid w:val="001E4A2E"/>
    <w:rsid w:val="00310F4F"/>
    <w:rsid w:val="00325FBB"/>
    <w:rsid w:val="003436A4"/>
    <w:rsid w:val="003B7250"/>
    <w:rsid w:val="003C6824"/>
    <w:rsid w:val="00423F0A"/>
    <w:rsid w:val="004F2E28"/>
    <w:rsid w:val="0053538E"/>
    <w:rsid w:val="00535FFE"/>
    <w:rsid w:val="00567328"/>
    <w:rsid w:val="0058477D"/>
    <w:rsid w:val="005D5793"/>
    <w:rsid w:val="00654840"/>
    <w:rsid w:val="00697AFC"/>
    <w:rsid w:val="006A5E0A"/>
    <w:rsid w:val="006C468D"/>
    <w:rsid w:val="006D0A3A"/>
    <w:rsid w:val="006F3CB0"/>
    <w:rsid w:val="00735CE1"/>
    <w:rsid w:val="007509AB"/>
    <w:rsid w:val="00776358"/>
    <w:rsid w:val="00795233"/>
    <w:rsid w:val="00882323"/>
    <w:rsid w:val="008A1DED"/>
    <w:rsid w:val="008C5242"/>
    <w:rsid w:val="008E1E15"/>
    <w:rsid w:val="00A05065"/>
    <w:rsid w:val="00A71548"/>
    <w:rsid w:val="00AB07AE"/>
    <w:rsid w:val="00B16D37"/>
    <w:rsid w:val="00DB1430"/>
    <w:rsid w:val="00E107AE"/>
    <w:rsid w:val="00E24833"/>
    <w:rsid w:val="00E36962"/>
    <w:rsid w:val="00E96BD3"/>
    <w:rsid w:val="00F06C58"/>
    <w:rsid w:val="00F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E82F47"/>
  <w15:docId w15:val="{E9785455-23BA-43B1-8960-905FCA79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n" w:eastAsia="es-E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Montserrat" w:eastAsia="Montserrat" w:hAnsi="Montserrat" w:cs="Montserrat"/>
      <w:color w:val="ED6656"/>
      <w:sz w:val="56"/>
      <w:szCs w:val="5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Montserrat" w:eastAsia="Montserrat" w:hAnsi="Montserrat" w:cs="Montserrat"/>
      <w:color w:val="ED6656"/>
      <w:sz w:val="44"/>
      <w:szCs w:val="4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ED6656"/>
      <w:sz w:val="36"/>
      <w:szCs w:val="3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Montserrat" w:eastAsia="Montserrat" w:hAnsi="Montserrat" w:cs="Montserrat"/>
      <w:color w:val="ED6656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B725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250"/>
  </w:style>
  <w:style w:type="paragraph" w:styleId="Piedepgina">
    <w:name w:val="footer"/>
    <w:basedOn w:val="Normal"/>
    <w:link w:val="PiedepginaCar"/>
    <w:uiPriority w:val="99"/>
    <w:unhideWhenUsed/>
    <w:rsid w:val="003B725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250"/>
  </w:style>
  <w:style w:type="character" w:styleId="Hipervnculo">
    <w:name w:val="Hyperlink"/>
    <w:basedOn w:val="Fuentedeprrafopredeter"/>
    <w:uiPriority w:val="99"/>
    <w:unhideWhenUsed/>
    <w:rsid w:val="003B725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725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F2E28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682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3C68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Rodríguez Montero</cp:lastModifiedBy>
  <cp:revision>27</cp:revision>
  <dcterms:created xsi:type="dcterms:W3CDTF">2020-04-26T17:13:00Z</dcterms:created>
  <dcterms:modified xsi:type="dcterms:W3CDTF">2020-04-27T16:30:00Z</dcterms:modified>
</cp:coreProperties>
</file>