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2F5C" w14:textId="1149416F" w:rsidR="008A1DED" w:rsidRDefault="008A1DED"/>
    <w:p w14:paraId="1EE82F5E" w14:textId="57127238" w:rsidR="008A1DED" w:rsidRDefault="008A1DED">
      <w:pPr>
        <w:jc w:val="center"/>
      </w:pPr>
    </w:p>
    <w:p w14:paraId="1EE82F5F" w14:textId="371D3FB6" w:rsidR="008A1DED" w:rsidRDefault="008A1DED"/>
    <w:p w14:paraId="1EE82F60" w14:textId="5F2FF24C" w:rsidR="008A1DED" w:rsidRDefault="008A1DED"/>
    <w:p w14:paraId="1EE82F61" w14:textId="4D6F4412" w:rsidR="008A1DED" w:rsidRDefault="00E107AE">
      <w:pPr>
        <w:pStyle w:val="Ttulo"/>
        <w:jc w:val="center"/>
      </w:pPr>
      <w:bookmarkStart w:id="0" w:name="_75dwn642fjvd" w:colFirst="0" w:colLast="0"/>
      <w:bookmarkEnd w:id="0"/>
      <w:r>
        <w:rPr>
          <w:noProof/>
        </w:rPr>
        <w:drawing>
          <wp:anchor distT="0" distB="0" distL="114300" distR="114300" simplePos="0" relativeHeight="251658240" behindDoc="1" locked="0" layoutInCell="1" allowOverlap="1" wp14:anchorId="0B01E400" wp14:editId="7AD702FD">
            <wp:simplePos x="0" y="0"/>
            <wp:positionH relativeFrom="margin">
              <wp:align>center</wp:align>
            </wp:positionH>
            <wp:positionV relativeFrom="paragraph">
              <wp:posOffset>5080</wp:posOffset>
            </wp:positionV>
            <wp:extent cx="2809767" cy="169726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dpi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767" cy="1697268"/>
                    </a:xfrm>
                    <a:prstGeom prst="rect">
                      <a:avLst/>
                    </a:prstGeom>
                  </pic:spPr>
                </pic:pic>
              </a:graphicData>
            </a:graphic>
            <wp14:sizeRelH relativeFrom="margin">
              <wp14:pctWidth>0</wp14:pctWidth>
            </wp14:sizeRelH>
            <wp14:sizeRelV relativeFrom="margin">
              <wp14:pctHeight>0</wp14:pctHeight>
            </wp14:sizeRelV>
          </wp:anchor>
        </w:drawing>
      </w:r>
    </w:p>
    <w:p w14:paraId="1EE82F62" w14:textId="77777777" w:rsidR="008A1DED" w:rsidRDefault="008A1DED">
      <w:pPr>
        <w:pStyle w:val="Ttulo"/>
        <w:jc w:val="center"/>
      </w:pPr>
      <w:bookmarkStart w:id="1" w:name="_riwlxg6i0j32" w:colFirst="0" w:colLast="0"/>
      <w:bookmarkEnd w:id="1"/>
    </w:p>
    <w:p w14:paraId="6F9BED6D" w14:textId="77777777" w:rsidR="00E107AE" w:rsidRDefault="00E107AE">
      <w:pPr>
        <w:pStyle w:val="Subttulo"/>
        <w:jc w:val="center"/>
        <w:rPr>
          <w:rFonts w:ascii="Open Sans" w:eastAsia="Open Sans" w:hAnsi="Open Sans" w:cs="Open Sans"/>
          <w:lang w:val="es-ES"/>
        </w:rPr>
      </w:pPr>
      <w:bookmarkStart w:id="2" w:name="_g9pijy3dxa4g" w:colFirst="0" w:colLast="0"/>
      <w:bookmarkStart w:id="3" w:name="_ys40sgit3lyd" w:colFirst="0" w:colLast="0"/>
      <w:bookmarkEnd w:id="2"/>
      <w:bookmarkEnd w:id="3"/>
    </w:p>
    <w:p w14:paraId="1EE82F64" w14:textId="66AF56A5" w:rsidR="008A1DED" w:rsidRPr="003B7250" w:rsidRDefault="003B7250">
      <w:pPr>
        <w:pStyle w:val="Subttulo"/>
        <w:jc w:val="center"/>
        <w:rPr>
          <w:rFonts w:ascii="Open Sans" w:eastAsia="Open Sans" w:hAnsi="Open Sans" w:cs="Open Sans"/>
          <w:lang w:val="es-ES"/>
        </w:rPr>
      </w:pPr>
      <w:r>
        <w:rPr>
          <w:rFonts w:ascii="Open Sans" w:eastAsia="Open Sans" w:hAnsi="Open Sans" w:cs="Open Sans"/>
          <w:lang w:val="es-ES"/>
        </w:rPr>
        <w:t>Recambios y accesorios para tu patinete eléctrico</w:t>
      </w:r>
    </w:p>
    <w:p w14:paraId="1EE82F65" w14:textId="77777777" w:rsidR="008A1DED" w:rsidRPr="003B7250" w:rsidRDefault="008A1DED">
      <w:pPr>
        <w:pStyle w:val="Ttulo2"/>
        <w:rPr>
          <w:lang w:val="es-ES"/>
        </w:rPr>
      </w:pPr>
      <w:bookmarkStart w:id="4" w:name="_u5sy91ubh2rs" w:colFirst="0" w:colLast="0"/>
      <w:bookmarkEnd w:id="4"/>
    </w:p>
    <w:p w14:paraId="1EE82F66" w14:textId="63640261" w:rsidR="008A1DED" w:rsidRPr="00E107AE" w:rsidRDefault="005D5793">
      <w:pPr>
        <w:pStyle w:val="Ttulo2"/>
        <w:jc w:val="center"/>
        <w:rPr>
          <w:color w:val="2BAAE1"/>
          <w:lang w:val="es-ES"/>
        </w:rPr>
      </w:pPr>
      <w:bookmarkStart w:id="5" w:name="_m3lu68gy8bu7" w:colFirst="0" w:colLast="0"/>
      <w:bookmarkEnd w:id="5"/>
      <w:r w:rsidRPr="00E107AE">
        <w:rPr>
          <w:color w:val="2BAAE1"/>
          <w:lang w:val="es-ES"/>
        </w:rPr>
        <w:t xml:space="preserve">Plan de negocio </w:t>
      </w:r>
      <w:r w:rsidR="003B7250" w:rsidRPr="00E107AE">
        <w:rPr>
          <w:color w:val="2BAAE1"/>
          <w:lang w:val="es-ES"/>
        </w:rPr>
        <w:t>2019</w:t>
      </w:r>
    </w:p>
    <w:p w14:paraId="1EE82F67" w14:textId="77777777" w:rsidR="008A1DED" w:rsidRPr="003B7250" w:rsidRDefault="008A1DED">
      <w:pPr>
        <w:rPr>
          <w:lang w:val="es-ES"/>
        </w:rPr>
      </w:pPr>
    </w:p>
    <w:p w14:paraId="1EE82F68" w14:textId="77777777" w:rsidR="008A1DED" w:rsidRPr="003B7250" w:rsidRDefault="008A1DED">
      <w:pPr>
        <w:rPr>
          <w:lang w:val="es-ES"/>
        </w:rPr>
      </w:pPr>
    </w:p>
    <w:p w14:paraId="1EE82F69" w14:textId="77777777" w:rsidR="008A1DED" w:rsidRPr="003B7250" w:rsidRDefault="008A1DED">
      <w:pPr>
        <w:rPr>
          <w:lang w:val="es-ES"/>
        </w:rPr>
      </w:pPr>
    </w:p>
    <w:p w14:paraId="1EE82F6A" w14:textId="77777777" w:rsidR="008A1DED" w:rsidRPr="003B7250" w:rsidRDefault="008A1DED">
      <w:pPr>
        <w:rPr>
          <w:lang w:val="es-ES"/>
        </w:rPr>
      </w:pPr>
    </w:p>
    <w:p w14:paraId="1EE82F6B" w14:textId="77777777" w:rsidR="008A1DED" w:rsidRPr="003B7250" w:rsidRDefault="008A1DED">
      <w:pPr>
        <w:rPr>
          <w:lang w:val="es-ES"/>
        </w:rPr>
      </w:pPr>
    </w:p>
    <w:p w14:paraId="1EE82F6C" w14:textId="77777777" w:rsidR="008A1DED" w:rsidRPr="003B7250" w:rsidRDefault="008A1DED">
      <w:pPr>
        <w:rPr>
          <w:lang w:val="es-ES"/>
        </w:rPr>
      </w:pPr>
    </w:p>
    <w:p w14:paraId="1EE82F6D" w14:textId="77777777" w:rsidR="008A1DED" w:rsidRPr="003B7250" w:rsidRDefault="008A1DED">
      <w:pPr>
        <w:rPr>
          <w:lang w:val="es-ES"/>
        </w:rPr>
      </w:pPr>
    </w:p>
    <w:p w14:paraId="1EE82F6E" w14:textId="77777777" w:rsidR="008A1DED" w:rsidRPr="003B7250" w:rsidRDefault="008A1DED">
      <w:pPr>
        <w:rPr>
          <w:lang w:val="es-ES"/>
        </w:rPr>
      </w:pPr>
    </w:p>
    <w:p w14:paraId="1EE82F6F" w14:textId="77777777" w:rsidR="008A1DED" w:rsidRPr="003B7250" w:rsidRDefault="008A1DED">
      <w:pPr>
        <w:rPr>
          <w:lang w:val="es-ES"/>
        </w:rPr>
      </w:pPr>
    </w:p>
    <w:p w14:paraId="1EE82F70" w14:textId="77777777" w:rsidR="008A1DED" w:rsidRPr="003B7250" w:rsidRDefault="008A1DED">
      <w:pPr>
        <w:rPr>
          <w:lang w:val="es-ES"/>
        </w:rPr>
      </w:pPr>
    </w:p>
    <w:p w14:paraId="1EE82F71" w14:textId="77777777" w:rsidR="008A1DED" w:rsidRPr="003B7250" w:rsidRDefault="008A1DED">
      <w:pPr>
        <w:rPr>
          <w:lang w:val="es-ES"/>
        </w:rPr>
      </w:pPr>
    </w:p>
    <w:p w14:paraId="1EE82F72" w14:textId="77777777" w:rsidR="008A1DED" w:rsidRPr="003B7250" w:rsidRDefault="008A1DED">
      <w:pPr>
        <w:rPr>
          <w:lang w:val="es-ES"/>
        </w:rPr>
      </w:pPr>
    </w:p>
    <w:p w14:paraId="1EE82F73" w14:textId="54F03C3A" w:rsidR="008A1DED" w:rsidRPr="003B7250" w:rsidRDefault="003B7250">
      <w:pPr>
        <w:jc w:val="center"/>
        <w:rPr>
          <w:color w:val="404040"/>
          <w:lang w:val="es-ES"/>
        </w:rPr>
      </w:pPr>
      <w:r>
        <w:rPr>
          <w:color w:val="404040"/>
          <w:lang w:val="es-ES"/>
        </w:rPr>
        <w:t>Javier Rodríguez Montero</w:t>
      </w:r>
    </w:p>
    <w:p w14:paraId="1EE82F74" w14:textId="3429C77A" w:rsidR="008A1DED" w:rsidRPr="003B7250" w:rsidRDefault="003B7250">
      <w:pPr>
        <w:jc w:val="center"/>
        <w:rPr>
          <w:color w:val="404040"/>
          <w:lang w:val="es-ES"/>
        </w:rPr>
      </w:pPr>
      <w:r>
        <w:rPr>
          <w:color w:val="404040"/>
          <w:lang w:val="es-ES"/>
        </w:rPr>
        <w:t>Javier.rodriguezjr97@gmail.com</w:t>
      </w:r>
    </w:p>
    <w:p w14:paraId="1EE82F75" w14:textId="24C8E5B2" w:rsidR="008A1DED" w:rsidRPr="003B7250" w:rsidRDefault="003B7250">
      <w:pPr>
        <w:jc w:val="center"/>
        <w:rPr>
          <w:color w:val="404040"/>
          <w:lang w:val="es-ES"/>
        </w:rPr>
      </w:pPr>
      <w:r>
        <w:rPr>
          <w:color w:val="404040"/>
          <w:lang w:val="es-ES"/>
        </w:rPr>
        <w:t>www.ecoriding.es</w:t>
      </w:r>
    </w:p>
    <w:p w14:paraId="1EE82F76" w14:textId="2C9530AE" w:rsidR="008A1DED" w:rsidRPr="003B7250" w:rsidRDefault="003B7250">
      <w:pPr>
        <w:jc w:val="center"/>
        <w:rPr>
          <w:lang w:val="es-ES"/>
        </w:rPr>
      </w:pPr>
      <w:r>
        <w:rPr>
          <w:color w:val="404040"/>
          <w:lang w:val="es-ES"/>
        </w:rPr>
        <w:t xml:space="preserve">+34 </w:t>
      </w:r>
      <w:r w:rsidR="0011102A">
        <w:rPr>
          <w:color w:val="404040"/>
          <w:lang w:val="es-ES"/>
        </w:rPr>
        <w:t>666 666 666</w:t>
      </w:r>
      <w:r w:rsidR="005D5793" w:rsidRPr="003B7250">
        <w:rPr>
          <w:lang w:val="es-ES"/>
        </w:rPr>
        <w:br w:type="page"/>
      </w:r>
    </w:p>
    <w:p w14:paraId="1EE82F77" w14:textId="77777777" w:rsidR="008A1DED" w:rsidRPr="003B7250" w:rsidRDefault="008A1DED">
      <w:pPr>
        <w:rPr>
          <w:lang w:val="es-ES"/>
        </w:rPr>
      </w:pPr>
    </w:p>
    <w:p w14:paraId="1EE82F78" w14:textId="77777777" w:rsidR="008A1DED" w:rsidRPr="00E107AE" w:rsidRDefault="005D5793">
      <w:pPr>
        <w:pStyle w:val="Ttulo1"/>
        <w:rPr>
          <w:color w:val="2BAAE1"/>
          <w:lang w:val="es-ES"/>
        </w:rPr>
      </w:pPr>
      <w:bookmarkStart w:id="6" w:name="_6ingppt2tdrj" w:colFirst="0" w:colLast="0"/>
      <w:bookmarkEnd w:id="6"/>
      <w:r w:rsidRPr="00E107AE">
        <w:rPr>
          <w:color w:val="2BAAE1"/>
          <w:lang w:val="es-ES"/>
        </w:rPr>
        <w:t>Índice</w:t>
      </w:r>
    </w:p>
    <w:sdt>
      <w:sdtPr>
        <w:id w:val="-1469965694"/>
        <w:docPartObj>
          <w:docPartGallery w:val="Table of Contents"/>
          <w:docPartUnique/>
        </w:docPartObj>
      </w:sdtPr>
      <w:sdtEndPr/>
      <w:sdtContent>
        <w:p w14:paraId="1EE82F79" w14:textId="77777777" w:rsidR="008A1DED" w:rsidRPr="00E107AE" w:rsidRDefault="005D5793">
          <w:pPr>
            <w:tabs>
              <w:tab w:val="right" w:pos="9360"/>
            </w:tabs>
            <w:spacing w:before="200" w:line="240" w:lineRule="auto"/>
            <w:rPr>
              <w:color w:val="2BAAE1"/>
            </w:rPr>
          </w:pPr>
          <w:r>
            <w:fldChar w:fldCharType="begin"/>
          </w:r>
          <w:r>
            <w:instrText xml:space="preserve"> TOC \h \u \z </w:instrText>
          </w:r>
          <w:r>
            <w:fldChar w:fldCharType="separate"/>
          </w:r>
          <w:hyperlink w:anchor="_5bx2eweezire">
            <w:r w:rsidRPr="00E107AE">
              <w:rPr>
                <w:b/>
                <w:color w:val="2BAAE1"/>
              </w:rPr>
              <w:t>1-Resumen ejecutivo</w:t>
            </w:r>
          </w:hyperlink>
          <w:r w:rsidRPr="00E107AE">
            <w:rPr>
              <w:b/>
              <w:color w:val="2BAAE1"/>
            </w:rPr>
            <w:tab/>
          </w:r>
          <w:r w:rsidRPr="00E107AE">
            <w:rPr>
              <w:color w:val="2BAAE1"/>
            </w:rPr>
            <w:fldChar w:fldCharType="begin"/>
          </w:r>
          <w:r w:rsidRPr="00E107AE">
            <w:rPr>
              <w:color w:val="2BAAE1"/>
            </w:rPr>
            <w:instrText xml:space="preserve"> PAGEREF _5bx2eweezire \h </w:instrText>
          </w:r>
          <w:r w:rsidRPr="00E107AE">
            <w:rPr>
              <w:color w:val="2BAAE1"/>
            </w:rPr>
          </w:r>
          <w:r w:rsidRPr="00E107AE">
            <w:rPr>
              <w:color w:val="2BAAE1"/>
            </w:rPr>
            <w:fldChar w:fldCharType="separate"/>
          </w:r>
          <w:r w:rsidRPr="00E107AE">
            <w:rPr>
              <w:b/>
              <w:color w:val="2BAAE1"/>
            </w:rPr>
            <w:t>4</w:t>
          </w:r>
          <w:r w:rsidRPr="00E107AE">
            <w:rPr>
              <w:color w:val="2BAAE1"/>
            </w:rPr>
            <w:fldChar w:fldCharType="end"/>
          </w:r>
        </w:p>
        <w:p w14:paraId="1EE82F7A" w14:textId="77777777" w:rsidR="008A1DED" w:rsidRDefault="002B3095">
          <w:pPr>
            <w:tabs>
              <w:tab w:val="right" w:pos="9360"/>
            </w:tabs>
            <w:spacing w:before="60" w:line="240" w:lineRule="auto"/>
            <w:ind w:left="360"/>
            <w:rPr>
              <w:color w:val="404040"/>
            </w:rPr>
          </w:pPr>
          <w:hyperlink w:anchor="_kujlts4inyr2">
            <w:r w:rsidR="005D5793">
              <w:rPr>
                <w:color w:val="404040"/>
              </w:rPr>
              <w:t>Oportunidad de negocio</w:t>
            </w:r>
          </w:hyperlink>
          <w:r w:rsidR="005D5793">
            <w:rPr>
              <w:color w:val="404040"/>
            </w:rPr>
            <w:tab/>
          </w:r>
          <w:r w:rsidR="005D5793">
            <w:fldChar w:fldCharType="begin"/>
          </w:r>
          <w:r w:rsidR="005D5793">
            <w:instrText xml:space="preserve"> PAGEREF _kujlts4inyr2 \h </w:instrText>
          </w:r>
          <w:r w:rsidR="005D5793">
            <w:fldChar w:fldCharType="separate"/>
          </w:r>
          <w:r w:rsidR="005D5793">
            <w:rPr>
              <w:color w:val="404040"/>
            </w:rPr>
            <w:t>4</w:t>
          </w:r>
          <w:r w:rsidR="005D5793">
            <w:fldChar w:fldCharType="end"/>
          </w:r>
        </w:p>
        <w:p w14:paraId="1EE82F7B" w14:textId="77777777" w:rsidR="008A1DED" w:rsidRDefault="002B3095">
          <w:pPr>
            <w:tabs>
              <w:tab w:val="right" w:pos="9360"/>
            </w:tabs>
            <w:spacing w:before="60" w:line="240" w:lineRule="auto"/>
            <w:ind w:left="360"/>
            <w:rPr>
              <w:color w:val="404040"/>
            </w:rPr>
          </w:pPr>
          <w:hyperlink w:anchor="_5iy6clx1oc2g">
            <w:r w:rsidR="005D5793">
              <w:rPr>
                <w:color w:val="404040"/>
              </w:rPr>
              <w:t>Resumen del plan de marketing</w:t>
            </w:r>
          </w:hyperlink>
          <w:r w:rsidR="005D5793">
            <w:rPr>
              <w:color w:val="404040"/>
            </w:rPr>
            <w:tab/>
          </w:r>
          <w:r w:rsidR="005D5793">
            <w:fldChar w:fldCharType="begin"/>
          </w:r>
          <w:r w:rsidR="005D5793">
            <w:instrText xml:space="preserve"> PAGEREF _5iy6clx1oc2g \h </w:instrText>
          </w:r>
          <w:r w:rsidR="005D5793">
            <w:fldChar w:fldCharType="separate"/>
          </w:r>
          <w:r w:rsidR="005D5793">
            <w:rPr>
              <w:color w:val="404040"/>
            </w:rPr>
            <w:t>4</w:t>
          </w:r>
          <w:r w:rsidR="005D5793">
            <w:fldChar w:fldCharType="end"/>
          </w:r>
        </w:p>
        <w:p w14:paraId="1EE82F7C" w14:textId="77777777" w:rsidR="008A1DED" w:rsidRDefault="002B3095">
          <w:pPr>
            <w:tabs>
              <w:tab w:val="right" w:pos="9360"/>
            </w:tabs>
            <w:spacing w:before="60" w:line="240" w:lineRule="auto"/>
            <w:ind w:left="360"/>
            <w:rPr>
              <w:color w:val="404040"/>
            </w:rPr>
          </w:pPr>
          <w:hyperlink w:anchor="_otj3ovf2v4p9">
            <w:r w:rsidR="005D5793">
              <w:rPr>
                <w:color w:val="404040"/>
              </w:rPr>
              <w:t>Resumen financiero</w:t>
            </w:r>
          </w:hyperlink>
          <w:r w:rsidR="005D5793">
            <w:rPr>
              <w:color w:val="404040"/>
            </w:rPr>
            <w:tab/>
          </w:r>
          <w:r w:rsidR="005D5793">
            <w:fldChar w:fldCharType="begin"/>
          </w:r>
          <w:r w:rsidR="005D5793">
            <w:instrText xml:space="preserve"> PAGEREF _otj3ovf2v4p9 \h </w:instrText>
          </w:r>
          <w:r w:rsidR="005D5793">
            <w:fldChar w:fldCharType="separate"/>
          </w:r>
          <w:r w:rsidR="005D5793">
            <w:rPr>
              <w:color w:val="404040"/>
            </w:rPr>
            <w:t>4</w:t>
          </w:r>
          <w:r w:rsidR="005D5793">
            <w:fldChar w:fldCharType="end"/>
          </w:r>
        </w:p>
        <w:p w14:paraId="1EE82F7D" w14:textId="77777777" w:rsidR="008A1DED" w:rsidRDefault="002B3095">
          <w:pPr>
            <w:tabs>
              <w:tab w:val="right" w:pos="9360"/>
            </w:tabs>
            <w:spacing w:before="60" w:line="240" w:lineRule="auto"/>
            <w:ind w:left="360"/>
            <w:rPr>
              <w:color w:val="404040"/>
            </w:rPr>
          </w:pPr>
          <w:hyperlink w:anchor="_om5yvp6cm593">
            <w:r w:rsidR="005D5793">
              <w:rPr>
                <w:color w:val="404040"/>
              </w:rPr>
              <w:t>Éxitos del negocio</w:t>
            </w:r>
          </w:hyperlink>
          <w:r w:rsidR="005D5793">
            <w:rPr>
              <w:color w:val="404040"/>
            </w:rPr>
            <w:tab/>
          </w:r>
          <w:r w:rsidR="005D5793">
            <w:fldChar w:fldCharType="begin"/>
          </w:r>
          <w:r w:rsidR="005D5793">
            <w:instrText xml:space="preserve"> PAGEREF _om5yvp6cm593 \h </w:instrText>
          </w:r>
          <w:r w:rsidR="005D5793">
            <w:fldChar w:fldCharType="separate"/>
          </w:r>
          <w:r w:rsidR="005D5793">
            <w:rPr>
              <w:color w:val="404040"/>
            </w:rPr>
            <w:t>4</w:t>
          </w:r>
          <w:r w:rsidR="005D5793">
            <w:fldChar w:fldCharType="end"/>
          </w:r>
        </w:p>
        <w:p w14:paraId="1EE82F7E" w14:textId="77777777" w:rsidR="008A1DED" w:rsidRPr="00E107AE" w:rsidRDefault="002B3095">
          <w:pPr>
            <w:tabs>
              <w:tab w:val="right" w:pos="9360"/>
            </w:tabs>
            <w:spacing w:before="200" w:line="240" w:lineRule="auto"/>
            <w:rPr>
              <w:color w:val="2BAAE1"/>
            </w:rPr>
          </w:pPr>
          <w:hyperlink w:anchor="_67mut6frdrb3">
            <w:r w:rsidR="005D5793" w:rsidRPr="00E107AE">
              <w:rPr>
                <w:b/>
                <w:color w:val="2BAAE1"/>
              </w:rPr>
              <w:t>2-Descripción de la empresa</w:t>
            </w:r>
          </w:hyperlink>
          <w:r w:rsidR="005D5793" w:rsidRPr="00E107AE">
            <w:rPr>
              <w:b/>
              <w:color w:val="2BAAE1"/>
            </w:rPr>
            <w:tab/>
          </w:r>
          <w:r w:rsidR="005D5793" w:rsidRPr="00E107AE">
            <w:rPr>
              <w:color w:val="2BAAE1"/>
            </w:rPr>
            <w:fldChar w:fldCharType="begin"/>
          </w:r>
          <w:r w:rsidR="005D5793" w:rsidRPr="00E107AE">
            <w:rPr>
              <w:color w:val="2BAAE1"/>
            </w:rPr>
            <w:instrText xml:space="preserve"> PAGEREF _67mut6frdrb3 \h </w:instrText>
          </w:r>
          <w:r w:rsidR="005D5793" w:rsidRPr="00E107AE">
            <w:rPr>
              <w:color w:val="2BAAE1"/>
            </w:rPr>
          </w:r>
          <w:r w:rsidR="005D5793" w:rsidRPr="00E107AE">
            <w:rPr>
              <w:color w:val="2BAAE1"/>
            </w:rPr>
            <w:fldChar w:fldCharType="separate"/>
          </w:r>
          <w:r w:rsidR="005D5793" w:rsidRPr="00E107AE">
            <w:rPr>
              <w:b/>
              <w:color w:val="2BAAE1"/>
            </w:rPr>
            <w:t>5</w:t>
          </w:r>
          <w:r w:rsidR="005D5793" w:rsidRPr="00E107AE">
            <w:rPr>
              <w:color w:val="2BAAE1"/>
            </w:rPr>
            <w:fldChar w:fldCharType="end"/>
          </w:r>
        </w:p>
        <w:p w14:paraId="1EE82F7F" w14:textId="77777777" w:rsidR="008A1DED" w:rsidRDefault="002B3095">
          <w:pPr>
            <w:tabs>
              <w:tab w:val="right" w:pos="9360"/>
            </w:tabs>
            <w:spacing w:before="60" w:line="240" w:lineRule="auto"/>
            <w:ind w:left="360"/>
            <w:rPr>
              <w:color w:val="404040"/>
            </w:rPr>
          </w:pPr>
          <w:hyperlink w:anchor="_e0f5owyd8im1">
            <w:r w:rsidR="005D5793">
              <w:rPr>
                <w:color w:val="404040"/>
              </w:rPr>
              <w:t>Resumen</w:t>
            </w:r>
          </w:hyperlink>
          <w:r w:rsidR="005D5793">
            <w:rPr>
              <w:color w:val="404040"/>
            </w:rPr>
            <w:tab/>
          </w:r>
          <w:r w:rsidR="005D5793">
            <w:fldChar w:fldCharType="begin"/>
          </w:r>
          <w:r w:rsidR="005D5793">
            <w:instrText xml:space="preserve"> PAGEREF _e0f5owyd8im1 \h </w:instrText>
          </w:r>
          <w:r w:rsidR="005D5793">
            <w:fldChar w:fldCharType="separate"/>
          </w:r>
          <w:r w:rsidR="005D5793">
            <w:rPr>
              <w:color w:val="404040"/>
            </w:rPr>
            <w:t>5</w:t>
          </w:r>
          <w:r w:rsidR="005D5793">
            <w:fldChar w:fldCharType="end"/>
          </w:r>
        </w:p>
        <w:p w14:paraId="1EE82F80" w14:textId="77777777" w:rsidR="008A1DED" w:rsidRDefault="002B3095">
          <w:pPr>
            <w:tabs>
              <w:tab w:val="right" w:pos="9360"/>
            </w:tabs>
            <w:spacing w:before="60" w:line="240" w:lineRule="auto"/>
            <w:ind w:left="360"/>
            <w:rPr>
              <w:color w:val="404040"/>
            </w:rPr>
          </w:pPr>
          <w:hyperlink w:anchor="_om4wehpsco34">
            <w:r w:rsidR="005D5793">
              <w:rPr>
                <w:color w:val="404040"/>
              </w:rPr>
              <w:t>Propietarios y dirección</w:t>
            </w:r>
          </w:hyperlink>
          <w:r w:rsidR="005D5793">
            <w:rPr>
              <w:color w:val="404040"/>
            </w:rPr>
            <w:tab/>
          </w:r>
          <w:r w:rsidR="005D5793">
            <w:fldChar w:fldCharType="begin"/>
          </w:r>
          <w:r w:rsidR="005D5793">
            <w:instrText xml:space="preserve"> PAGEREF _om4wehpsco34 \h </w:instrText>
          </w:r>
          <w:r w:rsidR="005D5793">
            <w:fldChar w:fldCharType="separate"/>
          </w:r>
          <w:r w:rsidR="005D5793">
            <w:rPr>
              <w:color w:val="404040"/>
            </w:rPr>
            <w:t>5</w:t>
          </w:r>
          <w:r w:rsidR="005D5793">
            <w:fldChar w:fldCharType="end"/>
          </w:r>
        </w:p>
        <w:p w14:paraId="1EE82F81" w14:textId="77777777" w:rsidR="008A1DED" w:rsidRDefault="002B3095">
          <w:pPr>
            <w:tabs>
              <w:tab w:val="right" w:pos="9360"/>
            </w:tabs>
            <w:spacing w:before="60" w:line="240" w:lineRule="auto"/>
            <w:ind w:left="360"/>
            <w:rPr>
              <w:color w:val="404040"/>
            </w:rPr>
          </w:pPr>
          <w:hyperlink w:anchor="_g6f59adxswpq">
            <w:r w:rsidR="005D5793">
              <w:rPr>
                <w:color w:val="404040"/>
              </w:rPr>
              <w:t>Activos actuales</w:t>
            </w:r>
          </w:hyperlink>
          <w:r w:rsidR="005D5793">
            <w:rPr>
              <w:color w:val="404040"/>
            </w:rPr>
            <w:tab/>
          </w:r>
          <w:r w:rsidR="005D5793">
            <w:fldChar w:fldCharType="begin"/>
          </w:r>
          <w:r w:rsidR="005D5793">
            <w:instrText xml:space="preserve"> PAGEREF _g6f59adxswpq \h </w:instrText>
          </w:r>
          <w:r w:rsidR="005D5793">
            <w:fldChar w:fldCharType="separate"/>
          </w:r>
          <w:r w:rsidR="005D5793">
            <w:rPr>
              <w:color w:val="404040"/>
            </w:rPr>
            <w:t>5</w:t>
          </w:r>
          <w:r w:rsidR="005D5793">
            <w:fldChar w:fldCharType="end"/>
          </w:r>
        </w:p>
        <w:p w14:paraId="1EE82F82" w14:textId="77777777" w:rsidR="008A1DED" w:rsidRPr="00E107AE" w:rsidRDefault="002B3095">
          <w:pPr>
            <w:tabs>
              <w:tab w:val="right" w:pos="9360"/>
            </w:tabs>
            <w:spacing w:before="200" w:line="240" w:lineRule="auto"/>
            <w:rPr>
              <w:color w:val="2BAAE1"/>
            </w:rPr>
          </w:pPr>
          <w:hyperlink w:anchor="_4lkdmn6elgjv">
            <w:r w:rsidR="005D5793" w:rsidRPr="00E107AE">
              <w:rPr>
                <w:b/>
                <w:color w:val="2BAAE1"/>
              </w:rPr>
              <w:t>3-Oportunidad, sector y mercado</w:t>
            </w:r>
          </w:hyperlink>
          <w:r w:rsidR="005D5793" w:rsidRPr="00E107AE">
            <w:rPr>
              <w:b/>
              <w:color w:val="2BAAE1"/>
            </w:rPr>
            <w:tab/>
          </w:r>
          <w:r w:rsidR="005D5793" w:rsidRPr="00E107AE">
            <w:rPr>
              <w:color w:val="2BAAE1"/>
            </w:rPr>
            <w:fldChar w:fldCharType="begin"/>
          </w:r>
          <w:r w:rsidR="005D5793" w:rsidRPr="00E107AE">
            <w:rPr>
              <w:color w:val="2BAAE1"/>
            </w:rPr>
            <w:instrText xml:space="preserve"> PAGEREF _4lkdmn6elgjv \h </w:instrText>
          </w:r>
          <w:r w:rsidR="005D5793" w:rsidRPr="00E107AE">
            <w:rPr>
              <w:color w:val="2BAAE1"/>
            </w:rPr>
          </w:r>
          <w:r w:rsidR="005D5793" w:rsidRPr="00E107AE">
            <w:rPr>
              <w:color w:val="2BAAE1"/>
            </w:rPr>
            <w:fldChar w:fldCharType="separate"/>
          </w:r>
          <w:r w:rsidR="005D5793" w:rsidRPr="00E107AE">
            <w:rPr>
              <w:b/>
              <w:color w:val="2BAAE1"/>
            </w:rPr>
            <w:t>6</w:t>
          </w:r>
          <w:r w:rsidR="005D5793" w:rsidRPr="00E107AE">
            <w:rPr>
              <w:color w:val="2BAAE1"/>
            </w:rPr>
            <w:fldChar w:fldCharType="end"/>
          </w:r>
        </w:p>
        <w:p w14:paraId="1EE82F83" w14:textId="77777777" w:rsidR="008A1DED" w:rsidRDefault="002B3095">
          <w:pPr>
            <w:tabs>
              <w:tab w:val="right" w:pos="9360"/>
            </w:tabs>
            <w:spacing w:before="60" w:line="240" w:lineRule="auto"/>
            <w:ind w:left="360"/>
            <w:rPr>
              <w:color w:val="404040"/>
            </w:rPr>
          </w:pPr>
          <w:hyperlink w:anchor="_13tukcgk927q">
            <w:r w:rsidR="005D5793">
              <w:rPr>
                <w:color w:val="404040"/>
              </w:rPr>
              <w:t>Oportunidad</w:t>
            </w:r>
          </w:hyperlink>
          <w:r w:rsidR="005D5793">
            <w:rPr>
              <w:color w:val="404040"/>
            </w:rPr>
            <w:tab/>
          </w:r>
          <w:r w:rsidR="005D5793">
            <w:fldChar w:fldCharType="begin"/>
          </w:r>
          <w:r w:rsidR="005D5793">
            <w:instrText xml:space="preserve"> PAGEREF _13tukcgk927q \h </w:instrText>
          </w:r>
          <w:r w:rsidR="005D5793">
            <w:fldChar w:fldCharType="separate"/>
          </w:r>
          <w:r w:rsidR="005D5793">
            <w:rPr>
              <w:color w:val="404040"/>
            </w:rPr>
            <w:t>6</w:t>
          </w:r>
          <w:r w:rsidR="005D5793">
            <w:fldChar w:fldCharType="end"/>
          </w:r>
        </w:p>
        <w:p w14:paraId="1EE82F84" w14:textId="77777777" w:rsidR="008A1DED" w:rsidRDefault="002B3095">
          <w:pPr>
            <w:tabs>
              <w:tab w:val="right" w:pos="9360"/>
            </w:tabs>
            <w:spacing w:before="60" w:line="240" w:lineRule="auto"/>
            <w:ind w:left="360"/>
            <w:rPr>
              <w:color w:val="404040"/>
            </w:rPr>
          </w:pPr>
          <w:hyperlink w:anchor="_og019avdl9xm">
            <w:r w:rsidR="005D5793">
              <w:rPr>
                <w:color w:val="404040"/>
              </w:rPr>
              <w:t>Industria y sector</w:t>
            </w:r>
          </w:hyperlink>
          <w:r w:rsidR="005D5793">
            <w:rPr>
              <w:color w:val="404040"/>
            </w:rPr>
            <w:tab/>
          </w:r>
          <w:r w:rsidR="005D5793">
            <w:fldChar w:fldCharType="begin"/>
          </w:r>
          <w:r w:rsidR="005D5793">
            <w:instrText xml:space="preserve"> PAGEREF _og019avdl9xm \h </w:instrText>
          </w:r>
          <w:r w:rsidR="005D5793">
            <w:fldChar w:fldCharType="separate"/>
          </w:r>
          <w:r w:rsidR="005D5793">
            <w:rPr>
              <w:color w:val="404040"/>
            </w:rPr>
            <w:t>6</w:t>
          </w:r>
          <w:r w:rsidR="005D5793">
            <w:fldChar w:fldCharType="end"/>
          </w:r>
        </w:p>
        <w:p w14:paraId="1EE82F85" w14:textId="7CF9720D" w:rsidR="008A1DED" w:rsidRPr="00140C87" w:rsidRDefault="002B3095">
          <w:pPr>
            <w:tabs>
              <w:tab w:val="right" w:pos="9360"/>
            </w:tabs>
            <w:spacing w:before="60" w:line="240" w:lineRule="auto"/>
            <w:ind w:left="360"/>
            <w:rPr>
              <w:color w:val="404040"/>
              <w:lang w:val="es-ES"/>
            </w:rPr>
          </w:pPr>
          <w:hyperlink w:anchor="_n39qrx7yfryz">
            <w:r w:rsidR="005D5793">
              <w:rPr>
                <w:color w:val="404040"/>
              </w:rPr>
              <w:t xml:space="preserve">Mercado </w:t>
            </w:r>
            <w:r w:rsidR="00140C87">
              <w:rPr>
                <w:color w:val="404040"/>
              </w:rPr>
              <w:t>o</w:t>
            </w:r>
          </w:hyperlink>
          <w:r>
            <w:rPr>
              <w:color w:val="404040"/>
            </w:rPr>
            <w:t>bjetivo</w:t>
          </w:r>
          <w:r w:rsidR="005D5793" w:rsidRPr="00140C87">
            <w:rPr>
              <w:color w:val="404040"/>
              <w:lang w:val="es-ES"/>
            </w:rPr>
            <w:tab/>
          </w:r>
          <w:r w:rsidR="005D5793">
            <w:fldChar w:fldCharType="begin"/>
          </w:r>
          <w:r w:rsidR="005D5793" w:rsidRPr="00140C87">
            <w:rPr>
              <w:lang w:val="es-ES"/>
            </w:rPr>
            <w:instrText xml:space="preserve"> PAGEREF _n39qrx7yfryz \h </w:instrText>
          </w:r>
          <w:r w:rsidR="005D5793">
            <w:fldChar w:fldCharType="separate"/>
          </w:r>
          <w:r w:rsidR="005D5793" w:rsidRPr="00140C87">
            <w:rPr>
              <w:color w:val="404040"/>
              <w:lang w:val="es-ES"/>
            </w:rPr>
            <w:t>6</w:t>
          </w:r>
          <w:r w:rsidR="005D5793">
            <w:fldChar w:fldCharType="end"/>
          </w:r>
        </w:p>
        <w:p w14:paraId="1EE82F86" w14:textId="77777777" w:rsidR="008A1DED" w:rsidRPr="00E107AE" w:rsidRDefault="002B3095">
          <w:pPr>
            <w:tabs>
              <w:tab w:val="right" w:pos="9360"/>
            </w:tabs>
            <w:spacing w:before="200" w:line="240" w:lineRule="auto"/>
            <w:rPr>
              <w:color w:val="2BAAE1"/>
            </w:rPr>
          </w:pPr>
          <w:hyperlink w:anchor="_3zywdhmv21a2">
            <w:r w:rsidR="005D5793" w:rsidRPr="00E107AE">
              <w:rPr>
                <w:b/>
                <w:color w:val="2BAAE1"/>
              </w:rPr>
              <w:t>4-Estrategia y ejecución</w:t>
            </w:r>
          </w:hyperlink>
          <w:r w:rsidR="005D5793" w:rsidRPr="00E107AE">
            <w:rPr>
              <w:b/>
              <w:color w:val="2BAAE1"/>
            </w:rPr>
            <w:tab/>
          </w:r>
          <w:r w:rsidR="005D5793" w:rsidRPr="00E107AE">
            <w:rPr>
              <w:color w:val="2BAAE1"/>
            </w:rPr>
            <w:fldChar w:fldCharType="begin"/>
          </w:r>
          <w:r w:rsidR="005D5793" w:rsidRPr="00E107AE">
            <w:rPr>
              <w:color w:val="2BAAE1"/>
            </w:rPr>
            <w:instrText xml:space="preserve"> PAGEREF _3zywdhmv21a2 \h </w:instrText>
          </w:r>
          <w:r w:rsidR="005D5793" w:rsidRPr="00E107AE">
            <w:rPr>
              <w:color w:val="2BAAE1"/>
            </w:rPr>
          </w:r>
          <w:r w:rsidR="005D5793" w:rsidRPr="00E107AE">
            <w:rPr>
              <w:color w:val="2BAAE1"/>
            </w:rPr>
            <w:fldChar w:fldCharType="separate"/>
          </w:r>
          <w:r w:rsidR="005D5793" w:rsidRPr="00E107AE">
            <w:rPr>
              <w:b/>
              <w:color w:val="2BAAE1"/>
            </w:rPr>
            <w:t>7</w:t>
          </w:r>
          <w:r w:rsidR="005D5793" w:rsidRPr="00E107AE">
            <w:rPr>
              <w:color w:val="2BAAE1"/>
            </w:rPr>
            <w:fldChar w:fldCharType="end"/>
          </w:r>
        </w:p>
        <w:p w14:paraId="1EE82F87" w14:textId="77777777" w:rsidR="008A1DED" w:rsidRDefault="002B3095">
          <w:pPr>
            <w:tabs>
              <w:tab w:val="right" w:pos="9360"/>
            </w:tabs>
            <w:spacing w:before="60" w:line="240" w:lineRule="auto"/>
            <w:ind w:left="360"/>
            <w:rPr>
              <w:color w:val="404040"/>
            </w:rPr>
          </w:pPr>
          <w:hyperlink w:anchor="_jy43k14wqjdt">
            <w:r w:rsidR="005D5793">
              <w:rPr>
                <w:color w:val="404040"/>
              </w:rPr>
              <w:t>Medición de los objetivos</w:t>
            </w:r>
          </w:hyperlink>
          <w:r w:rsidR="005D5793">
            <w:rPr>
              <w:color w:val="404040"/>
            </w:rPr>
            <w:tab/>
          </w:r>
          <w:r w:rsidR="005D5793">
            <w:fldChar w:fldCharType="begin"/>
          </w:r>
          <w:r w:rsidR="005D5793">
            <w:instrText xml:space="preserve"> PAGEREF _jy43k14wqjdt \h </w:instrText>
          </w:r>
          <w:r w:rsidR="005D5793">
            <w:fldChar w:fldCharType="separate"/>
          </w:r>
          <w:r w:rsidR="005D5793">
            <w:rPr>
              <w:color w:val="404040"/>
            </w:rPr>
            <w:t>7</w:t>
          </w:r>
          <w:r w:rsidR="005D5793">
            <w:fldChar w:fldCharType="end"/>
          </w:r>
        </w:p>
        <w:p w14:paraId="1EE82F88" w14:textId="77777777" w:rsidR="008A1DED" w:rsidRPr="00E107AE" w:rsidRDefault="002B3095">
          <w:pPr>
            <w:tabs>
              <w:tab w:val="right" w:pos="9360"/>
            </w:tabs>
            <w:spacing w:before="200" w:line="240" w:lineRule="auto"/>
            <w:rPr>
              <w:color w:val="2BAAE1"/>
            </w:rPr>
          </w:pPr>
          <w:hyperlink w:anchor="_553um1n60t20">
            <w:r w:rsidR="005D5793" w:rsidRPr="00E107AE">
              <w:rPr>
                <w:b/>
                <w:color w:val="2BAAE1"/>
              </w:rPr>
              <w:t>5-Dirección y equipo</w:t>
            </w:r>
          </w:hyperlink>
          <w:r w:rsidR="005D5793" w:rsidRPr="00E107AE">
            <w:rPr>
              <w:b/>
              <w:color w:val="2BAAE1"/>
            </w:rPr>
            <w:tab/>
          </w:r>
          <w:r w:rsidR="005D5793" w:rsidRPr="00E107AE">
            <w:rPr>
              <w:color w:val="2BAAE1"/>
            </w:rPr>
            <w:fldChar w:fldCharType="begin"/>
          </w:r>
          <w:r w:rsidR="005D5793" w:rsidRPr="00E107AE">
            <w:rPr>
              <w:color w:val="2BAAE1"/>
            </w:rPr>
            <w:instrText xml:space="preserve"> PAGEREF _553um1n60t20 \h </w:instrText>
          </w:r>
          <w:r w:rsidR="005D5793" w:rsidRPr="00E107AE">
            <w:rPr>
              <w:color w:val="2BAAE1"/>
            </w:rPr>
          </w:r>
          <w:r w:rsidR="005D5793" w:rsidRPr="00E107AE">
            <w:rPr>
              <w:color w:val="2BAAE1"/>
            </w:rPr>
            <w:fldChar w:fldCharType="separate"/>
          </w:r>
          <w:r w:rsidR="005D5793" w:rsidRPr="00E107AE">
            <w:rPr>
              <w:b/>
              <w:color w:val="2BAAE1"/>
            </w:rPr>
            <w:t>8</w:t>
          </w:r>
          <w:r w:rsidR="005D5793" w:rsidRPr="00E107AE">
            <w:rPr>
              <w:color w:val="2BAAE1"/>
            </w:rPr>
            <w:fldChar w:fldCharType="end"/>
          </w:r>
        </w:p>
        <w:p w14:paraId="1EE82F89" w14:textId="77777777" w:rsidR="008A1DED" w:rsidRDefault="002B3095">
          <w:pPr>
            <w:tabs>
              <w:tab w:val="right" w:pos="9360"/>
            </w:tabs>
            <w:spacing w:before="60" w:line="240" w:lineRule="auto"/>
            <w:ind w:left="360"/>
            <w:rPr>
              <w:color w:val="404040"/>
            </w:rPr>
          </w:pPr>
          <w:hyperlink w:anchor="_se4nd3p8om5t">
            <w:r w:rsidR="005D5793">
              <w:rPr>
                <w:color w:val="404040"/>
              </w:rPr>
              <w:t>Fundadores</w:t>
            </w:r>
          </w:hyperlink>
          <w:r w:rsidR="005D5793">
            <w:rPr>
              <w:color w:val="404040"/>
            </w:rPr>
            <w:tab/>
          </w:r>
          <w:r w:rsidR="005D5793">
            <w:fldChar w:fldCharType="begin"/>
          </w:r>
          <w:r w:rsidR="005D5793">
            <w:instrText xml:space="preserve"> PAGEREF _se4nd3p8om5t \h </w:instrText>
          </w:r>
          <w:r w:rsidR="005D5793">
            <w:fldChar w:fldCharType="separate"/>
          </w:r>
          <w:r w:rsidR="005D5793">
            <w:rPr>
              <w:color w:val="404040"/>
            </w:rPr>
            <w:t>8</w:t>
          </w:r>
          <w:r w:rsidR="005D5793">
            <w:fldChar w:fldCharType="end"/>
          </w:r>
        </w:p>
        <w:p w14:paraId="1EE82F8A" w14:textId="77777777" w:rsidR="008A1DED" w:rsidRDefault="002B3095">
          <w:pPr>
            <w:tabs>
              <w:tab w:val="right" w:pos="9360"/>
            </w:tabs>
            <w:spacing w:before="60" w:line="240" w:lineRule="auto"/>
            <w:ind w:left="360"/>
            <w:rPr>
              <w:color w:val="404040"/>
            </w:rPr>
          </w:pPr>
          <w:hyperlink w:anchor="_8qqf8wivf2dl">
            <w:r w:rsidR="005D5793">
              <w:rPr>
                <w:color w:val="404040"/>
              </w:rPr>
              <w:t>Equipo directivo</w:t>
            </w:r>
          </w:hyperlink>
          <w:r w:rsidR="005D5793">
            <w:rPr>
              <w:color w:val="404040"/>
            </w:rPr>
            <w:tab/>
          </w:r>
          <w:r w:rsidR="005D5793">
            <w:fldChar w:fldCharType="begin"/>
          </w:r>
          <w:r w:rsidR="005D5793">
            <w:instrText xml:space="preserve"> PAGEREF _8qqf8wivf2dl \h </w:instrText>
          </w:r>
          <w:r w:rsidR="005D5793">
            <w:fldChar w:fldCharType="separate"/>
          </w:r>
          <w:r w:rsidR="005D5793">
            <w:rPr>
              <w:color w:val="404040"/>
            </w:rPr>
            <w:t>8</w:t>
          </w:r>
          <w:r w:rsidR="005D5793">
            <w:fldChar w:fldCharType="end"/>
          </w:r>
        </w:p>
        <w:p w14:paraId="1EE82F8B" w14:textId="77777777" w:rsidR="008A1DED" w:rsidRDefault="002B3095">
          <w:pPr>
            <w:tabs>
              <w:tab w:val="right" w:pos="9360"/>
            </w:tabs>
            <w:spacing w:before="60" w:line="240" w:lineRule="auto"/>
            <w:ind w:left="360"/>
            <w:rPr>
              <w:color w:val="404040"/>
            </w:rPr>
          </w:pPr>
          <w:hyperlink w:anchor="_nr0t5vyv37vf">
            <w:r w:rsidR="005D5793">
              <w:rPr>
                <w:color w:val="404040"/>
              </w:rPr>
              <w:t>Necesidades de recursos humanos</w:t>
            </w:r>
          </w:hyperlink>
          <w:r w:rsidR="005D5793">
            <w:rPr>
              <w:color w:val="404040"/>
            </w:rPr>
            <w:tab/>
          </w:r>
          <w:r w:rsidR="005D5793">
            <w:fldChar w:fldCharType="begin"/>
          </w:r>
          <w:r w:rsidR="005D5793">
            <w:instrText xml:space="preserve"> PAGEREF _nr0t5vyv37vf \h </w:instrText>
          </w:r>
          <w:r w:rsidR="005D5793">
            <w:fldChar w:fldCharType="separate"/>
          </w:r>
          <w:r w:rsidR="005D5793">
            <w:rPr>
              <w:color w:val="404040"/>
            </w:rPr>
            <w:t>8</w:t>
          </w:r>
          <w:r w:rsidR="005D5793">
            <w:fldChar w:fldCharType="end"/>
          </w:r>
        </w:p>
        <w:p w14:paraId="1EE82F8C" w14:textId="77777777" w:rsidR="008A1DED" w:rsidRDefault="002B3095">
          <w:pPr>
            <w:tabs>
              <w:tab w:val="right" w:pos="9360"/>
            </w:tabs>
            <w:spacing w:before="60" w:line="240" w:lineRule="auto"/>
            <w:ind w:left="360"/>
            <w:rPr>
              <w:color w:val="404040"/>
            </w:rPr>
          </w:pPr>
          <w:hyperlink w:anchor="_b27cwytspiry">
            <w:r w:rsidR="005D5793">
              <w:rPr>
                <w:color w:val="404040"/>
              </w:rPr>
              <w:t>Organigrama de la empresa</w:t>
            </w:r>
          </w:hyperlink>
          <w:r w:rsidR="005D5793">
            <w:rPr>
              <w:color w:val="404040"/>
            </w:rPr>
            <w:tab/>
          </w:r>
          <w:r w:rsidR="005D5793">
            <w:fldChar w:fldCharType="begin"/>
          </w:r>
          <w:r w:rsidR="005D5793">
            <w:instrText xml:space="preserve"> PAGEREF _b27cwytspiry \h </w:instrText>
          </w:r>
          <w:r w:rsidR="005D5793">
            <w:fldChar w:fldCharType="separate"/>
          </w:r>
          <w:r w:rsidR="005D5793">
            <w:rPr>
              <w:color w:val="404040"/>
            </w:rPr>
            <w:t>8</w:t>
          </w:r>
          <w:r w:rsidR="005D5793">
            <w:fldChar w:fldCharType="end"/>
          </w:r>
        </w:p>
        <w:p w14:paraId="1EE82F8D" w14:textId="77777777" w:rsidR="008A1DED" w:rsidRPr="00E107AE" w:rsidRDefault="002B3095">
          <w:pPr>
            <w:tabs>
              <w:tab w:val="right" w:pos="9360"/>
            </w:tabs>
            <w:spacing w:before="200" w:line="240" w:lineRule="auto"/>
            <w:rPr>
              <w:color w:val="2BAAE1"/>
            </w:rPr>
          </w:pPr>
          <w:hyperlink w:anchor="_o40h4x5jsm4g">
            <w:r w:rsidR="005D5793" w:rsidRPr="00E107AE">
              <w:rPr>
                <w:b/>
                <w:color w:val="2BAAE1"/>
              </w:rPr>
              <w:t>6-Plan financiero</w:t>
            </w:r>
          </w:hyperlink>
          <w:r w:rsidR="005D5793" w:rsidRPr="00E107AE">
            <w:rPr>
              <w:b/>
              <w:color w:val="2BAAE1"/>
            </w:rPr>
            <w:tab/>
          </w:r>
          <w:r w:rsidR="005D5793" w:rsidRPr="00E107AE">
            <w:rPr>
              <w:color w:val="2BAAE1"/>
            </w:rPr>
            <w:fldChar w:fldCharType="begin"/>
          </w:r>
          <w:r w:rsidR="005D5793" w:rsidRPr="00E107AE">
            <w:rPr>
              <w:color w:val="2BAAE1"/>
            </w:rPr>
            <w:instrText xml:space="preserve"> PAGEREF _o40h4x5jsm4g \h </w:instrText>
          </w:r>
          <w:r w:rsidR="005D5793" w:rsidRPr="00E107AE">
            <w:rPr>
              <w:color w:val="2BAAE1"/>
            </w:rPr>
          </w:r>
          <w:r w:rsidR="005D5793" w:rsidRPr="00E107AE">
            <w:rPr>
              <w:color w:val="2BAAE1"/>
            </w:rPr>
            <w:fldChar w:fldCharType="separate"/>
          </w:r>
          <w:r w:rsidR="005D5793" w:rsidRPr="00E107AE">
            <w:rPr>
              <w:b/>
              <w:color w:val="2BAAE1"/>
            </w:rPr>
            <w:t>9</w:t>
          </w:r>
          <w:r w:rsidR="005D5793" w:rsidRPr="00E107AE">
            <w:rPr>
              <w:color w:val="2BAAE1"/>
            </w:rPr>
            <w:fldChar w:fldCharType="end"/>
          </w:r>
        </w:p>
        <w:p w14:paraId="1EE82F8E" w14:textId="77777777" w:rsidR="008A1DED" w:rsidRDefault="002B3095">
          <w:pPr>
            <w:tabs>
              <w:tab w:val="right" w:pos="9360"/>
            </w:tabs>
            <w:spacing w:before="60" w:line="240" w:lineRule="auto"/>
            <w:ind w:left="360"/>
            <w:rPr>
              <w:color w:val="404040"/>
            </w:rPr>
          </w:pPr>
          <w:hyperlink w:anchor="_nfucs9jf6m34">
            <w:r w:rsidR="005D5793">
              <w:rPr>
                <w:color w:val="404040"/>
              </w:rPr>
              <w:t>Ingresos y gastos del primer año</w:t>
            </w:r>
          </w:hyperlink>
          <w:r w:rsidR="005D5793">
            <w:rPr>
              <w:color w:val="404040"/>
            </w:rPr>
            <w:tab/>
          </w:r>
          <w:r w:rsidR="005D5793">
            <w:fldChar w:fldCharType="begin"/>
          </w:r>
          <w:r w:rsidR="005D5793">
            <w:instrText xml:space="preserve"> PAGEREF _nfucs9jf6m34 \h </w:instrText>
          </w:r>
          <w:r w:rsidR="005D5793">
            <w:fldChar w:fldCharType="separate"/>
          </w:r>
          <w:r w:rsidR="005D5793">
            <w:rPr>
              <w:color w:val="404040"/>
            </w:rPr>
            <w:t>9</w:t>
          </w:r>
          <w:r w:rsidR="005D5793">
            <w:fldChar w:fldCharType="end"/>
          </w:r>
        </w:p>
        <w:p w14:paraId="1EE82F8F" w14:textId="77777777" w:rsidR="008A1DED" w:rsidRDefault="002B3095">
          <w:pPr>
            <w:tabs>
              <w:tab w:val="right" w:pos="9360"/>
            </w:tabs>
            <w:spacing w:before="60" w:line="240" w:lineRule="auto"/>
            <w:ind w:left="360"/>
            <w:rPr>
              <w:color w:val="404040"/>
            </w:rPr>
          </w:pPr>
          <w:hyperlink w:anchor="_rxh7l5onu6c0">
            <w:r w:rsidR="005D5793">
              <w:rPr>
                <w:color w:val="404040"/>
              </w:rPr>
              <w:t>Punto de equilibrio</w:t>
            </w:r>
          </w:hyperlink>
          <w:r w:rsidR="005D5793">
            <w:rPr>
              <w:color w:val="404040"/>
            </w:rPr>
            <w:tab/>
          </w:r>
          <w:r w:rsidR="005D5793">
            <w:fldChar w:fldCharType="begin"/>
          </w:r>
          <w:r w:rsidR="005D5793">
            <w:instrText xml:space="preserve"> PAGEREF _rxh7l5onu6c0 \h </w:instrText>
          </w:r>
          <w:r w:rsidR="005D5793">
            <w:fldChar w:fldCharType="separate"/>
          </w:r>
          <w:r w:rsidR="005D5793">
            <w:rPr>
              <w:color w:val="404040"/>
            </w:rPr>
            <w:t>9</w:t>
          </w:r>
          <w:r w:rsidR="005D5793">
            <w:fldChar w:fldCharType="end"/>
          </w:r>
        </w:p>
        <w:p w14:paraId="1EE82F90" w14:textId="77777777" w:rsidR="008A1DED" w:rsidRDefault="002B3095">
          <w:pPr>
            <w:tabs>
              <w:tab w:val="right" w:pos="9360"/>
            </w:tabs>
            <w:spacing w:before="60" w:line="240" w:lineRule="auto"/>
            <w:ind w:left="360"/>
            <w:rPr>
              <w:color w:val="404040"/>
            </w:rPr>
          </w:pPr>
          <w:hyperlink w:anchor="_xhi2gjumgozs">
            <w:r w:rsidR="005D5793">
              <w:rPr>
                <w:color w:val="404040"/>
              </w:rPr>
              <w:t>Proyección beneficios o pérdidas</w:t>
            </w:r>
          </w:hyperlink>
          <w:r w:rsidR="005D5793">
            <w:rPr>
              <w:color w:val="404040"/>
            </w:rPr>
            <w:tab/>
          </w:r>
          <w:r w:rsidR="005D5793">
            <w:fldChar w:fldCharType="begin"/>
          </w:r>
          <w:r w:rsidR="005D5793">
            <w:instrText xml:space="preserve"> PAGEREF _xhi2gjumgozs \h </w:instrText>
          </w:r>
          <w:r w:rsidR="005D5793">
            <w:fldChar w:fldCharType="separate"/>
          </w:r>
          <w:r w:rsidR="005D5793">
            <w:rPr>
              <w:color w:val="404040"/>
            </w:rPr>
            <w:t>9</w:t>
          </w:r>
          <w:r w:rsidR="005D5793">
            <w:fldChar w:fldCharType="end"/>
          </w:r>
        </w:p>
        <w:p w14:paraId="1EE82F91" w14:textId="48BE2B2A" w:rsidR="008A1DED" w:rsidRDefault="005D5793">
          <w:pPr>
            <w:tabs>
              <w:tab w:val="right" w:pos="9360"/>
            </w:tabs>
            <w:spacing w:before="200" w:after="80" w:line="240" w:lineRule="auto"/>
            <w:rPr>
              <w:color w:val="ED6656"/>
            </w:rPr>
          </w:pPr>
          <w:r>
            <w:fldChar w:fldCharType="end"/>
          </w:r>
        </w:p>
      </w:sdtContent>
    </w:sdt>
    <w:p w14:paraId="1EE82F92" w14:textId="77777777" w:rsidR="008A1DED" w:rsidRDefault="005D5793">
      <w:r>
        <w:br w:type="page"/>
      </w:r>
    </w:p>
    <w:p w14:paraId="1EE82F93" w14:textId="77777777" w:rsidR="008A1DED" w:rsidRPr="00E107AE" w:rsidRDefault="005D5793">
      <w:pPr>
        <w:pStyle w:val="Ttulo1"/>
        <w:rPr>
          <w:color w:val="2BAAE1"/>
          <w:lang w:val="es-ES"/>
        </w:rPr>
      </w:pPr>
      <w:bookmarkStart w:id="7" w:name="_5bx2eweezire" w:colFirst="0" w:colLast="0"/>
      <w:bookmarkEnd w:id="7"/>
      <w:r w:rsidRPr="00E107AE">
        <w:rPr>
          <w:color w:val="2BAAE1"/>
          <w:lang w:val="es-ES"/>
        </w:rPr>
        <w:lastRenderedPageBreak/>
        <w:t>1-Resumen ejecutivo</w:t>
      </w:r>
    </w:p>
    <w:p w14:paraId="0005C974" w14:textId="2B00E7E1" w:rsidR="003B7250" w:rsidRPr="003B7250" w:rsidRDefault="003B7250" w:rsidP="003B7250">
      <w:pPr>
        <w:rPr>
          <w:lang w:val="es-ES"/>
        </w:rPr>
      </w:pPr>
      <w:bookmarkStart w:id="8" w:name="_kujlts4inyr2" w:colFirst="0" w:colLast="0"/>
      <w:bookmarkEnd w:id="8"/>
      <w:r>
        <w:rPr>
          <w:lang w:val="es-ES"/>
        </w:rPr>
        <w:t xml:space="preserve">EcoRiding nació en </w:t>
      </w:r>
      <w:r w:rsidR="00423F0A">
        <w:rPr>
          <w:lang w:val="es-ES"/>
        </w:rPr>
        <w:t>diciembre</w:t>
      </w:r>
      <w:r>
        <w:rPr>
          <w:lang w:val="es-ES"/>
        </w:rPr>
        <w:t xml:space="preserve"> de</w:t>
      </w:r>
      <w:r w:rsidR="00325FBB">
        <w:rPr>
          <w:lang w:val="es-ES"/>
        </w:rPr>
        <w:t xml:space="preserve"> </w:t>
      </w:r>
      <w:r w:rsidR="00423F0A">
        <w:rPr>
          <w:lang w:val="es-ES"/>
        </w:rPr>
        <w:t>2018, f</w:t>
      </w:r>
      <w:r w:rsidR="00325FBB">
        <w:rPr>
          <w:lang w:val="es-ES"/>
        </w:rPr>
        <w:t xml:space="preserve">ue fundada por Javier Rodríguez Montero. </w:t>
      </w:r>
      <w:r w:rsidR="00423F0A">
        <w:rPr>
          <w:lang w:val="es-ES"/>
        </w:rPr>
        <w:t>Consistió</w:t>
      </w:r>
      <w:r w:rsidR="00325FBB">
        <w:rPr>
          <w:lang w:val="es-ES"/>
        </w:rPr>
        <w:t xml:space="preserve"> en un pequeño portal de internet donde podías encontrar una gran variedad de productos de seguridad para la circulación con los patinetes eléctricos, a la vez que recambios para los mismos.</w:t>
      </w:r>
    </w:p>
    <w:p w14:paraId="1EE82F95" w14:textId="77777777" w:rsidR="008A1DED" w:rsidRPr="00E107AE" w:rsidRDefault="005D5793">
      <w:pPr>
        <w:pStyle w:val="Ttulo2"/>
        <w:rPr>
          <w:color w:val="2BAAE1"/>
          <w:lang w:val="es-ES"/>
        </w:rPr>
      </w:pPr>
      <w:r w:rsidRPr="00E107AE">
        <w:rPr>
          <w:color w:val="2BAAE1"/>
          <w:lang w:val="es-ES"/>
        </w:rPr>
        <w:t>Oportunidad de negocio</w:t>
      </w:r>
    </w:p>
    <w:p w14:paraId="1EE82F97" w14:textId="4C3B0178" w:rsidR="008A1DED" w:rsidRPr="003B7250" w:rsidRDefault="00325FBB">
      <w:pPr>
        <w:numPr>
          <w:ilvl w:val="0"/>
          <w:numId w:val="1"/>
        </w:numPr>
        <w:rPr>
          <w:lang w:val="es-ES"/>
        </w:rPr>
      </w:pPr>
      <w:r>
        <w:rPr>
          <w:lang w:val="es-ES"/>
        </w:rPr>
        <w:t xml:space="preserve">La oportunidad de negocio </w:t>
      </w:r>
      <w:r w:rsidR="003C6824">
        <w:rPr>
          <w:lang w:val="es-ES"/>
        </w:rPr>
        <w:t>reside</w:t>
      </w:r>
      <w:r>
        <w:rPr>
          <w:lang w:val="es-ES"/>
        </w:rPr>
        <w:t xml:space="preserve"> en la venta de productos de seguridad para los patinetes eléctricos de particulares y empresas, dado a la poca seguridad vial y vacío legal que provocaban su uso por la calzada.</w:t>
      </w:r>
    </w:p>
    <w:p w14:paraId="1EE82F98" w14:textId="5B508DD2" w:rsidR="008A1DED" w:rsidRPr="00325FBB" w:rsidRDefault="00325FBB">
      <w:pPr>
        <w:numPr>
          <w:ilvl w:val="0"/>
          <w:numId w:val="1"/>
        </w:numPr>
        <w:rPr>
          <w:lang w:val="es-ES"/>
        </w:rPr>
      </w:pPr>
      <w:r>
        <w:rPr>
          <w:lang w:val="es-ES"/>
        </w:rPr>
        <w:t xml:space="preserve">En la tienda online, </w:t>
      </w:r>
      <w:r w:rsidR="003C6824">
        <w:rPr>
          <w:lang w:val="es-ES"/>
        </w:rPr>
        <w:t>existen</w:t>
      </w:r>
      <w:r>
        <w:rPr>
          <w:lang w:val="es-ES"/>
        </w:rPr>
        <w:t xml:space="preserve"> desde productos de seguridad como pueden ser luces, reflectantes y cascos, hasta manillares, asientos, ruedas y todo tipo de recambios.</w:t>
      </w:r>
    </w:p>
    <w:p w14:paraId="1EE82F99" w14:textId="1D73740A" w:rsidR="008A1DED" w:rsidRPr="003B7250" w:rsidRDefault="00325FBB">
      <w:pPr>
        <w:numPr>
          <w:ilvl w:val="0"/>
          <w:numId w:val="1"/>
        </w:numPr>
        <w:rPr>
          <w:lang w:val="es-ES"/>
        </w:rPr>
      </w:pPr>
      <w:r>
        <w:rPr>
          <w:lang w:val="es-ES"/>
        </w:rPr>
        <w:t>El modelo de negocio utilizado consistía en el Dropshipping.</w:t>
      </w:r>
    </w:p>
    <w:p w14:paraId="1EE82F9A" w14:textId="77777777" w:rsidR="008A1DED" w:rsidRPr="00E107AE" w:rsidRDefault="005D5793">
      <w:pPr>
        <w:pStyle w:val="Ttulo2"/>
        <w:rPr>
          <w:color w:val="2BAAE1"/>
          <w:lang w:val="es-ES"/>
        </w:rPr>
      </w:pPr>
      <w:r w:rsidRPr="00E107AE">
        <w:rPr>
          <w:color w:val="2BAAE1"/>
          <w:lang w:val="es-ES"/>
        </w:rPr>
        <w:t>Resumen del plan de marketing</w:t>
      </w:r>
    </w:p>
    <w:p w14:paraId="1EE82F9C" w14:textId="5668FC9C" w:rsidR="008A1DED" w:rsidRPr="00325FBB" w:rsidRDefault="00325FBB">
      <w:pPr>
        <w:numPr>
          <w:ilvl w:val="0"/>
          <w:numId w:val="1"/>
        </w:numPr>
        <w:rPr>
          <w:lang w:val="es-ES"/>
        </w:rPr>
      </w:pPr>
      <w:r>
        <w:rPr>
          <w:lang w:val="es-ES"/>
        </w:rPr>
        <w:t xml:space="preserve">El mercado al que se </w:t>
      </w:r>
      <w:r w:rsidR="00A05065">
        <w:rPr>
          <w:lang w:val="es-ES"/>
        </w:rPr>
        <w:t>dirige</w:t>
      </w:r>
      <w:r>
        <w:rPr>
          <w:lang w:val="es-ES"/>
        </w:rPr>
        <w:t xml:space="preserve"> principalmente </w:t>
      </w:r>
      <w:r w:rsidR="00A05065">
        <w:rPr>
          <w:lang w:val="es-ES"/>
        </w:rPr>
        <w:t>es</w:t>
      </w:r>
      <w:r>
        <w:rPr>
          <w:lang w:val="es-ES"/>
        </w:rPr>
        <w:t xml:space="preserve"> a particulares propietarios de un patinete eléctrico.</w:t>
      </w:r>
    </w:p>
    <w:p w14:paraId="1EE82F9D" w14:textId="4FFDF523" w:rsidR="008A1DED" w:rsidRPr="00A05065" w:rsidRDefault="00325FBB">
      <w:pPr>
        <w:numPr>
          <w:ilvl w:val="0"/>
          <w:numId w:val="1"/>
        </w:numPr>
        <w:rPr>
          <w:lang w:val="es-ES"/>
        </w:rPr>
      </w:pPr>
      <w:r w:rsidRPr="00A05065">
        <w:rPr>
          <w:lang w:val="es-ES"/>
        </w:rPr>
        <w:t>Plataformas online existentes</w:t>
      </w:r>
      <w:r w:rsidR="00A05065" w:rsidRPr="00A05065">
        <w:rPr>
          <w:lang w:val="es-ES"/>
        </w:rPr>
        <w:t xml:space="preserve"> como </w:t>
      </w:r>
      <w:r w:rsidR="00A05065">
        <w:rPr>
          <w:lang w:val="es-ES"/>
        </w:rPr>
        <w:t>AliExpress, Amazon y otras tiendas físicas.</w:t>
      </w:r>
    </w:p>
    <w:p w14:paraId="1EE82F9E" w14:textId="18B75FBB" w:rsidR="008A1DED" w:rsidRPr="003B7250" w:rsidRDefault="00A05065">
      <w:pPr>
        <w:numPr>
          <w:ilvl w:val="0"/>
          <w:numId w:val="1"/>
        </w:numPr>
        <w:rPr>
          <w:lang w:val="es-ES"/>
        </w:rPr>
      </w:pPr>
      <w:r>
        <w:rPr>
          <w:lang w:val="es-ES"/>
        </w:rPr>
        <w:t>La ventaja competitiva principal es la exclusividad del producto</w:t>
      </w:r>
      <w:r w:rsidR="00735CE1">
        <w:rPr>
          <w:lang w:val="es-ES"/>
        </w:rPr>
        <w:t>,</w:t>
      </w:r>
      <w:r>
        <w:rPr>
          <w:lang w:val="es-ES"/>
        </w:rPr>
        <w:t xml:space="preserve"> el precio del mismo</w:t>
      </w:r>
      <w:r w:rsidR="00735CE1">
        <w:rPr>
          <w:lang w:val="es-ES"/>
        </w:rPr>
        <w:t xml:space="preserve"> y la facilidad, flexibilidad y seguridad que ofrecemos a nuestros clientes.</w:t>
      </w:r>
    </w:p>
    <w:p w14:paraId="1EE82F9F" w14:textId="77777777" w:rsidR="008A1DED" w:rsidRPr="00E107AE" w:rsidRDefault="005D5793">
      <w:pPr>
        <w:pStyle w:val="Ttulo2"/>
        <w:rPr>
          <w:color w:val="2BAAE1"/>
          <w:lang w:val="es-ES"/>
        </w:rPr>
      </w:pPr>
      <w:bookmarkStart w:id="9" w:name="_otj3ovf2v4p9" w:colFirst="0" w:colLast="0"/>
      <w:bookmarkEnd w:id="9"/>
      <w:r w:rsidRPr="00E107AE">
        <w:rPr>
          <w:color w:val="2BAAE1"/>
          <w:lang w:val="es-ES"/>
        </w:rPr>
        <w:t>Resumen financiero</w:t>
      </w:r>
    </w:p>
    <w:p w14:paraId="175483D1" w14:textId="6EC6BD5F" w:rsidR="00735CE1" w:rsidRDefault="00A05065">
      <w:pPr>
        <w:rPr>
          <w:lang w:val="es-ES"/>
        </w:rPr>
      </w:pPr>
      <w:r>
        <w:rPr>
          <w:lang w:val="es-ES"/>
        </w:rPr>
        <w:t xml:space="preserve">Existirá un gasto mensual de 30 € al mes de mantenimiento de servidores de la tienda online, gestión de clientes y sincronización de productos de la tienda online con los del proveedor. Gasto de 21 € al año </w:t>
      </w:r>
      <w:r w:rsidR="00735CE1">
        <w:rPr>
          <w:lang w:val="es-ES"/>
        </w:rPr>
        <w:t xml:space="preserve">del dominio web </w:t>
      </w:r>
      <w:r w:rsidR="00735CE1" w:rsidRPr="00735CE1">
        <w:rPr>
          <w:lang w:val="es-ES"/>
        </w:rPr>
        <w:t>www.ecoriding.es</w:t>
      </w:r>
      <w:r w:rsidR="00735CE1">
        <w:rPr>
          <w:lang w:val="es-ES"/>
        </w:rPr>
        <w:t xml:space="preserve">. </w:t>
      </w:r>
      <w:r w:rsidR="000C7EFD">
        <w:rPr>
          <w:lang w:val="es-ES"/>
        </w:rPr>
        <w:t xml:space="preserve">Se invertirán </w:t>
      </w:r>
      <w:r w:rsidR="003C6824">
        <w:rPr>
          <w:lang w:val="es-ES"/>
        </w:rPr>
        <w:t xml:space="preserve">durante los 8 primeros </w:t>
      </w:r>
      <w:r w:rsidR="003C6824">
        <w:rPr>
          <w:lang w:val="es-ES"/>
        </w:rPr>
        <w:lastRenderedPageBreak/>
        <w:t xml:space="preserve">meses </w:t>
      </w:r>
      <w:r w:rsidR="000C7EFD">
        <w:rPr>
          <w:lang w:val="es-ES"/>
        </w:rPr>
        <w:t>100 € al mes en publicidad a través de Facebook Ads en plataformas como Instagram, Facebook y Twitter.</w:t>
      </w:r>
    </w:p>
    <w:p w14:paraId="42A81A55" w14:textId="4606FDEE" w:rsidR="0053538E" w:rsidRDefault="0053538E">
      <w:pPr>
        <w:rPr>
          <w:lang w:val="es-ES"/>
        </w:rPr>
      </w:pPr>
    </w:p>
    <w:p w14:paraId="1EE82FA3" w14:textId="1FCF0101" w:rsidR="008A1DED" w:rsidRPr="003B7250" w:rsidRDefault="0053538E" w:rsidP="006F3CB0">
      <w:pPr>
        <w:rPr>
          <w:lang w:val="es-ES"/>
        </w:rPr>
      </w:pPr>
      <w:r>
        <w:rPr>
          <w:lang w:val="es-ES"/>
        </w:rPr>
        <w:t xml:space="preserve">Se esperan </w:t>
      </w:r>
      <w:r w:rsidR="00882323">
        <w:rPr>
          <w:lang w:val="es-ES"/>
        </w:rPr>
        <w:t>ingresos de</w:t>
      </w:r>
      <w:r>
        <w:rPr>
          <w:lang w:val="es-ES"/>
        </w:rPr>
        <w:t xml:space="preserve"> </w:t>
      </w:r>
      <w:r w:rsidR="00567328">
        <w:rPr>
          <w:lang w:val="es-ES"/>
        </w:rPr>
        <w:t>134</w:t>
      </w:r>
      <w:r>
        <w:rPr>
          <w:lang w:val="es-ES"/>
        </w:rPr>
        <w:t xml:space="preserve"> € mensuales no uniformes durante los primeros </w:t>
      </w:r>
      <w:r w:rsidR="00882323">
        <w:rPr>
          <w:lang w:val="es-ES"/>
        </w:rPr>
        <w:t>8</w:t>
      </w:r>
      <w:r>
        <w:rPr>
          <w:lang w:val="es-ES"/>
        </w:rPr>
        <w:t xml:space="preserve"> meses desde su lanzamiento</w:t>
      </w:r>
      <w:r w:rsidR="00882323">
        <w:rPr>
          <w:lang w:val="es-ES"/>
        </w:rPr>
        <w:t xml:space="preserve">. A partir de los 8 meses se esperan beneficios netos de </w:t>
      </w:r>
      <w:r w:rsidR="00F06C58">
        <w:rPr>
          <w:lang w:val="es-ES"/>
        </w:rPr>
        <w:t>300</w:t>
      </w:r>
      <w:r w:rsidR="00882323">
        <w:rPr>
          <w:lang w:val="es-ES"/>
        </w:rPr>
        <w:t xml:space="preserve"> € mensuales.</w:t>
      </w:r>
      <w:bookmarkStart w:id="10" w:name="_om5yvp6cm593" w:colFirst="0" w:colLast="0"/>
      <w:bookmarkStart w:id="11" w:name="_67mut6frdrb3" w:colFirst="0" w:colLast="0"/>
      <w:bookmarkEnd w:id="10"/>
      <w:bookmarkEnd w:id="11"/>
    </w:p>
    <w:p w14:paraId="1EE82FA4" w14:textId="77777777" w:rsidR="008A1DED" w:rsidRPr="003B7250" w:rsidRDefault="005D5793">
      <w:pPr>
        <w:rPr>
          <w:lang w:val="es-ES"/>
        </w:rPr>
      </w:pPr>
      <w:r w:rsidRPr="003B7250">
        <w:rPr>
          <w:lang w:val="es-ES"/>
        </w:rPr>
        <w:br w:type="page"/>
      </w:r>
    </w:p>
    <w:p w14:paraId="1EE82FA5" w14:textId="77777777" w:rsidR="008A1DED" w:rsidRPr="00E107AE" w:rsidRDefault="005D5793">
      <w:pPr>
        <w:pStyle w:val="Ttulo1"/>
        <w:rPr>
          <w:color w:val="2BAAE1"/>
          <w:lang w:val="es-ES"/>
        </w:rPr>
      </w:pPr>
      <w:r w:rsidRPr="00E107AE">
        <w:rPr>
          <w:color w:val="2BAAE1"/>
          <w:lang w:val="es-ES"/>
        </w:rPr>
        <w:lastRenderedPageBreak/>
        <w:t>2-Descripción de la empresa</w:t>
      </w:r>
    </w:p>
    <w:p w14:paraId="1EE82FA6" w14:textId="77777777" w:rsidR="008A1DED" w:rsidRPr="00E107AE" w:rsidRDefault="005D5793">
      <w:pPr>
        <w:pStyle w:val="Ttulo2"/>
        <w:rPr>
          <w:color w:val="2BAAE1"/>
          <w:lang w:val="es-ES"/>
        </w:rPr>
      </w:pPr>
      <w:bookmarkStart w:id="12" w:name="_e0f5owyd8im1" w:colFirst="0" w:colLast="0"/>
      <w:bookmarkEnd w:id="12"/>
      <w:r w:rsidRPr="00E107AE">
        <w:rPr>
          <w:color w:val="2BAAE1"/>
          <w:lang w:val="es-ES"/>
        </w:rPr>
        <w:t>Resumen</w:t>
      </w:r>
    </w:p>
    <w:p w14:paraId="1EE82FA7" w14:textId="77777777" w:rsidR="008A1DED" w:rsidRPr="003B7250" w:rsidRDefault="005D5793">
      <w:pPr>
        <w:rPr>
          <w:lang w:val="es-ES"/>
        </w:rPr>
      </w:pPr>
      <w:r w:rsidRPr="003B7250">
        <w:rPr>
          <w:lang w:val="es-ES"/>
        </w:rPr>
        <w:t>En esta sección puedes mencionar:</w:t>
      </w:r>
    </w:p>
    <w:p w14:paraId="1EE82FA8" w14:textId="7C43D3E6" w:rsidR="008A1DED" w:rsidRPr="003B7250" w:rsidRDefault="0011102A">
      <w:pPr>
        <w:numPr>
          <w:ilvl w:val="0"/>
          <w:numId w:val="2"/>
        </w:numPr>
        <w:pBdr>
          <w:right w:val="none" w:sz="0" w:space="15" w:color="auto"/>
        </w:pBdr>
        <w:rPr>
          <w:color w:val="3F3F3F"/>
          <w:lang w:val="es-ES"/>
        </w:rPr>
      </w:pPr>
      <w:r>
        <w:rPr>
          <w:color w:val="3F3F3F"/>
          <w:lang w:val="es-ES"/>
        </w:rPr>
        <w:t>La idea puesta en producción se inició en diciembre de 2018 y finalmente fue lanzada a finales de enero de 2019</w:t>
      </w:r>
    </w:p>
    <w:p w14:paraId="1EE82FA9" w14:textId="5AA636C3" w:rsidR="008A1DED" w:rsidRPr="0011102A" w:rsidRDefault="0011102A">
      <w:pPr>
        <w:numPr>
          <w:ilvl w:val="0"/>
          <w:numId w:val="2"/>
        </w:numPr>
        <w:pBdr>
          <w:right w:val="none" w:sz="0" w:space="15" w:color="auto"/>
        </w:pBdr>
        <w:rPr>
          <w:color w:val="3F3F3F"/>
          <w:lang w:val="es-ES"/>
        </w:rPr>
      </w:pPr>
      <w:r>
        <w:rPr>
          <w:color w:val="3F3F3F"/>
          <w:lang w:val="es-ES"/>
        </w:rPr>
        <w:t>Conducir seguro de ti mismo y proporcionando seguridad a los demás.</w:t>
      </w:r>
    </w:p>
    <w:p w14:paraId="1EE82FAA" w14:textId="2333C933" w:rsidR="008A1DED" w:rsidRPr="0011102A" w:rsidRDefault="0011102A">
      <w:pPr>
        <w:numPr>
          <w:ilvl w:val="0"/>
          <w:numId w:val="2"/>
        </w:numPr>
        <w:pBdr>
          <w:right w:val="none" w:sz="0" w:space="15" w:color="auto"/>
        </w:pBdr>
        <w:rPr>
          <w:color w:val="3F3F3F"/>
          <w:lang w:val="es-ES"/>
        </w:rPr>
      </w:pPr>
      <w:r w:rsidRPr="0011102A">
        <w:rPr>
          <w:color w:val="3F3F3F"/>
          <w:lang w:val="es-ES"/>
        </w:rPr>
        <w:t>Plataforma online</w:t>
      </w:r>
      <w:r>
        <w:rPr>
          <w:color w:val="3F3F3F"/>
          <w:lang w:val="es-ES"/>
        </w:rPr>
        <w:t>. Envíos únicamente en España.</w:t>
      </w:r>
    </w:p>
    <w:p w14:paraId="543EDFF1" w14:textId="7C424780" w:rsidR="004F2E28" w:rsidRDefault="005D5793" w:rsidP="004F2E28">
      <w:pPr>
        <w:numPr>
          <w:ilvl w:val="0"/>
          <w:numId w:val="2"/>
        </w:numPr>
        <w:pBdr>
          <w:right w:val="none" w:sz="0" w:space="15" w:color="auto"/>
        </w:pBdr>
        <w:spacing w:after="460"/>
        <w:rPr>
          <w:color w:val="3F3F3F"/>
          <w:lang w:val="es-ES"/>
        </w:rPr>
      </w:pPr>
      <w:r w:rsidRPr="0011102A">
        <w:rPr>
          <w:color w:val="3F3F3F"/>
          <w:lang w:val="es-ES"/>
        </w:rPr>
        <w:t>Forma jurídica</w:t>
      </w:r>
      <w:r w:rsidR="004F2E28">
        <w:rPr>
          <w:color w:val="3F3F3F"/>
          <w:lang w:val="es-ES"/>
        </w:rPr>
        <w:t>:</w:t>
      </w:r>
    </w:p>
    <w:p w14:paraId="39DC0FFC" w14:textId="4E69540B" w:rsidR="004F2E28" w:rsidRPr="00E107AE" w:rsidRDefault="004F2E28" w:rsidP="004F2E28">
      <w:pPr>
        <w:pStyle w:val="Prrafodelista"/>
        <w:numPr>
          <w:ilvl w:val="0"/>
          <w:numId w:val="8"/>
        </w:numPr>
        <w:pBdr>
          <w:right w:val="none" w:sz="0" w:space="15" w:color="auto"/>
        </w:pBdr>
        <w:spacing w:after="460"/>
        <w:rPr>
          <w:color w:val="3F3F3F"/>
          <w:lang w:val="es-ES"/>
        </w:rPr>
      </w:pPr>
      <w:r w:rsidRPr="00E107AE">
        <w:rPr>
          <w:color w:val="3F3F3F"/>
          <w:lang w:val="es-ES"/>
        </w:rPr>
        <w:t>Personas físicas:</w:t>
      </w:r>
    </w:p>
    <w:p w14:paraId="39CA18BE" w14:textId="0E12D458" w:rsidR="004F2E28" w:rsidRDefault="004F2E28" w:rsidP="004F2E28">
      <w:pPr>
        <w:pStyle w:val="Prrafodelista"/>
        <w:numPr>
          <w:ilvl w:val="0"/>
          <w:numId w:val="9"/>
        </w:numPr>
        <w:pBdr>
          <w:right w:val="none" w:sz="0" w:space="15" w:color="auto"/>
        </w:pBdr>
        <w:spacing w:after="460"/>
        <w:rPr>
          <w:color w:val="3F3F3F"/>
          <w:lang w:val="es-ES"/>
        </w:rPr>
      </w:pPr>
      <w:r>
        <w:rPr>
          <w:color w:val="3F3F3F"/>
          <w:lang w:val="es-ES"/>
        </w:rPr>
        <w:t>Empresario individual.</w:t>
      </w:r>
    </w:p>
    <w:p w14:paraId="0368E414" w14:textId="46F6967B" w:rsidR="004F2E28" w:rsidRDefault="0058477D" w:rsidP="004F2E28">
      <w:pPr>
        <w:pStyle w:val="Prrafodelista"/>
        <w:numPr>
          <w:ilvl w:val="0"/>
          <w:numId w:val="8"/>
        </w:numPr>
        <w:pBdr>
          <w:right w:val="none" w:sz="0" w:space="15" w:color="auto"/>
        </w:pBdr>
        <w:spacing w:after="460"/>
        <w:rPr>
          <w:color w:val="3F3F3F"/>
          <w:lang w:val="es-ES"/>
        </w:rPr>
      </w:pPr>
      <w:r>
        <w:rPr>
          <w:color w:val="3F3F3F"/>
          <w:lang w:val="es-ES"/>
        </w:rPr>
        <w:t>N.º de socios:</w:t>
      </w:r>
    </w:p>
    <w:p w14:paraId="5AD0BA91" w14:textId="2CE188CE" w:rsidR="0058477D" w:rsidRDefault="0058477D" w:rsidP="0058477D">
      <w:pPr>
        <w:pStyle w:val="Prrafodelista"/>
        <w:numPr>
          <w:ilvl w:val="0"/>
          <w:numId w:val="9"/>
        </w:numPr>
        <w:pBdr>
          <w:right w:val="none" w:sz="0" w:space="15" w:color="auto"/>
        </w:pBdr>
        <w:spacing w:after="460"/>
        <w:rPr>
          <w:color w:val="3F3F3F"/>
          <w:lang w:val="es-ES"/>
        </w:rPr>
      </w:pPr>
      <w:r>
        <w:rPr>
          <w:color w:val="3F3F3F"/>
          <w:lang w:val="es-ES"/>
        </w:rPr>
        <w:t>Uno.</w:t>
      </w:r>
    </w:p>
    <w:p w14:paraId="6349FECE" w14:textId="26E2D10D" w:rsidR="0058477D" w:rsidRDefault="0058477D" w:rsidP="0058477D">
      <w:pPr>
        <w:pStyle w:val="Prrafodelista"/>
        <w:numPr>
          <w:ilvl w:val="0"/>
          <w:numId w:val="8"/>
        </w:numPr>
        <w:pBdr>
          <w:right w:val="none" w:sz="0" w:space="15" w:color="auto"/>
        </w:pBdr>
        <w:spacing w:after="460"/>
        <w:rPr>
          <w:color w:val="3F3F3F"/>
          <w:lang w:val="es-ES"/>
        </w:rPr>
      </w:pPr>
      <w:r>
        <w:rPr>
          <w:color w:val="3F3F3F"/>
          <w:lang w:val="es-ES"/>
        </w:rPr>
        <w:t>Capital:</w:t>
      </w:r>
    </w:p>
    <w:p w14:paraId="667AB5BD" w14:textId="31625B96" w:rsidR="0058477D" w:rsidRDefault="0058477D" w:rsidP="0058477D">
      <w:pPr>
        <w:pStyle w:val="Prrafodelista"/>
        <w:numPr>
          <w:ilvl w:val="0"/>
          <w:numId w:val="9"/>
        </w:numPr>
        <w:pBdr>
          <w:right w:val="none" w:sz="0" w:space="15" w:color="auto"/>
        </w:pBdr>
        <w:spacing w:after="460"/>
        <w:rPr>
          <w:color w:val="3F3F3F"/>
          <w:lang w:val="es-ES"/>
        </w:rPr>
      </w:pPr>
      <w:r>
        <w:rPr>
          <w:color w:val="3F3F3F"/>
          <w:lang w:val="es-ES"/>
        </w:rPr>
        <w:t>Libre.</w:t>
      </w:r>
    </w:p>
    <w:p w14:paraId="256061FC" w14:textId="30C3EB01" w:rsidR="0058477D" w:rsidRDefault="0058477D" w:rsidP="0058477D">
      <w:pPr>
        <w:pStyle w:val="Prrafodelista"/>
        <w:numPr>
          <w:ilvl w:val="0"/>
          <w:numId w:val="8"/>
        </w:numPr>
        <w:pBdr>
          <w:right w:val="none" w:sz="0" w:space="15" w:color="auto"/>
        </w:pBdr>
        <w:spacing w:after="460"/>
        <w:rPr>
          <w:color w:val="3F3F3F"/>
          <w:lang w:val="es-ES"/>
        </w:rPr>
      </w:pPr>
      <w:r>
        <w:rPr>
          <w:color w:val="3F3F3F"/>
          <w:lang w:val="es-ES"/>
        </w:rPr>
        <w:t>Responsabilidad patrimonial:</w:t>
      </w:r>
    </w:p>
    <w:p w14:paraId="671B489C" w14:textId="46E7071B" w:rsidR="0058477D" w:rsidRDefault="0058477D" w:rsidP="0058477D">
      <w:pPr>
        <w:pStyle w:val="Prrafodelista"/>
        <w:numPr>
          <w:ilvl w:val="0"/>
          <w:numId w:val="9"/>
        </w:numPr>
        <w:pBdr>
          <w:right w:val="none" w:sz="0" w:space="15" w:color="auto"/>
        </w:pBdr>
        <w:spacing w:after="460"/>
        <w:rPr>
          <w:color w:val="3F3F3F"/>
          <w:lang w:val="es-ES"/>
        </w:rPr>
      </w:pPr>
      <w:r>
        <w:rPr>
          <w:color w:val="3F3F3F"/>
          <w:lang w:val="es-ES"/>
        </w:rPr>
        <w:t>Personal ilimitado.</w:t>
      </w:r>
    </w:p>
    <w:p w14:paraId="02A87797" w14:textId="24568586" w:rsidR="0058477D" w:rsidRDefault="0058477D" w:rsidP="0058477D">
      <w:pPr>
        <w:pStyle w:val="Prrafodelista"/>
        <w:numPr>
          <w:ilvl w:val="0"/>
          <w:numId w:val="8"/>
        </w:numPr>
        <w:pBdr>
          <w:right w:val="none" w:sz="0" w:space="15" w:color="auto"/>
        </w:pBdr>
        <w:spacing w:after="460"/>
        <w:rPr>
          <w:color w:val="3F3F3F"/>
          <w:lang w:val="es-ES"/>
        </w:rPr>
      </w:pPr>
      <w:r>
        <w:rPr>
          <w:color w:val="3F3F3F"/>
          <w:lang w:val="es-ES"/>
        </w:rPr>
        <w:t>Obligaciones Fiscales:</w:t>
      </w:r>
    </w:p>
    <w:p w14:paraId="264D1A35" w14:textId="46242AA8" w:rsidR="0058477D" w:rsidRDefault="0058477D" w:rsidP="0058477D">
      <w:pPr>
        <w:pStyle w:val="Prrafodelista"/>
        <w:numPr>
          <w:ilvl w:val="0"/>
          <w:numId w:val="9"/>
        </w:numPr>
        <w:pBdr>
          <w:right w:val="none" w:sz="0" w:space="15" w:color="auto"/>
        </w:pBdr>
        <w:spacing w:after="460"/>
        <w:rPr>
          <w:color w:val="3F3F3F"/>
          <w:lang w:val="es-ES"/>
        </w:rPr>
      </w:pPr>
      <w:r>
        <w:rPr>
          <w:color w:val="3F3F3F"/>
          <w:lang w:val="es-ES"/>
        </w:rPr>
        <w:t>IRPF</w:t>
      </w:r>
    </w:p>
    <w:p w14:paraId="74854C04" w14:textId="4C884E40" w:rsidR="0058477D" w:rsidRDefault="0058477D" w:rsidP="0058477D">
      <w:pPr>
        <w:pStyle w:val="Prrafodelista"/>
        <w:numPr>
          <w:ilvl w:val="0"/>
          <w:numId w:val="8"/>
        </w:numPr>
        <w:pBdr>
          <w:right w:val="none" w:sz="0" w:space="15" w:color="auto"/>
        </w:pBdr>
        <w:spacing w:after="460"/>
        <w:rPr>
          <w:color w:val="3F3F3F"/>
          <w:lang w:val="es-ES"/>
        </w:rPr>
      </w:pPr>
      <w:r>
        <w:rPr>
          <w:color w:val="3F3F3F"/>
          <w:lang w:val="es-ES"/>
        </w:rPr>
        <w:t>Seguridad Social:</w:t>
      </w:r>
    </w:p>
    <w:p w14:paraId="13FC0A78" w14:textId="63C32D62" w:rsidR="00697AFC" w:rsidRPr="00697AFC" w:rsidRDefault="0058477D" w:rsidP="00697AFC">
      <w:pPr>
        <w:pStyle w:val="Prrafodelista"/>
        <w:numPr>
          <w:ilvl w:val="0"/>
          <w:numId w:val="9"/>
        </w:numPr>
        <w:pBdr>
          <w:right w:val="none" w:sz="0" w:space="15" w:color="auto"/>
        </w:pBdr>
        <w:spacing w:after="460"/>
        <w:rPr>
          <w:color w:val="3F3F3F"/>
          <w:lang w:val="es-ES"/>
        </w:rPr>
      </w:pPr>
      <w:r>
        <w:rPr>
          <w:color w:val="3F3F3F"/>
          <w:lang w:val="es-ES"/>
        </w:rPr>
        <w:t>RETA.</w:t>
      </w:r>
    </w:p>
    <w:p w14:paraId="1EE82FAC" w14:textId="77777777" w:rsidR="008A1DED" w:rsidRPr="00E107AE" w:rsidRDefault="005D5793">
      <w:pPr>
        <w:pStyle w:val="Ttulo2"/>
        <w:rPr>
          <w:color w:val="2BAAE1"/>
          <w:lang w:val="es-ES"/>
        </w:rPr>
      </w:pPr>
      <w:bookmarkStart w:id="13" w:name="_om4wehpsco34" w:colFirst="0" w:colLast="0"/>
      <w:bookmarkEnd w:id="13"/>
      <w:r w:rsidRPr="00E107AE">
        <w:rPr>
          <w:color w:val="2BAAE1"/>
          <w:lang w:val="es-ES"/>
        </w:rPr>
        <w:t>Propietarios y dirección</w:t>
      </w:r>
    </w:p>
    <w:p w14:paraId="1EE82FAD" w14:textId="20346DA2" w:rsidR="008A1DED" w:rsidRPr="003B7250" w:rsidRDefault="00697AFC">
      <w:pPr>
        <w:rPr>
          <w:lang w:val="es-ES"/>
        </w:rPr>
      </w:pPr>
      <w:r>
        <w:rPr>
          <w:lang w:val="es-ES"/>
        </w:rPr>
        <w:t>Propietario de la empresa: Javier Rodríguez Montero.</w:t>
      </w:r>
    </w:p>
    <w:p w14:paraId="1EE82FAE" w14:textId="77777777" w:rsidR="008A1DED" w:rsidRPr="00E107AE" w:rsidRDefault="005D5793">
      <w:pPr>
        <w:pStyle w:val="Ttulo2"/>
        <w:rPr>
          <w:color w:val="2BAAE1"/>
          <w:lang w:val="es-ES"/>
        </w:rPr>
      </w:pPr>
      <w:bookmarkStart w:id="14" w:name="_g6f59adxswpq" w:colFirst="0" w:colLast="0"/>
      <w:bookmarkEnd w:id="14"/>
      <w:r w:rsidRPr="00E107AE">
        <w:rPr>
          <w:color w:val="2BAAE1"/>
          <w:lang w:val="es-ES"/>
        </w:rPr>
        <w:lastRenderedPageBreak/>
        <w:t>Activos actuales</w:t>
      </w:r>
    </w:p>
    <w:p w14:paraId="1EE82FAF" w14:textId="51D3F4D6" w:rsidR="008A1DED" w:rsidRPr="003B7250" w:rsidRDefault="00192E4E">
      <w:pPr>
        <w:rPr>
          <w:lang w:val="es-ES"/>
        </w:rPr>
      </w:pPr>
      <w:r>
        <w:rPr>
          <w:lang w:val="es-ES"/>
        </w:rPr>
        <w:t>La empresa cuenta con un proveedor de productos procedentes de China.</w:t>
      </w:r>
    </w:p>
    <w:p w14:paraId="1EE82FB0" w14:textId="71B78C9A" w:rsidR="008A1DED" w:rsidRPr="003B7250" w:rsidRDefault="008A1DED">
      <w:pPr>
        <w:rPr>
          <w:lang w:val="es-ES"/>
        </w:rPr>
      </w:pPr>
    </w:p>
    <w:p w14:paraId="1EE82FB1" w14:textId="77777777" w:rsidR="008A1DED" w:rsidRPr="00E107AE" w:rsidRDefault="005D5793">
      <w:pPr>
        <w:pStyle w:val="Ttulo1"/>
        <w:rPr>
          <w:color w:val="2BAAE1"/>
          <w:lang w:val="es-ES"/>
        </w:rPr>
      </w:pPr>
      <w:bookmarkStart w:id="15" w:name="_4lkdmn6elgjv" w:colFirst="0" w:colLast="0"/>
      <w:bookmarkEnd w:id="15"/>
      <w:r w:rsidRPr="00E107AE">
        <w:rPr>
          <w:color w:val="2BAAE1"/>
          <w:lang w:val="es-ES"/>
        </w:rPr>
        <w:t>3-Oportunidad, sector y mercado</w:t>
      </w:r>
    </w:p>
    <w:p w14:paraId="1EE82FB2" w14:textId="77777777" w:rsidR="008A1DED" w:rsidRPr="00E107AE" w:rsidRDefault="005D5793">
      <w:pPr>
        <w:pStyle w:val="Ttulo2"/>
        <w:rPr>
          <w:color w:val="2BAAE1"/>
          <w:lang w:val="es-ES"/>
        </w:rPr>
      </w:pPr>
      <w:bookmarkStart w:id="16" w:name="_13tukcgk927q" w:colFirst="0" w:colLast="0"/>
      <w:bookmarkEnd w:id="16"/>
      <w:r w:rsidRPr="00E107AE">
        <w:rPr>
          <w:color w:val="2BAAE1"/>
          <w:lang w:val="es-ES"/>
        </w:rPr>
        <w:t>Oportunidad</w:t>
      </w:r>
    </w:p>
    <w:p w14:paraId="399E4CB1" w14:textId="77777777" w:rsidR="00423F0A" w:rsidRDefault="00423F0A">
      <w:pPr>
        <w:rPr>
          <w:lang w:val="es-ES"/>
        </w:rPr>
      </w:pPr>
      <w:r>
        <w:rPr>
          <w:lang w:val="es-ES"/>
        </w:rPr>
        <w:t>A raíz</w:t>
      </w:r>
      <w:r w:rsidRPr="00423F0A">
        <w:rPr>
          <w:lang w:val="es-ES"/>
        </w:rPr>
        <w:t xml:space="preserve"> de la</w:t>
      </w:r>
      <w:r>
        <w:rPr>
          <w:lang w:val="es-ES"/>
        </w:rPr>
        <w:t>s</w:t>
      </w:r>
      <w:r w:rsidRPr="00423F0A">
        <w:rPr>
          <w:lang w:val="es-ES"/>
        </w:rPr>
        <w:t xml:space="preserve"> polémica</w:t>
      </w:r>
      <w:r>
        <w:rPr>
          <w:lang w:val="es-ES"/>
        </w:rPr>
        <w:t>s decisiones que se tomaron durante el año 2018</w:t>
      </w:r>
      <w:r w:rsidRPr="00423F0A">
        <w:rPr>
          <w:lang w:val="es-ES"/>
        </w:rPr>
        <w:t xml:space="preserve"> respecto al uso de los patinetes eléctricos en España</w:t>
      </w:r>
      <w:r>
        <w:rPr>
          <w:lang w:val="es-ES"/>
        </w:rPr>
        <w:t xml:space="preserve"> y al vacío legal que existía a la hora de cómo usar estos vehículos por la vía pública, sentimos la necesidad de contribuir en este problema, aumentando la seguridad vial tanto de los conductores de los patinetes, como del resto de conductores de vehículos, a la vez que de los mismos peatones.</w:t>
      </w:r>
    </w:p>
    <w:p w14:paraId="00075E05" w14:textId="77777777" w:rsidR="00423F0A" w:rsidRDefault="00423F0A">
      <w:pPr>
        <w:rPr>
          <w:lang w:val="es-ES"/>
        </w:rPr>
      </w:pPr>
      <w:r>
        <w:rPr>
          <w:lang w:val="es-ES"/>
        </w:rPr>
        <w:t xml:space="preserve"> </w:t>
      </w:r>
    </w:p>
    <w:p w14:paraId="6FDD9AEB" w14:textId="57B3D183" w:rsidR="00423F0A" w:rsidRDefault="00423F0A">
      <w:pPr>
        <w:rPr>
          <w:lang w:val="es-ES"/>
        </w:rPr>
      </w:pPr>
      <w:r>
        <w:rPr>
          <w:lang w:val="es-ES"/>
        </w:rPr>
        <w:t>Para contribuir en ello, pensamos que tanto los peatones como los propios conductores de los patinetes eléctricos necesitaban encontrarse más seguros a la hora convivir entre sí en la vía pública, como si de otro vehículo más se tratase. Por ello, creamos una plataforma online donde los conductores de estos vehículos podrían encontrar accesorios que proporcionasen más seguridad tanto para ellos mismos, como para los peatones, teniendo a su disposición artilugios como luces, espejos retrovisores, reflectantes, asientos, etc.</w:t>
      </w:r>
    </w:p>
    <w:p w14:paraId="77BA9294" w14:textId="77777777" w:rsidR="00423F0A" w:rsidRPr="003B7250" w:rsidRDefault="00423F0A">
      <w:pPr>
        <w:rPr>
          <w:lang w:val="es-ES"/>
        </w:rPr>
      </w:pPr>
    </w:p>
    <w:p w14:paraId="1EE82FB5" w14:textId="2C397C75" w:rsidR="008A1DED" w:rsidRPr="003B7250" w:rsidRDefault="00DB1430">
      <w:pPr>
        <w:rPr>
          <w:lang w:val="es-ES"/>
        </w:rPr>
      </w:pPr>
      <w:r>
        <w:rPr>
          <w:lang w:val="es-ES"/>
        </w:rPr>
        <w:t>Nuestros productos se diferencian del resto principalmente por su calidad y por su precio de venta. Todos nuestros productos han sido testeados y seleccionados de forma minuciosa.</w:t>
      </w:r>
    </w:p>
    <w:p w14:paraId="1EE82FB6" w14:textId="77777777" w:rsidR="008A1DED" w:rsidRPr="00E107AE" w:rsidRDefault="005D5793">
      <w:pPr>
        <w:pStyle w:val="Ttulo2"/>
        <w:rPr>
          <w:color w:val="2BAAE1"/>
          <w:lang w:val="es-ES"/>
        </w:rPr>
      </w:pPr>
      <w:r w:rsidRPr="00E107AE">
        <w:rPr>
          <w:color w:val="2BAAE1"/>
          <w:lang w:val="es-ES"/>
        </w:rPr>
        <w:t>Industria y sector</w:t>
      </w:r>
    </w:p>
    <w:p w14:paraId="3C5121E8" w14:textId="3B58913C" w:rsidR="006C468D" w:rsidRDefault="006C468D">
      <w:pPr>
        <w:rPr>
          <w:lang w:val="es-ES"/>
        </w:rPr>
      </w:pPr>
      <w:r>
        <w:rPr>
          <w:lang w:val="es-ES"/>
        </w:rPr>
        <w:t xml:space="preserve">Actualmente contamos con un pequeño porcentaje de competencia respecto a otras plataformas online del mismo sector. No obstante, seguimos contando con la competencia de </w:t>
      </w:r>
      <w:r>
        <w:rPr>
          <w:lang w:val="es-ES"/>
        </w:rPr>
        <w:lastRenderedPageBreak/>
        <w:t>los gigantes tecnológicos como son Amazon, AliExpress, eBay y Alibaba, además de tiendas físicas.</w:t>
      </w:r>
    </w:p>
    <w:p w14:paraId="51D6C328" w14:textId="168A15C3" w:rsidR="006C468D" w:rsidRDefault="006C468D">
      <w:pPr>
        <w:rPr>
          <w:lang w:val="es-ES"/>
        </w:rPr>
      </w:pPr>
      <w:r>
        <w:rPr>
          <w:lang w:val="es-ES"/>
        </w:rPr>
        <w:t>Gracias al Dropshipping no contamos con ningún tipo de barrera de entrada en cuanto a licencias para poder operar.</w:t>
      </w:r>
    </w:p>
    <w:p w14:paraId="49C3089B" w14:textId="5A358A48" w:rsidR="006C468D" w:rsidRDefault="006C468D">
      <w:pPr>
        <w:rPr>
          <w:lang w:val="es-ES"/>
        </w:rPr>
      </w:pPr>
    </w:p>
    <w:p w14:paraId="5306C40C" w14:textId="36CEE52C" w:rsidR="006C468D" w:rsidRDefault="006C468D">
      <w:pPr>
        <w:rPr>
          <w:lang w:val="es-ES"/>
        </w:rPr>
      </w:pPr>
      <w:r>
        <w:rPr>
          <w:lang w:val="es-ES"/>
        </w:rPr>
        <w:t>Contamos con la posibilidad de darse un cambio en el mercado debido a la regulación del uso de los patinetes eléctricos de forma particular en España.</w:t>
      </w:r>
    </w:p>
    <w:p w14:paraId="1EE82FBD" w14:textId="32978250" w:rsidR="008A1DED" w:rsidRPr="00E107AE" w:rsidRDefault="005D5793">
      <w:pPr>
        <w:pStyle w:val="Ttulo2"/>
        <w:rPr>
          <w:color w:val="2BAAE1"/>
          <w:lang w:val="es-ES"/>
        </w:rPr>
      </w:pPr>
      <w:bookmarkStart w:id="17" w:name="_n39qrx7yfryz" w:colFirst="0" w:colLast="0"/>
      <w:bookmarkEnd w:id="17"/>
      <w:r w:rsidRPr="00E107AE">
        <w:rPr>
          <w:color w:val="2BAAE1"/>
          <w:lang w:val="es-ES"/>
        </w:rPr>
        <w:t xml:space="preserve">Mercado </w:t>
      </w:r>
      <w:r w:rsidR="002B3095">
        <w:rPr>
          <w:color w:val="2BAAE1"/>
          <w:lang w:val="es-ES"/>
        </w:rPr>
        <w:t>objetivo</w:t>
      </w:r>
    </w:p>
    <w:p w14:paraId="14D2EAFA" w14:textId="3DC01292" w:rsidR="006C468D" w:rsidRDefault="008C5242">
      <w:pPr>
        <w:rPr>
          <w:lang w:val="es-ES"/>
        </w:rPr>
      </w:pPr>
      <w:r>
        <w:rPr>
          <w:lang w:val="es-ES"/>
        </w:rPr>
        <w:t>Las estimaciones realizadas calculan que el volumen estimado del mercado de accesorios para patinetes eléctricos a nivel nacional alcanza el millón de euros al año.</w:t>
      </w:r>
    </w:p>
    <w:p w14:paraId="73A05894" w14:textId="603D5970" w:rsidR="008C5242" w:rsidRDefault="008C5242">
      <w:pPr>
        <w:rPr>
          <w:lang w:val="es-ES"/>
        </w:rPr>
      </w:pPr>
      <w:r>
        <w:rPr>
          <w:lang w:val="es-ES"/>
        </w:rPr>
        <w:t>El mercado crece de forma progresiva a pesar la falta de regulaciones que son necesarias para este tipo de movilidad de cara al futuro.</w:t>
      </w:r>
    </w:p>
    <w:p w14:paraId="2C9D0A69" w14:textId="7A256B09" w:rsidR="00036C2E" w:rsidRDefault="00A71548">
      <w:pPr>
        <w:rPr>
          <w:lang w:val="es-ES"/>
        </w:rPr>
      </w:pPr>
      <w:r>
        <w:rPr>
          <w:lang w:val="es-ES"/>
        </w:rPr>
        <w:t>Cuando la empresa se consolide se espera obtener un 1% del mercado total nacional.</w:t>
      </w:r>
    </w:p>
    <w:p w14:paraId="48DAC1DA" w14:textId="77777777" w:rsidR="00A71548" w:rsidRDefault="00A71548">
      <w:pPr>
        <w:pStyle w:val="Ttulo1"/>
        <w:rPr>
          <w:lang w:val="es-ES"/>
        </w:rPr>
      </w:pPr>
      <w:bookmarkStart w:id="18" w:name="_3zywdhmv21a2" w:colFirst="0" w:colLast="0"/>
      <w:bookmarkEnd w:id="18"/>
    </w:p>
    <w:p w14:paraId="1EE82FC2" w14:textId="57BB55E3" w:rsidR="008A1DED" w:rsidRPr="00E107AE" w:rsidRDefault="005D5793">
      <w:pPr>
        <w:pStyle w:val="Ttulo1"/>
        <w:rPr>
          <w:color w:val="2BAAE1"/>
          <w:lang w:val="es-ES"/>
        </w:rPr>
      </w:pPr>
      <w:r w:rsidRPr="00E107AE">
        <w:rPr>
          <w:color w:val="2BAAE1"/>
          <w:lang w:val="es-ES"/>
        </w:rPr>
        <w:t>4-Estrategia y ejecución</w:t>
      </w:r>
    </w:p>
    <w:p w14:paraId="45764FC4" w14:textId="11EDD72F" w:rsidR="00535FFE" w:rsidRDefault="00535FFE">
      <w:pPr>
        <w:rPr>
          <w:lang w:val="es-ES"/>
        </w:rPr>
      </w:pPr>
      <w:r>
        <w:rPr>
          <w:lang w:val="es-ES"/>
        </w:rPr>
        <w:t>El público objetivo al que se dirige el mercado de nuestros productos es principalmente para aquellas personas que utilicen su patinete eléctrico de forma muy habitual como medio de transporte.</w:t>
      </w:r>
    </w:p>
    <w:p w14:paraId="152EC5D1" w14:textId="2EF25CC1" w:rsidR="00535FFE" w:rsidRDefault="00535FFE">
      <w:pPr>
        <w:rPr>
          <w:lang w:val="es-ES"/>
        </w:rPr>
      </w:pPr>
      <w:r>
        <w:rPr>
          <w:lang w:val="es-ES"/>
        </w:rPr>
        <w:t>Nuestros productos se diferencian de los demás principalmente por la exclusividad del mismo, así como de la calidad que presentan y su precio de coste, por eso consideramos que destacamos por encima de otras empresas de la competencia.</w:t>
      </w:r>
    </w:p>
    <w:p w14:paraId="22DD2391" w14:textId="5E6AD2D9" w:rsidR="00535FFE" w:rsidRDefault="00535FFE">
      <w:pPr>
        <w:rPr>
          <w:lang w:val="es-ES"/>
        </w:rPr>
      </w:pPr>
      <w:r>
        <w:rPr>
          <w:lang w:val="es-ES"/>
        </w:rPr>
        <w:t>Además, todos los productos que vendemos han sido testeados y seleccionados de forma muy meticulosa para encontrar cualquier punto débil de los mismos y de esta forma aumentar nuestra calidad frente a la competencia.</w:t>
      </w:r>
    </w:p>
    <w:p w14:paraId="71E24005" w14:textId="7292BCF3" w:rsidR="00535FFE" w:rsidRDefault="00535FFE">
      <w:pPr>
        <w:rPr>
          <w:lang w:val="es-ES"/>
        </w:rPr>
      </w:pPr>
    </w:p>
    <w:p w14:paraId="0267B0F0" w14:textId="20DBE432" w:rsidR="00535FFE" w:rsidRDefault="00535FFE">
      <w:pPr>
        <w:rPr>
          <w:lang w:val="es-ES"/>
        </w:rPr>
      </w:pPr>
      <w:r>
        <w:rPr>
          <w:lang w:val="es-ES"/>
        </w:rPr>
        <w:lastRenderedPageBreak/>
        <w:t>La estrategia de precio por la que se ha optado es por la estrategia competitiva, es decir, el precio medio del mismo producto o similar en el mercado existente.</w:t>
      </w:r>
    </w:p>
    <w:p w14:paraId="2ECE044B" w14:textId="30877894" w:rsidR="00535FFE" w:rsidRDefault="00535FFE">
      <w:pPr>
        <w:rPr>
          <w:lang w:val="es-ES"/>
        </w:rPr>
      </w:pPr>
    </w:p>
    <w:p w14:paraId="58299C9B" w14:textId="272A6346" w:rsidR="00535FFE" w:rsidRDefault="00535FFE">
      <w:pPr>
        <w:rPr>
          <w:lang w:val="es-ES"/>
        </w:rPr>
      </w:pPr>
      <w:r>
        <w:rPr>
          <w:lang w:val="es-ES"/>
        </w:rPr>
        <w:t xml:space="preserve">Nuestros productos serán promocionados </w:t>
      </w:r>
      <w:r w:rsidR="00B16D37">
        <w:rPr>
          <w:lang w:val="es-ES"/>
        </w:rPr>
        <w:t>principalmente en las redes sociales mas frecuentadas por los usuarios como son Instagram, Facebook y Twitter.</w:t>
      </w:r>
    </w:p>
    <w:p w14:paraId="202F4DBF" w14:textId="51C65FA5" w:rsidR="00B16D37" w:rsidRDefault="00B16D37">
      <w:pPr>
        <w:rPr>
          <w:lang w:val="es-ES"/>
        </w:rPr>
      </w:pPr>
    </w:p>
    <w:p w14:paraId="42500CD1" w14:textId="719BE5F4" w:rsidR="00B16D37" w:rsidRDefault="00B16D37">
      <w:pPr>
        <w:rPr>
          <w:lang w:val="es-ES"/>
        </w:rPr>
      </w:pPr>
      <w:r>
        <w:rPr>
          <w:lang w:val="es-ES"/>
        </w:rPr>
        <w:t>Nuestro proveedor se encarga de la distribución de nuestro producto a nivel nacional bajo el nombre corporativo de EcoRiding.</w:t>
      </w:r>
    </w:p>
    <w:p w14:paraId="66732726" w14:textId="77777777" w:rsidR="00795233" w:rsidRDefault="00795233">
      <w:pPr>
        <w:pStyle w:val="Ttulo2"/>
        <w:rPr>
          <w:lang w:val="es-ES"/>
        </w:rPr>
      </w:pPr>
    </w:p>
    <w:p w14:paraId="1EE82FCB" w14:textId="20653A1D" w:rsidR="008A1DED" w:rsidRPr="00E107AE" w:rsidRDefault="005D5793">
      <w:pPr>
        <w:pStyle w:val="Ttulo2"/>
        <w:rPr>
          <w:color w:val="2BAAE1"/>
          <w:lang w:val="es-ES"/>
        </w:rPr>
      </w:pPr>
      <w:r w:rsidRPr="00E107AE">
        <w:rPr>
          <w:color w:val="2BAAE1"/>
          <w:lang w:val="es-ES"/>
        </w:rPr>
        <w:t>Medición de los objetivos</w:t>
      </w:r>
    </w:p>
    <w:p w14:paraId="3959FD1E" w14:textId="0CEEC1B8" w:rsidR="00795233" w:rsidRDefault="00795233">
      <w:pPr>
        <w:rPr>
          <w:lang w:val="es-ES"/>
        </w:rPr>
      </w:pPr>
      <w:r>
        <w:rPr>
          <w:lang w:val="es-ES"/>
        </w:rPr>
        <w:t>Cada mes se realizará una gráfica de datos sobre la cantidad de ventas que hemos tenido, así como devoluciones, usuarios que han visto nuestra propaganda en las redes sociales y usuarios que han frecuentado nuestra plataforma online a través de los anuncios publicados.</w:t>
      </w:r>
    </w:p>
    <w:p w14:paraId="3E8A753A" w14:textId="59F62E36" w:rsidR="00795233" w:rsidRDefault="00795233">
      <w:pPr>
        <w:rPr>
          <w:lang w:val="es-ES"/>
        </w:rPr>
      </w:pPr>
      <w:r>
        <w:rPr>
          <w:lang w:val="es-ES"/>
        </w:rPr>
        <w:t>En función de estas gráficas, se hará una evaluación comparando los datos del mes actual con los anteriores, con la finalidad de atender a aquellos productos que mas han interesado a los clientes, a la vez que encontrar a los clientes que mas compran en nuestra plataforma.</w:t>
      </w:r>
    </w:p>
    <w:p w14:paraId="5457B41E" w14:textId="0CC86A56" w:rsidR="00795233" w:rsidRDefault="00795233">
      <w:pPr>
        <w:rPr>
          <w:lang w:val="es-ES"/>
        </w:rPr>
      </w:pPr>
      <w:r>
        <w:rPr>
          <w:lang w:val="es-ES"/>
        </w:rPr>
        <w:t>Estimamos que los</w:t>
      </w:r>
      <w:r w:rsidRPr="00795233">
        <w:rPr>
          <w:lang w:val="es-ES"/>
        </w:rPr>
        <w:t xml:space="preserve"> </w:t>
      </w:r>
      <w:r>
        <w:rPr>
          <w:lang w:val="es-ES"/>
        </w:rPr>
        <w:t>principales objetivos de crear marca se alcanzarán aproximadamente a los 2 años tras el lanzamiento de la tienda.</w:t>
      </w:r>
    </w:p>
    <w:p w14:paraId="1EE82FCD" w14:textId="551C6A67" w:rsidR="008A1DED" w:rsidRPr="003B7250" w:rsidRDefault="00795233">
      <w:pPr>
        <w:rPr>
          <w:lang w:val="es-ES"/>
        </w:rPr>
      </w:pPr>
      <w:r>
        <w:rPr>
          <w:lang w:val="es-ES"/>
        </w:rPr>
        <w:t>En cuanto al éxito financiero, se estima que los beneficios netos comenzarán a incrementar de forma paralela al incremento de la creación de la marca y notoriedad en el mercado.</w:t>
      </w:r>
      <w:r w:rsidR="005D5793" w:rsidRPr="003B7250">
        <w:rPr>
          <w:lang w:val="es-ES"/>
        </w:rPr>
        <w:br w:type="page"/>
      </w:r>
    </w:p>
    <w:p w14:paraId="1EE82FCE" w14:textId="77777777" w:rsidR="008A1DED" w:rsidRPr="00E107AE" w:rsidRDefault="005D5793">
      <w:pPr>
        <w:pStyle w:val="Ttulo1"/>
        <w:rPr>
          <w:color w:val="2BAAE1"/>
          <w:lang w:val="es-ES"/>
        </w:rPr>
      </w:pPr>
      <w:bookmarkStart w:id="19" w:name="_553um1n60t20" w:colFirst="0" w:colLast="0"/>
      <w:bookmarkEnd w:id="19"/>
      <w:r w:rsidRPr="00E107AE">
        <w:rPr>
          <w:color w:val="2BAAE1"/>
          <w:lang w:val="es-ES"/>
        </w:rPr>
        <w:lastRenderedPageBreak/>
        <w:t>5-Dirección y equipo</w:t>
      </w:r>
    </w:p>
    <w:p w14:paraId="1EE82FCF" w14:textId="77777777" w:rsidR="008A1DED" w:rsidRPr="00E107AE" w:rsidRDefault="005D5793">
      <w:pPr>
        <w:pStyle w:val="Ttulo2"/>
        <w:rPr>
          <w:color w:val="2BAAE1"/>
          <w:lang w:val="es-ES"/>
        </w:rPr>
      </w:pPr>
      <w:bookmarkStart w:id="20" w:name="_se4nd3p8om5t" w:colFirst="0" w:colLast="0"/>
      <w:bookmarkEnd w:id="20"/>
      <w:r w:rsidRPr="00E107AE">
        <w:rPr>
          <w:color w:val="2BAAE1"/>
          <w:lang w:val="es-ES"/>
        </w:rPr>
        <w:t>Fundadores</w:t>
      </w:r>
    </w:p>
    <w:p w14:paraId="3C2492E9" w14:textId="3E587D44" w:rsidR="000F6AFB" w:rsidRPr="003B7250" w:rsidRDefault="000F6AFB" w:rsidP="000F6AFB">
      <w:pPr>
        <w:rPr>
          <w:lang w:val="es-ES"/>
        </w:rPr>
      </w:pPr>
      <w:bookmarkStart w:id="21" w:name="_8qqf8wivf2dl" w:colFirst="0" w:colLast="0"/>
      <w:bookmarkEnd w:id="21"/>
      <w:r>
        <w:rPr>
          <w:lang w:val="es-ES"/>
        </w:rPr>
        <w:t xml:space="preserve">Javier Rodríguez Montero. Actualmente estudiante de segundo de grado superior de desarrollo de aplicaciones multiplataforma en Everis School y estudiante </w:t>
      </w:r>
      <w:r w:rsidR="001E4A2E">
        <w:rPr>
          <w:lang w:val="es-ES"/>
        </w:rPr>
        <w:t>de la escuela internacional de programación 42.</w:t>
      </w:r>
    </w:p>
    <w:p w14:paraId="1EE82FD1" w14:textId="77777777" w:rsidR="008A1DED" w:rsidRPr="00E107AE" w:rsidRDefault="005D5793">
      <w:pPr>
        <w:pStyle w:val="Ttulo2"/>
        <w:rPr>
          <w:color w:val="2BAAE1"/>
          <w:lang w:val="es-ES"/>
        </w:rPr>
      </w:pPr>
      <w:r w:rsidRPr="00E107AE">
        <w:rPr>
          <w:color w:val="2BAAE1"/>
          <w:lang w:val="es-ES"/>
        </w:rPr>
        <w:t>Equipo directivo</w:t>
      </w:r>
    </w:p>
    <w:p w14:paraId="1EE82FD2" w14:textId="5EF05786" w:rsidR="008A1DED" w:rsidRDefault="001E4A2E">
      <w:pPr>
        <w:rPr>
          <w:lang w:val="es-ES"/>
        </w:rPr>
      </w:pPr>
      <w:r>
        <w:rPr>
          <w:lang w:val="es-ES"/>
        </w:rPr>
        <w:t>Javier Rodríguez Montero. Es el primer proyecto de emprendimiento que realiza. Siempre sueña a lo grande. Posee una gran visión de futuro y calcula muy bien cada una de las decisiones que toma y sus posibles consecuencias tanto negativas como positivas.</w:t>
      </w:r>
    </w:p>
    <w:p w14:paraId="455A9C54" w14:textId="491987AE" w:rsidR="001E4A2E" w:rsidRPr="003B7250" w:rsidRDefault="001E4A2E">
      <w:pPr>
        <w:rPr>
          <w:lang w:val="es-ES"/>
        </w:rPr>
      </w:pPr>
      <w:r>
        <w:rPr>
          <w:lang w:val="es-ES"/>
        </w:rPr>
        <w:t>Falta de constancia para solucionar un problema cuando ocurre de forma inesperada.</w:t>
      </w:r>
    </w:p>
    <w:p w14:paraId="1EE82FD5" w14:textId="1FCE50D6" w:rsidR="008A1DED" w:rsidRPr="00E107AE" w:rsidRDefault="005D5793" w:rsidP="006D0A3A">
      <w:pPr>
        <w:pStyle w:val="Ttulo2"/>
        <w:ind w:left="720" w:hanging="720"/>
        <w:rPr>
          <w:color w:val="2BAAE1"/>
          <w:lang w:val="es-ES"/>
        </w:rPr>
      </w:pPr>
      <w:bookmarkStart w:id="22" w:name="_b27cwytspiry" w:colFirst="0" w:colLast="0"/>
      <w:bookmarkEnd w:id="22"/>
      <w:r w:rsidRPr="00E107AE">
        <w:rPr>
          <w:color w:val="2BAAE1"/>
          <w:lang w:val="es-ES"/>
        </w:rPr>
        <w:t>Organigrama de la empresa</w:t>
      </w:r>
    </w:p>
    <w:p w14:paraId="48FFD571" w14:textId="08CD164E" w:rsidR="0016782C" w:rsidRDefault="0016782C" w:rsidP="0016782C">
      <w:pPr>
        <w:rPr>
          <w:lang w:val="es-ES"/>
        </w:rPr>
      </w:pPr>
    </w:p>
    <w:p w14:paraId="3EDD6F99" w14:textId="6FA90511" w:rsidR="0016782C" w:rsidRDefault="0016782C" w:rsidP="0016782C">
      <w:pPr>
        <w:rPr>
          <w:lang w:val="es-ES"/>
        </w:rPr>
      </w:pPr>
      <w:r>
        <w:rPr>
          <w:noProof/>
          <w:lang w:val="es-ES"/>
        </w:rPr>
        <w:drawing>
          <wp:inline distT="0" distB="0" distL="0" distR="0" wp14:anchorId="423449F9" wp14:editId="3A60B4C0">
            <wp:extent cx="3781425" cy="28283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ama.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828393"/>
                    </a:xfrm>
                    <a:prstGeom prst="rect">
                      <a:avLst/>
                    </a:prstGeom>
                  </pic:spPr>
                </pic:pic>
              </a:graphicData>
            </a:graphic>
          </wp:inline>
        </w:drawing>
      </w:r>
    </w:p>
    <w:p w14:paraId="7EB88B83" w14:textId="77777777" w:rsidR="0016782C" w:rsidRPr="0016782C" w:rsidRDefault="0016782C" w:rsidP="0016782C">
      <w:pPr>
        <w:rPr>
          <w:lang w:val="es-ES"/>
        </w:rPr>
      </w:pPr>
    </w:p>
    <w:p w14:paraId="1EE82FD7" w14:textId="77777777" w:rsidR="008A1DED" w:rsidRPr="00E107AE" w:rsidRDefault="005D5793">
      <w:pPr>
        <w:pStyle w:val="Ttulo1"/>
        <w:rPr>
          <w:color w:val="2BAAE1"/>
          <w:lang w:val="es-ES"/>
        </w:rPr>
      </w:pPr>
      <w:bookmarkStart w:id="23" w:name="_o40h4x5jsm4g" w:colFirst="0" w:colLast="0"/>
      <w:bookmarkEnd w:id="23"/>
      <w:r w:rsidRPr="00E107AE">
        <w:rPr>
          <w:color w:val="2BAAE1"/>
          <w:lang w:val="es-ES"/>
        </w:rPr>
        <w:t>6-Plan financiero</w:t>
      </w:r>
    </w:p>
    <w:p w14:paraId="1EE82FD8" w14:textId="3F35266A" w:rsidR="008A1DED" w:rsidRPr="003B7250" w:rsidRDefault="0016782C">
      <w:pPr>
        <w:rPr>
          <w:lang w:val="es-ES"/>
        </w:rPr>
      </w:pPr>
      <w:r>
        <w:rPr>
          <w:lang w:val="es-ES"/>
        </w:rPr>
        <w:t>Todos los datos recolectados para elaborar informe provienen de fuentes oficiales</w:t>
      </w:r>
      <w:r w:rsidR="008E1E15">
        <w:rPr>
          <w:lang w:val="es-ES"/>
        </w:rPr>
        <w:t>.</w:t>
      </w:r>
    </w:p>
    <w:p w14:paraId="1EE82FD9" w14:textId="77777777" w:rsidR="008A1DED" w:rsidRPr="00E107AE" w:rsidRDefault="005D5793">
      <w:pPr>
        <w:pStyle w:val="Ttulo2"/>
        <w:rPr>
          <w:color w:val="2BAAE1"/>
          <w:lang w:val="es-ES"/>
        </w:rPr>
      </w:pPr>
      <w:bookmarkStart w:id="24" w:name="_nfucs9jf6m34" w:colFirst="0" w:colLast="0"/>
      <w:bookmarkEnd w:id="24"/>
      <w:r w:rsidRPr="00E107AE">
        <w:rPr>
          <w:color w:val="2BAAE1"/>
          <w:lang w:val="es-ES"/>
        </w:rPr>
        <w:t>Ingresos y gastos del primer año</w:t>
      </w:r>
    </w:p>
    <w:p w14:paraId="1EE82FDC" w14:textId="028D0AA7" w:rsidR="008A1DED" w:rsidRPr="003B7250" w:rsidRDefault="008E1E15">
      <w:pPr>
        <w:rPr>
          <w:lang w:val="es-ES"/>
        </w:rPr>
      </w:pPr>
      <w:r>
        <w:rPr>
          <w:lang w:val="es-ES"/>
        </w:rPr>
        <w:t xml:space="preserve">El siguiente gráfico muestra una estimación de los </w:t>
      </w:r>
      <w:r w:rsidR="005D5793" w:rsidRPr="003B7250">
        <w:rPr>
          <w:lang w:val="es-ES"/>
        </w:rPr>
        <w:t xml:space="preserve">gastos </w:t>
      </w:r>
      <w:r>
        <w:rPr>
          <w:lang w:val="es-ES"/>
        </w:rPr>
        <w:t xml:space="preserve">e ingresos </w:t>
      </w:r>
      <w:r w:rsidR="005D5793" w:rsidRPr="003B7250">
        <w:rPr>
          <w:lang w:val="es-ES"/>
        </w:rPr>
        <w:t xml:space="preserve">mensuales </w:t>
      </w:r>
      <w:r>
        <w:rPr>
          <w:lang w:val="es-ES"/>
        </w:rPr>
        <w:t>que se obtendrán durante</w:t>
      </w:r>
      <w:r w:rsidR="005D5793" w:rsidRPr="003B7250">
        <w:rPr>
          <w:lang w:val="es-ES"/>
        </w:rPr>
        <w:t xml:space="preserve"> el primer año.</w:t>
      </w:r>
    </w:p>
    <w:p w14:paraId="1EE82FDD" w14:textId="77777777" w:rsidR="008A1DED" w:rsidRPr="003B7250" w:rsidRDefault="008A1DED">
      <w:pPr>
        <w:rPr>
          <w:lang w:val="es-ES"/>
        </w:rPr>
      </w:pPr>
    </w:p>
    <w:p w14:paraId="1EE82FDE" w14:textId="25D3FC4C" w:rsidR="008A1DED" w:rsidRDefault="0016782C">
      <w:r>
        <w:rPr>
          <w:noProof/>
        </w:rPr>
        <w:drawing>
          <wp:inline distT="0" distB="0" distL="0" distR="0" wp14:anchorId="5082C627" wp14:editId="72C839EC">
            <wp:extent cx="5715798" cy="3534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o1.png"/>
                    <pic:cNvPicPr/>
                  </pic:nvPicPr>
                  <pic:blipFill>
                    <a:blip r:embed="rId9">
                      <a:extLst>
                        <a:ext uri="{28A0092B-C50C-407E-A947-70E740481C1C}">
                          <a14:useLocalDpi xmlns:a14="http://schemas.microsoft.com/office/drawing/2010/main" val="0"/>
                        </a:ext>
                      </a:extLst>
                    </a:blip>
                    <a:stretch>
                      <a:fillRect/>
                    </a:stretch>
                  </pic:blipFill>
                  <pic:spPr>
                    <a:xfrm>
                      <a:off x="0" y="0"/>
                      <a:ext cx="5715798" cy="3534268"/>
                    </a:xfrm>
                    <a:prstGeom prst="rect">
                      <a:avLst/>
                    </a:prstGeom>
                  </pic:spPr>
                </pic:pic>
              </a:graphicData>
            </a:graphic>
          </wp:inline>
        </w:drawing>
      </w:r>
    </w:p>
    <w:p w14:paraId="1EE82FDF" w14:textId="77777777" w:rsidR="008A1DED" w:rsidRPr="00E107AE" w:rsidRDefault="005D5793">
      <w:pPr>
        <w:pStyle w:val="Ttulo2"/>
        <w:rPr>
          <w:color w:val="2BAAE1"/>
          <w:lang w:val="es-ES"/>
        </w:rPr>
      </w:pPr>
      <w:bookmarkStart w:id="25" w:name="_rxh7l5onu6c0" w:colFirst="0" w:colLast="0"/>
      <w:bookmarkEnd w:id="25"/>
      <w:r w:rsidRPr="00E107AE">
        <w:rPr>
          <w:color w:val="2BAAE1"/>
          <w:lang w:val="es-ES"/>
        </w:rPr>
        <w:t>Punto de equilibrio</w:t>
      </w:r>
    </w:p>
    <w:p w14:paraId="1EE82FE0" w14:textId="444EB315" w:rsidR="008A1DED" w:rsidRDefault="00E36962">
      <w:pPr>
        <w:rPr>
          <w:lang w:val="es-ES"/>
        </w:rPr>
      </w:pPr>
      <w:r>
        <w:rPr>
          <w:lang w:val="es-ES"/>
        </w:rPr>
        <w:t>(P x U) – (Cvu x U) – CF = 0</w:t>
      </w:r>
    </w:p>
    <w:p w14:paraId="1A390439" w14:textId="1863BF26" w:rsidR="00E36962" w:rsidRDefault="00E36962">
      <w:pPr>
        <w:rPr>
          <w:lang w:val="es-ES"/>
        </w:rPr>
      </w:pPr>
    </w:p>
    <w:p w14:paraId="45A8D05F" w14:textId="5B64DAB8" w:rsidR="00E36962" w:rsidRDefault="00567328">
      <w:pPr>
        <w:rPr>
          <w:lang w:val="es-ES"/>
        </w:rPr>
      </w:pPr>
      <w:r>
        <w:rPr>
          <w:lang w:val="es-ES"/>
        </w:rPr>
        <w:t>(62.50 x 2</w:t>
      </w:r>
      <w:r w:rsidR="00F06C58">
        <w:rPr>
          <w:lang w:val="es-ES"/>
        </w:rPr>
        <w:t>.2</w:t>
      </w:r>
      <w:r>
        <w:rPr>
          <w:lang w:val="es-ES"/>
        </w:rPr>
        <w:t>) – (0 x 2) – 134.25</w:t>
      </w:r>
      <w:r w:rsidR="00F06C58">
        <w:rPr>
          <w:lang w:val="es-ES"/>
        </w:rPr>
        <w:t xml:space="preserve"> = 137.50 – 0 – 134.25</w:t>
      </w:r>
      <w:r w:rsidR="00111658">
        <w:rPr>
          <w:lang w:val="es-ES"/>
        </w:rPr>
        <w:t xml:space="preserve"> = 3.25€</w:t>
      </w:r>
    </w:p>
    <w:p w14:paraId="37FEC816" w14:textId="77777777" w:rsidR="00E36962" w:rsidRDefault="00E36962">
      <w:pPr>
        <w:rPr>
          <w:lang w:val="es-ES"/>
        </w:rPr>
      </w:pPr>
    </w:p>
    <w:p w14:paraId="0F1E2325" w14:textId="77777777" w:rsidR="00E36962" w:rsidRDefault="00E36962">
      <w:pPr>
        <w:rPr>
          <w:lang w:val="es-ES"/>
        </w:rPr>
      </w:pPr>
      <w:r w:rsidRPr="00E36962">
        <w:rPr>
          <w:lang w:val="es-ES"/>
        </w:rPr>
        <w:t>P: precio de venta unitario.</w:t>
      </w:r>
    </w:p>
    <w:p w14:paraId="60DB71AC" w14:textId="77777777" w:rsidR="00E36962" w:rsidRDefault="00E36962">
      <w:pPr>
        <w:rPr>
          <w:lang w:val="es-ES"/>
        </w:rPr>
      </w:pPr>
      <w:r w:rsidRPr="00E36962">
        <w:rPr>
          <w:lang w:val="es-ES"/>
        </w:rPr>
        <w:t>U: unidades del punto de equilibrio, es decir, unidades a vender de modo que los ingresos sean iguales a los costos.</w:t>
      </w:r>
    </w:p>
    <w:p w14:paraId="137A253B" w14:textId="77777777" w:rsidR="00E36962" w:rsidRDefault="00E36962">
      <w:pPr>
        <w:rPr>
          <w:lang w:val="es-ES"/>
        </w:rPr>
      </w:pPr>
      <w:r w:rsidRPr="00E36962">
        <w:rPr>
          <w:lang w:val="es-ES"/>
        </w:rPr>
        <w:t>Cvu: costo variable unitario.</w:t>
      </w:r>
    </w:p>
    <w:p w14:paraId="78D245E7" w14:textId="5DA4B9D6" w:rsidR="00E36962" w:rsidRPr="003B7250" w:rsidRDefault="00E36962">
      <w:pPr>
        <w:rPr>
          <w:lang w:val="es-ES"/>
        </w:rPr>
      </w:pPr>
      <w:r w:rsidRPr="00E36962">
        <w:rPr>
          <w:lang w:val="es-ES"/>
        </w:rPr>
        <w:t>CF: costos fijos.</w:t>
      </w:r>
    </w:p>
    <w:p w14:paraId="1EE82FE1" w14:textId="77777777" w:rsidR="008A1DED" w:rsidRPr="00E107AE" w:rsidRDefault="005D5793">
      <w:pPr>
        <w:pStyle w:val="Ttulo2"/>
        <w:rPr>
          <w:color w:val="2BAAE1"/>
          <w:lang w:val="es-ES"/>
        </w:rPr>
      </w:pPr>
      <w:bookmarkStart w:id="26" w:name="_xhi2gjumgozs" w:colFirst="0" w:colLast="0"/>
      <w:bookmarkEnd w:id="26"/>
      <w:r w:rsidRPr="00E107AE">
        <w:rPr>
          <w:color w:val="2BAAE1"/>
          <w:lang w:val="es-ES"/>
        </w:rPr>
        <w:t>Proyección beneficios o pérdidas</w:t>
      </w:r>
    </w:p>
    <w:p w14:paraId="1EE82FE2" w14:textId="7E3FB456" w:rsidR="008A1DED" w:rsidRPr="003B7250" w:rsidRDefault="008A1DED">
      <w:pPr>
        <w:rPr>
          <w:lang w:val="es-ES"/>
        </w:rPr>
      </w:pPr>
    </w:p>
    <w:p w14:paraId="1EE82FE3" w14:textId="77777777" w:rsidR="008A1DED" w:rsidRPr="003B7250" w:rsidRDefault="008A1DED">
      <w:pPr>
        <w:rPr>
          <w:lang w:val="es-ES"/>
        </w:rPr>
      </w:pPr>
    </w:p>
    <w:p w14:paraId="1EE82FEB" w14:textId="6E0D2CFB" w:rsidR="008A1DED" w:rsidRPr="00654840" w:rsidRDefault="00654840">
      <w:r>
        <w:rPr>
          <w:noProof/>
        </w:rPr>
        <w:drawing>
          <wp:inline distT="0" distB="0" distL="0" distR="0" wp14:anchorId="7A7BAA50" wp14:editId="62A514A1">
            <wp:extent cx="5715798" cy="353426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2.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534268"/>
                    </a:xfrm>
                    <a:prstGeom prst="rect">
                      <a:avLst/>
                    </a:prstGeom>
                  </pic:spPr>
                </pic:pic>
              </a:graphicData>
            </a:graphic>
          </wp:inline>
        </w:drawing>
      </w:r>
      <w:bookmarkStart w:id="27" w:name="_1jdfvgptk8vn" w:colFirst="0" w:colLast="0"/>
      <w:bookmarkEnd w:id="27"/>
    </w:p>
    <w:sectPr w:rsidR="008A1DED" w:rsidRPr="00654840">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2FF9" w14:textId="77777777" w:rsidR="006A5E0A" w:rsidRDefault="005D5793">
      <w:pPr>
        <w:spacing w:line="240" w:lineRule="auto"/>
      </w:pPr>
      <w:r>
        <w:separator/>
      </w:r>
    </w:p>
  </w:endnote>
  <w:endnote w:type="continuationSeparator" w:id="0">
    <w:p w14:paraId="1EE82FFB" w14:textId="77777777" w:rsidR="006A5E0A" w:rsidRDefault="005D5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2FF4" w14:textId="5261DA2C" w:rsidR="008A1DED" w:rsidRDefault="005D5793">
    <w:pPr>
      <w:jc w:val="right"/>
    </w:pPr>
    <w:r>
      <w:fldChar w:fldCharType="begin"/>
    </w:r>
    <w:r>
      <w:instrText>PAGE</w:instrText>
    </w:r>
    <w:r>
      <w:fldChar w:fldCharType="separate"/>
    </w:r>
    <w:r w:rsidR="003B725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2FF5" w14:textId="77777777" w:rsidR="006A5E0A" w:rsidRDefault="005D5793">
      <w:pPr>
        <w:spacing w:line="240" w:lineRule="auto"/>
      </w:pPr>
      <w:r>
        <w:separator/>
      </w:r>
    </w:p>
  </w:footnote>
  <w:footnote w:type="continuationSeparator" w:id="0">
    <w:p w14:paraId="1EE82FF7" w14:textId="77777777" w:rsidR="006A5E0A" w:rsidRDefault="005D57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2FF2" w14:textId="5EDA4708" w:rsidR="008A1DED" w:rsidRPr="003B7250" w:rsidRDefault="003B7250">
    <w:pPr>
      <w:spacing w:before="300" w:line="271" w:lineRule="auto"/>
      <w:rPr>
        <w:color w:val="666666"/>
        <w:lang w:val="es-ES"/>
      </w:rPr>
    </w:pPr>
    <w:r>
      <w:rPr>
        <w:color w:val="666666"/>
        <w:lang w:val="es-ES"/>
      </w:rPr>
      <w:t>EcoRiding Inc.</w:t>
    </w:r>
  </w:p>
  <w:p w14:paraId="53ECF040" w14:textId="705D65CC" w:rsidR="003B7250" w:rsidRPr="003B7250" w:rsidRDefault="005D5793">
    <w:pPr>
      <w:spacing w:line="276" w:lineRule="auto"/>
    </w:pPr>
    <w:r>
      <w:rPr>
        <w:color w:val="666666"/>
      </w:rPr>
      <w:t>INFORMACIÓN CONFIDENCIAL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FB9"/>
    <w:multiLevelType w:val="multilevel"/>
    <w:tmpl w:val="8A1E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81D46"/>
    <w:multiLevelType w:val="hybridMultilevel"/>
    <w:tmpl w:val="08F62698"/>
    <w:lvl w:ilvl="0" w:tplc="95DA54F0">
      <w:start w:val="1"/>
      <w:numFmt w:val="bullet"/>
      <w:lvlText w:val="-"/>
      <w:lvlJc w:val="left"/>
      <w:pPr>
        <w:ind w:left="1440" w:hanging="360"/>
      </w:pPr>
      <w:rPr>
        <w:rFonts w:ascii="Open Sans" w:eastAsia="Open Sans" w:hAnsi="Open Sans" w:cs="Open San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0900E81"/>
    <w:multiLevelType w:val="multilevel"/>
    <w:tmpl w:val="6138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004E5"/>
    <w:multiLevelType w:val="multilevel"/>
    <w:tmpl w:val="C720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3F530A"/>
    <w:multiLevelType w:val="multilevel"/>
    <w:tmpl w:val="E8CE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6929C3"/>
    <w:multiLevelType w:val="multilevel"/>
    <w:tmpl w:val="9A623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26A26"/>
    <w:multiLevelType w:val="hybridMultilevel"/>
    <w:tmpl w:val="3F82B1DE"/>
    <w:lvl w:ilvl="0" w:tplc="5CDE1614">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CCB13CD"/>
    <w:multiLevelType w:val="multilevel"/>
    <w:tmpl w:val="9EDC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B04F5A"/>
    <w:multiLevelType w:val="multilevel"/>
    <w:tmpl w:val="EE467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8"/>
  </w:num>
  <w:num w:numId="4">
    <w:abstractNumId w:val="4"/>
  </w:num>
  <w:num w:numId="5">
    <w:abstractNumId w:val="3"/>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ED"/>
    <w:rsid w:val="00036C2E"/>
    <w:rsid w:val="000C7EFD"/>
    <w:rsid w:val="000F6AFB"/>
    <w:rsid w:val="0011102A"/>
    <w:rsid w:val="00111658"/>
    <w:rsid w:val="00140C87"/>
    <w:rsid w:val="0016782C"/>
    <w:rsid w:val="00192E4E"/>
    <w:rsid w:val="001E4A2E"/>
    <w:rsid w:val="002B3095"/>
    <w:rsid w:val="00310F4F"/>
    <w:rsid w:val="00325FBB"/>
    <w:rsid w:val="003B7250"/>
    <w:rsid w:val="003C6824"/>
    <w:rsid w:val="00423F0A"/>
    <w:rsid w:val="004F2E28"/>
    <w:rsid w:val="0053538E"/>
    <w:rsid w:val="00535FFE"/>
    <w:rsid w:val="00567328"/>
    <w:rsid w:val="0058477D"/>
    <w:rsid w:val="005D5793"/>
    <w:rsid w:val="005E0157"/>
    <w:rsid w:val="00654840"/>
    <w:rsid w:val="00697AFC"/>
    <w:rsid w:val="006A5E0A"/>
    <w:rsid w:val="006C468D"/>
    <w:rsid w:val="006D0A3A"/>
    <w:rsid w:val="006F3CB0"/>
    <w:rsid w:val="00735CE1"/>
    <w:rsid w:val="007509AB"/>
    <w:rsid w:val="00776358"/>
    <w:rsid w:val="00795233"/>
    <w:rsid w:val="00882323"/>
    <w:rsid w:val="008A1DED"/>
    <w:rsid w:val="008C5242"/>
    <w:rsid w:val="008E1E15"/>
    <w:rsid w:val="00A05065"/>
    <w:rsid w:val="00A71548"/>
    <w:rsid w:val="00AB07AE"/>
    <w:rsid w:val="00B16D37"/>
    <w:rsid w:val="00DB1430"/>
    <w:rsid w:val="00E107AE"/>
    <w:rsid w:val="00E36962"/>
    <w:rsid w:val="00E96BD3"/>
    <w:rsid w:val="00F06C58"/>
    <w:rsid w:val="00F36E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2F47"/>
  <w15:docId w15:val="{E9785455-23BA-43B1-8960-905FCA79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s-E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Montserrat" w:eastAsia="Montserrat" w:hAnsi="Montserrat" w:cs="Montserrat"/>
      <w:color w:val="ED6656"/>
      <w:sz w:val="56"/>
      <w:szCs w:val="56"/>
    </w:rPr>
  </w:style>
  <w:style w:type="paragraph" w:styleId="Ttulo2">
    <w:name w:val="heading 2"/>
    <w:basedOn w:val="Normal"/>
    <w:next w:val="Normal"/>
    <w:uiPriority w:val="9"/>
    <w:unhideWhenUsed/>
    <w:qFormat/>
    <w:pPr>
      <w:keepNext/>
      <w:keepLines/>
      <w:spacing w:before="360" w:after="120"/>
      <w:outlineLvl w:val="1"/>
    </w:pPr>
    <w:rPr>
      <w:rFonts w:ascii="Montserrat" w:eastAsia="Montserrat" w:hAnsi="Montserrat" w:cs="Montserrat"/>
      <w:color w:val="ED6656"/>
      <w:sz w:val="44"/>
      <w:szCs w:val="44"/>
    </w:rPr>
  </w:style>
  <w:style w:type="paragraph" w:styleId="Ttulo3">
    <w:name w:val="heading 3"/>
    <w:basedOn w:val="Normal"/>
    <w:next w:val="Normal"/>
    <w:uiPriority w:val="9"/>
    <w:semiHidden/>
    <w:unhideWhenUsed/>
    <w:qFormat/>
    <w:pPr>
      <w:keepNext/>
      <w:keepLines/>
      <w:spacing w:before="320" w:after="80"/>
      <w:outlineLvl w:val="2"/>
    </w:pPr>
    <w:rPr>
      <w:color w:val="ED6656"/>
      <w:sz w:val="36"/>
      <w:szCs w:val="3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Montserrat" w:eastAsia="Montserrat" w:hAnsi="Montserrat" w:cs="Montserrat"/>
      <w:color w:val="ED6656"/>
      <w:sz w:val="56"/>
      <w:szCs w:val="56"/>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3B725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B7250"/>
  </w:style>
  <w:style w:type="paragraph" w:styleId="Piedepgina">
    <w:name w:val="footer"/>
    <w:basedOn w:val="Normal"/>
    <w:link w:val="PiedepginaCar"/>
    <w:uiPriority w:val="99"/>
    <w:unhideWhenUsed/>
    <w:rsid w:val="003B725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7250"/>
  </w:style>
  <w:style w:type="character" w:styleId="Hipervnculo">
    <w:name w:val="Hyperlink"/>
    <w:basedOn w:val="Fuentedeprrafopredeter"/>
    <w:uiPriority w:val="99"/>
    <w:unhideWhenUsed/>
    <w:rsid w:val="003B7250"/>
    <w:rPr>
      <w:color w:val="0000FF" w:themeColor="hyperlink"/>
      <w:u w:val="single"/>
    </w:rPr>
  </w:style>
  <w:style w:type="character" w:styleId="Mencinsinresolver">
    <w:name w:val="Unresolved Mention"/>
    <w:basedOn w:val="Fuentedeprrafopredeter"/>
    <w:uiPriority w:val="99"/>
    <w:semiHidden/>
    <w:unhideWhenUsed/>
    <w:rsid w:val="003B7250"/>
    <w:rPr>
      <w:color w:val="605E5C"/>
      <w:shd w:val="clear" w:color="auto" w:fill="E1DFDD"/>
    </w:rPr>
  </w:style>
  <w:style w:type="paragraph" w:styleId="Prrafodelista">
    <w:name w:val="List Paragraph"/>
    <w:basedOn w:val="Normal"/>
    <w:uiPriority w:val="34"/>
    <w:qFormat/>
    <w:rsid w:val="004F2E28"/>
    <w:pPr>
      <w:ind w:left="720"/>
      <w:contextualSpacing/>
    </w:pPr>
  </w:style>
  <w:style w:type="paragraph" w:styleId="TDC2">
    <w:name w:val="toc 2"/>
    <w:basedOn w:val="Normal"/>
    <w:next w:val="Normal"/>
    <w:autoRedefine/>
    <w:uiPriority w:val="39"/>
    <w:unhideWhenUsed/>
    <w:rsid w:val="003C6824"/>
    <w:pPr>
      <w:spacing w:after="100"/>
      <w:ind w:left="220"/>
    </w:pPr>
  </w:style>
  <w:style w:type="paragraph" w:styleId="TDC1">
    <w:name w:val="toc 1"/>
    <w:basedOn w:val="Normal"/>
    <w:next w:val="Normal"/>
    <w:autoRedefine/>
    <w:uiPriority w:val="39"/>
    <w:unhideWhenUsed/>
    <w:rsid w:val="003C68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Rodríguez Montero</cp:lastModifiedBy>
  <cp:revision>28</cp:revision>
  <dcterms:created xsi:type="dcterms:W3CDTF">2020-04-26T17:13:00Z</dcterms:created>
  <dcterms:modified xsi:type="dcterms:W3CDTF">2020-04-27T16:34:00Z</dcterms:modified>
</cp:coreProperties>
</file>