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82F5C" w14:textId="1149416F" w:rsidR="008A1DED" w:rsidRDefault="008A1DED"/>
    <w:p w14:paraId="1EE82F5E" w14:textId="57127238" w:rsidR="008A1DED" w:rsidRDefault="008A1DED">
      <w:pPr>
        <w:jc w:val="center"/>
      </w:pPr>
    </w:p>
    <w:p w14:paraId="1EE82F5F" w14:textId="371D3FB6" w:rsidR="008A1DED" w:rsidRDefault="008A1DED"/>
    <w:p w14:paraId="1EE82F60" w14:textId="5F2FF24C" w:rsidR="008A1DED" w:rsidRDefault="008A1DED"/>
    <w:p w14:paraId="1EE82F61" w14:textId="4D6F4412" w:rsidR="008A1DED" w:rsidRDefault="00E107AE">
      <w:pPr>
        <w:pStyle w:val="Ttulo"/>
        <w:jc w:val="center"/>
      </w:pPr>
      <w:bookmarkStart w:id="0" w:name="_75dwn642fjvd" w:colFirst="0" w:colLast="0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B01E400" wp14:editId="7AD702F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09767" cy="169726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0dpi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767" cy="169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82F62" w14:textId="77777777" w:rsidR="008A1DED" w:rsidRDefault="008A1DED">
      <w:pPr>
        <w:pStyle w:val="Ttulo"/>
        <w:jc w:val="center"/>
      </w:pPr>
      <w:bookmarkStart w:id="1" w:name="_riwlxg6i0j32" w:colFirst="0" w:colLast="0"/>
      <w:bookmarkEnd w:id="1"/>
    </w:p>
    <w:p w14:paraId="6F9BED6D" w14:textId="77777777" w:rsidR="00E107AE" w:rsidRDefault="00E107AE">
      <w:pPr>
        <w:pStyle w:val="Subttulo"/>
        <w:jc w:val="center"/>
        <w:rPr>
          <w:rFonts w:ascii="Open Sans" w:eastAsia="Open Sans" w:hAnsi="Open Sans" w:cs="Open Sans"/>
          <w:lang w:val="es-ES"/>
        </w:rPr>
      </w:pPr>
      <w:bookmarkStart w:id="2" w:name="_g9pijy3dxa4g" w:colFirst="0" w:colLast="0"/>
      <w:bookmarkStart w:id="3" w:name="_ys40sgit3lyd" w:colFirst="0" w:colLast="0"/>
      <w:bookmarkEnd w:id="2"/>
      <w:bookmarkEnd w:id="3"/>
    </w:p>
    <w:p w14:paraId="1EE82F64" w14:textId="66AF56A5" w:rsidR="008A1DED" w:rsidRPr="003B7250" w:rsidRDefault="003B7250">
      <w:pPr>
        <w:pStyle w:val="Subttulo"/>
        <w:jc w:val="center"/>
        <w:rPr>
          <w:rFonts w:ascii="Open Sans" w:eastAsia="Open Sans" w:hAnsi="Open Sans" w:cs="Open Sans"/>
          <w:lang w:val="es-ES"/>
        </w:rPr>
      </w:pPr>
      <w:r>
        <w:rPr>
          <w:rFonts w:ascii="Open Sans" w:eastAsia="Open Sans" w:hAnsi="Open Sans" w:cs="Open Sans"/>
          <w:lang w:val="es-ES"/>
        </w:rPr>
        <w:t>Recambios y accesorios para tu patinete eléctrico</w:t>
      </w:r>
    </w:p>
    <w:p w14:paraId="1EE82F65" w14:textId="77777777" w:rsidR="008A1DED" w:rsidRPr="003B7250" w:rsidRDefault="008A1DED">
      <w:pPr>
        <w:pStyle w:val="Ttulo2"/>
        <w:rPr>
          <w:lang w:val="es-ES"/>
        </w:rPr>
      </w:pPr>
      <w:bookmarkStart w:id="4" w:name="_u5sy91ubh2rs" w:colFirst="0" w:colLast="0"/>
      <w:bookmarkEnd w:id="4"/>
    </w:p>
    <w:p w14:paraId="1EE82F66" w14:textId="63640261" w:rsidR="008A1DED" w:rsidRPr="00E107AE" w:rsidRDefault="005D5793">
      <w:pPr>
        <w:pStyle w:val="Ttulo2"/>
        <w:jc w:val="center"/>
        <w:rPr>
          <w:color w:val="2BAAE1"/>
          <w:lang w:val="es-ES"/>
        </w:rPr>
      </w:pPr>
      <w:bookmarkStart w:id="5" w:name="_m3lu68gy8bu7" w:colFirst="0" w:colLast="0"/>
      <w:bookmarkEnd w:id="5"/>
      <w:r w:rsidRPr="00E107AE">
        <w:rPr>
          <w:color w:val="2BAAE1"/>
          <w:lang w:val="es-ES"/>
        </w:rPr>
        <w:t xml:space="preserve">Plan de negocio </w:t>
      </w:r>
      <w:r w:rsidR="003B7250" w:rsidRPr="00E107AE">
        <w:rPr>
          <w:color w:val="2BAAE1"/>
          <w:lang w:val="es-ES"/>
        </w:rPr>
        <w:t>2019</w:t>
      </w:r>
    </w:p>
    <w:p w14:paraId="1EE82F67" w14:textId="77777777" w:rsidR="008A1DED" w:rsidRPr="003B7250" w:rsidRDefault="008A1DED">
      <w:pPr>
        <w:rPr>
          <w:lang w:val="es-ES"/>
        </w:rPr>
      </w:pPr>
    </w:p>
    <w:p w14:paraId="1EE82F68" w14:textId="77777777" w:rsidR="008A1DED" w:rsidRPr="003B7250" w:rsidRDefault="008A1DED">
      <w:pPr>
        <w:rPr>
          <w:lang w:val="es-ES"/>
        </w:rPr>
      </w:pPr>
    </w:p>
    <w:p w14:paraId="1EE82F69" w14:textId="77777777" w:rsidR="008A1DED" w:rsidRPr="003B7250" w:rsidRDefault="008A1DED">
      <w:pPr>
        <w:rPr>
          <w:lang w:val="es-ES"/>
        </w:rPr>
      </w:pPr>
    </w:p>
    <w:p w14:paraId="1EE82F6A" w14:textId="77777777" w:rsidR="008A1DED" w:rsidRPr="003B7250" w:rsidRDefault="008A1DED">
      <w:pPr>
        <w:rPr>
          <w:lang w:val="es-ES"/>
        </w:rPr>
      </w:pPr>
    </w:p>
    <w:p w14:paraId="1EE82F6B" w14:textId="77777777" w:rsidR="008A1DED" w:rsidRPr="003B7250" w:rsidRDefault="008A1DED">
      <w:pPr>
        <w:rPr>
          <w:lang w:val="es-ES"/>
        </w:rPr>
      </w:pPr>
    </w:p>
    <w:p w14:paraId="1EE82F6C" w14:textId="77777777" w:rsidR="008A1DED" w:rsidRPr="003B7250" w:rsidRDefault="008A1DED">
      <w:pPr>
        <w:rPr>
          <w:lang w:val="es-ES"/>
        </w:rPr>
      </w:pPr>
    </w:p>
    <w:p w14:paraId="1EE82F6D" w14:textId="77777777" w:rsidR="008A1DED" w:rsidRPr="003B7250" w:rsidRDefault="008A1DED">
      <w:pPr>
        <w:rPr>
          <w:lang w:val="es-ES"/>
        </w:rPr>
      </w:pPr>
    </w:p>
    <w:p w14:paraId="1EE82F6E" w14:textId="77777777" w:rsidR="008A1DED" w:rsidRPr="003B7250" w:rsidRDefault="008A1DED">
      <w:pPr>
        <w:rPr>
          <w:lang w:val="es-ES"/>
        </w:rPr>
      </w:pPr>
    </w:p>
    <w:p w14:paraId="1EE82F6F" w14:textId="77777777" w:rsidR="008A1DED" w:rsidRPr="003B7250" w:rsidRDefault="008A1DED">
      <w:pPr>
        <w:rPr>
          <w:lang w:val="es-ES"/>
        </w:rPr>
      </w:pPr>
    </w:p>
    <w:p w14:paraId="1EE82F70" w14:textId="77777777" w:rsidR="008A1DED" w:rsidRPr="003B7250" w:rsidRDefault="008A1DED">
      <w:pPr>
        <w:rPr>
          <w:lang w:val="es-ES"/>
        </w:rPr>
      </w:pPr>
    </w:p>
    <w:p w14:paraId="1EE82F76" w14:textId="2C3D90FF" w:rsidR="008A1DED" w:rsidRPr="003B7250" w:rsidRDefault="005D5793" w:rsidP="00A33480">
      <w:pPr>
        <w:rPr>
          <w:lang w:val="es-ES"/>
        </w:rPr>
      </w:pPr>
      <w:r w:rsidRPr="003B7250">
        <w:rPr>
          <w:lang w:val="es-ES"/>
        </w:rPr>
        <w:br w:type="page"/>
      </w:r>
    </w:p>
    <w:p w14:paraId="1EE82F9A" w14:textId="389C8DB5" w:rsidR="008A1DED" w:rsidRPr="00E107AE" w:rsidRDefault="005D5793" w:rsidP="00A33480">
      <w:pPr>
        <w:pStyle w:val="Ttulo1"/>
        <w:rPr>
          <w:color w:val="2BAAE1"/>
          <w:lang w:val="es-ES"/>
        </w:rPr>
      </w:pPr>
      <w:bookmarkStart w:id="6" w:name="_5bx2eweezire" w:colFirst="0" w:colLast="0"/>
      <w:bookmarkStart w:id="7" w:name="_n39qrx7yfryz" w:colFirst="0" w:colLast="0"/>
      <w:bookmarkStart w:id="8" w:name="_6ingppt2tdrj" w:colFirst="0" w:colLast="0"/>
      <w:bookmarkEnd w:id="6"/>
      <w:bookmarkEnd w:id="7"/>
      <w:bookmarkEnd w:id="8"/>
      <w:r w:rsidRPr="00E107AE">
        <w:rPr>
          <w:color w:val="2BAAE1"/>
          <w:lang w:val="es-ES"/>
        </w:rPr>
        <w:lastRenderedPageBreak/>
        <w:t>Resumen del plan de marketing</w:t>
      </w:r>
    </w:p>
    <w:p w14:paraId="1EE82F9C" w14:textId="5668FC9C" w:rsidR="008A1DED" w:rsidRPr="00325FBB" w:rsidRDefault="00325FBB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mercado al que se </w:t>
      </w:r>
      <w:r w:rsidR="00A05065">
        <w:rPr>
          <w:lang w:val="es-ES"/>
        </w:rPr>
        <w:t>dirige</w:t>
      </w:r>
      <w:r>
        <w:rPr>
          <w:lang w:val="es-ES"/>
        </w:rPr>
        <w:t xml:space="preserve"> principalmente </w:t>
      </w:r>
      <w:r w:rsidR="00A05065">
        <w:rPr>
          <w:lang w:val="es-ES"/>
        </w:rPr>
        <w:t>es</w:t>
      </w:r>
      <w:r>
        <w:rPr>
          <w:lang w:val="es-ES"/>
        </w:rPr>
        <w:t xml:space="preserve"> a particulares propietarios de un patinete eléctrico.</w:t>
      </w:r>
    </w:p>
    <w:p w14:paraId="1EE82F9D" w14:textId="4FFDF523" w:rsidR="008A1DED" w:rsidRPr="00A05065" w:rsidRDefault="00325FBB">
      <w:pPr>
        <w:numPr>
          <w:ilvl w:val="0"/>
          <w:numId w:val="1"/>
        </w:numPr>
        <w:rPr>
          <w:lang w:val="es-ES"/>
        </w:rPr>
      </w:pPr>
      <w:r w:rsidRPr="00A05065">
        <w:rPr>
          <w:lang w:val="es-ES"/>
        </w:rPr>
        <w:t>Plataformas online existentes</w:t>
      </w:r>
      <w:r w:rsidR="00A05065" w:rsidRPr="00A05065">
        <w:rPr>
          <w:lang w:val="es-ES"/>
        </w:rPr>
        <w:t xml:space="preserve"> como </w:t>
      </w:r>
      <w:r w:rsidR="00A05065">
        <w:rPr>
          <w:lang w:val="es-ES"/>
        </w:rPr>
        <w:t>AliExpress, Amazon y otras tiendas físicas.</w:t>
      </w:r>
    </w:p>
    <w:p w14:paraId="1EE82F9E" w14:textId="18B75FBB" w:rsidR="008A1DED" w:rsidRPr="003B7250" w:rsidRDefault="00A05065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La ventaja competitiva principal es la exclusividad del producto</w:t>
      </w:r>
      <w:r w:rsidR="00735CE1">
        <w:rPr>
          <w:lang w:val="es-ES"/>
        </w:rPr>
        <w:t>,</w:t>
      </w:r>
      <w:r>
        <w:rPr>
          <w:lang w:val="es-ES"/>
        </w:rPr>
        <w:t xml:space="preserve"> el precio del mismo</w:t>
      </w:r>
      <w:r w:rsidR="00735CE1">
        <w:rPr>
          <w:lang w:val="es-ES"/>
        </w:rPr>
        <w:t xml:space="preserve"> y la facilidad, flexibilidad y seguridad que ofrecemos a nuestros clientes.</w:t>
      </w:r>
    </w:p>
    <w:p w14:paraId="1EE82FCB" w14:textId="20653A1D" w:rsidR="008A1DED" w:rsidRPr="00E107AE" w:rsidRDefault="005D5793">
      <w:pPr>
        <w:pStyle w:val="Ttulo2"/>
        <w:rPr>
          <w:color w:val="2BAAE1"/>
          <w:lang w:val="es-ES"/>
        </w:rPr>
      </w:pPr>
      <w:bookmarkStart w:id="9" w:name="_otj3ovf2v4p9" w:colFirst="0" w:colLast="0"/>
      <w:bookmarkEnd w:id="9"/>
      <w:r w:rsidRPr="00E107AE">
        <w:rPr>
          <w:color w:val="2BAAE1"/>
          <w:lang w:val="es-ES"/>
        </w:rPr>
        <w:t>Medición de los objetivos</w:t>
      </w:r>
    </w:p>
    <w:p w14:paraId="3959FD1E" w14:textId="0CEEC1B8" w:rsidR="00795233" w:rsidRDefault="00795233">
      <w:pPr>
        <w:rPr>
          <w:lang w:val="es-ES"/>
        </w:rPr>
      </w:pPr>
      <w:r>
        <w:rPr>
          <w:lang w:val="es-ES"/>
        </w:rPr>
        <w:t>Cada mes se realizará una gráfica de datos sobre la cantidad de ventas que hemos tenido, así como devoluciones, usuarios que han visto nuestra propaganda en las redes sociales y usuarios que han frecuentado nuestra plataforma online a través de los anuncios publicados.</w:t>
      </w:r>
    </w:p>
    <w:p w14:paraId="3E8A753A" w14:textId="561EC9B2" w:rsidR="00795233" w:rsidRDefault="00795233">
      <w:pPr>
        <w:rPr>
          <w:lang w:val="es-ES"/>
        </w:rPr>
      </w:pPr>
      <w:r>
        <w:rPr>
          <w:lang w:val="es-ES"/>
        </w:rPr>
        <w:t xml:space="preserve">En función de estas gráficas, se hará una evaluación comparando los datos del mes actual con los anteriores, con la finalidad de atender a aquellos productos que </w:t>
      </w:r>
      <w:r w:rsidR="00A33480">
        <w:rPr>
          <w:lang w:val="es-ES"/>
        </w:rPr>
        <w:t>más</w:t>
      </w:r>
      <w:r>
        <w:rPr>
          <w:lang w:val="es-ES"/>
        </w:rPr>
        <w:t xml:space="preserve"> han interesado a los clientes, a la vez que encontrar a los clientes que </w:t>
      </w:r>
      <w:r w:rsidR="00A33480">
        <w:rPr>
          <w:lang w:val="es-ES"/>
        </w:rPr>
        <w:t>más</w:t>
      </w:r>
      <w:r>
        <w:rPr>
          <w:lang w:val="es-ES"/>
        </w:rPr>
        <w:t xml:space="preserve"> compran en nuestra plataforma.</w:t>
      </w:r>
    </w:p>
    <w:p w14:paraId="5457B41E" w14:textId="0CC86A56" w:rsidR="00795233" w:rsidRDefault="00795233">
      <w:pPr>
        <w:rPr>
          <w:lang w:val="es-ES"/>
        </w:rPr>
      </w:pPr>
      <w:r>
        <w:rPr>
          <w:lang w:val="es-ES"/>
        </w:rPr>
        <w:t>Estimamos que los</w:t>
      </w:r>
      <w:r w:rsidRPr="00795233">
        <w:rPr>
          <w:lang w:val="es-ES"/>
        </w:rPr>
        <w:t xml:space="preserve"> </w:t>
      </w:r>
      <w:r>
        <w:rPr>
          <w:lang w:val="es-ES"/>
        </w:rPr>
        <w:t>principales objetivos de crear marca se alcanzarán aproximadamente a los 2 años tras el lanzamiento de la tienda.</w:t>
      </w:r>
    </w:p>
    <w:p w14:paraId="1EE82FEB" w14:textId="410B9F31" w:rsidR="008A1DED" w:rsidRPr="00A33480" w:rsidRDefault="00795233">
      <w:pPr>
        <w:rPr>
          <w:lang w:val="es-ES"/>
        </w:rPr>
      </w:pPr>
      <w:r>
        <w:rPr>
          <w:lang w:val="es-ES"/>
        </w:rPr>
        <w:t>En cuanto al éxito financiero, se estima que los beneficios netos comenzarán a incrementar de forma paralela al incremento de la creación de la marca y notoriedad en el mercado.</w:t>
      </w:r>
      <w:bookmarkStart w:id="10" w:name="_553um1n60t20" w:colFirst="0" w:colLast="0"/>
      <w:bookmarkStart w:id="11" w:name="_o40h4x5jsm4g" w:colFirst="0" w:colLast="0"/>
      <w:bookmarkStart w:id="12" w:name="_1jdfvgptk8vn" w:colFirst="0" w:colLast="0"/>
      <w:bookmarkEnd w:id="10"/>
      <w:bookmarkEnd w:id="11"/>
      <w:bookmarkEnd w:id="12"/>
    </w:p>
    <w:sectPr w:rsidR="008A1DED" w:rsidRPr="00A33480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82FF9" w14:textId="77777777" w:rsidR="006A5E0A" w:rsidRDefault="005D5793">
      <w:pPr>
        <w:spacing w:line="240" w:lineRule="auto"/>
      </w:pPr>
      <w:r>
        <w:separator/>
      </w:r>
    </w:p>
  </w:endnote>
  <w:endnote w:type="continuationSeparator" w:id="0">
    <w:p w14:paraId="1EE82FFB" w14:textId="77777777" w:rsidR="006A5E0A" w:rsidRDefault="005D5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82FF4" w14:textId="5261DA2C" w:rsidR="008A1DED" w:rsidRDefault="005D5793">
    <w:pPr>
      <w:jc w:val="right"/>
    </w:pPr>
    <w:r>
      <w:fldChar w:fldCharType="begin"/>
    </w:r>
    <w:r>
      <w:instrText>PAGE</w:instrText>
    </w:r>
    <w:r>
      <w:fldChar w:fldCharType="separate"/>
    </w:r>
    <w:r w:rsidR="003B725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82FF5" w14:textId="77777777" w:rsidR="006A5E0A" w:rsidRDefault="005D5793">
      <w:pPr>
        <w:spacing w:line="240" w:lineRule="auto"/>
      </w:pPr>
      <w:r>
        <w:separator/>
      </w:r>
    </w:p>
  </w:footnote>
  <w:footnote w:type="continuationSeparator" w:id="0">
    <w:p w14:paraId="1EE82FF7" w14:textId="77777777" w:rsidR="006A5E0A" w:rsidRDefault="005D57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82FF2" w14:textId="5EDA4708" w:rsidR="008A1DED" w:rsidRPr="003B7250" w:rsidRDefault="003B7250">
    <w:pPr>
      <w:spacing w:before="300" w:line="271" w:lineRule="auto"/>
      <w:rPr>
        <w:color w:val="666666"/>
        <w:lang w:val="es-ES"/>
      </w:rPr>
    </w:pPr>
    <w:r>
      <w:rPr>
        <w:color w:val="666666"/>
        <w:lang w:val="es-ES"/>
      </w:rPr>
      <w:t>EcoRiding Inc.</w:t>
    </w:r>
  </w:p>
  <w:p w14:paraId="53ECF040" w14:textId="705D65CC" w:rsidR="003B7250" w:rsidRPr="003B7250" w:rsidRDefault="005D5793">
    <w:pPr>
      <w:spacing w:line="276" w:lineRule="auto"/>
    </w:pPr>
    <w:r>
      <w:rPr>
        <w:color w:val="666666"/>
      </w:rPr>
      <w:t>INFORMACIÓN CONFIDENCIAL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FB9"/>
    <w:multiLevelType w:val="multilevel"/>
    <w:tmpl w:val="8A1E0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F81D46"/>
    <w:multiLevelType w:val="hybridMultilevel"/>
    <w:tmpl w:val="08F62698"/>
    <w:lvl w:ilvl="0" w:tplc="95DA54F0">
      <w:start w:val="1"/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900E81"/>
    <w:multiLevelType w:val="multilevel"/>
    <w:tmpl w:val="61381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004E5"/>
    <w:multiLevelType w:val="multilevel"/>
    <w:tmpl w:val="C720A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3F530A"/>
    <w:multiLevelType w:val="multilevel"/>
    <w:tmpl w:val="E8CEC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6929C3"/>
    <w:multiLevelType w:val="multilevel"/>
    <w:tmpl w:val="9A623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C26A26"/>
    <w:multiLevelType w:val="hybridMultilevel"/>
    <w:tmpl w:val="3F82B1DE"/>
    <w:lvl w:ilvl="0" w:tplc="5CDE1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CB13CD"/>
    <w:multiLevelType w:val="multilevel"/>
    <w:tmpl w:val="9EDCF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B04F5A"/>
    <w:multiLevelType w:val="multilevel"/>
    <w:tmpl w:val="EE467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D"/>
    <w:rsid w:val="00036C2E"/>
    <w:rsid w:val="000C7EFD"/>
    <w:rsid w:val="000F6AFB"/>
    <w:rsid w:val="0011102A"/>
    <w:rsid w:val="00111658"/>
    <w:rsid w:val="00140C87"/>
    <w:rsid w:val="0016782C"/>
    <w:rsid w:val="00192E4E"/>
    <w:rsid w:val="001E4A2E"/>
    <w:rsid w:val="002B3095"/>
    <w:rsid w:val="00310F4F"/>
    <w:rsid w:val="00325FBB"/>
    <w:rsid w:val="003B7250"/>
    <w:rsid w:val="003C6824"/>
    <w:rsid w:val="00423F0A"/>
    <w:rsid w:val="004F2E28"/>
    <w:rsid w:val="0053538E"/>
    <w:rsid w:val="00535FFE"/>
    <w:rsid w:val="00567328"/>
    <w:rsid w:val="0058477D"/>
    <w:rsid w:val="005D5793"/>
    <w:rsid w:val="005E0157"/>
    <w:rsid w:val="00654840"/>
    <w:rsid w:val="00697AFC"/>
    <w:rsid w:val="006A5E0A"/>
    <w:rsid w:val="006C468D"/>
    <w:rsid w:val="006D0A3A"/>
    <w:rsid w:val="006F3CB0"/>
    <w:rsid w:val="00735CE1"/>
    <w:rsid w:val="007509AB"/>
    <w:rsid w:val="00776358"/>
    <w:rsid w:val="00795233"/>
    <w:rsid w:val="00882323"/>
    <w:rsid w:val="008A1DED"/>
    <w:rsid w:val="008C5242"/>
    <w:rsid w:val="008E1E15"/>
    <w:rsid w:val="00A05065"/>
    <w:rsid w:val="00A33480"/>
    <w:rsid w:val="00A71548"/>
    <w:rsid w:val="00AB07AE"/>
    <w:rsid w:val="00B16D37"/>
    <w:rsid w:val="00DB1430"/>
    <w:rsid w:val="00E107AE"/>
    <w:rsid w:val="00E36962"/>
    <w:rsid w:val="00E96BD3"/>
    <w:rsid w:val="00F06C58"/>
    <w:rsid w:val="00F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E82F47"/>
  <w15:docId w15:val="{E9785455-23BA-43B1-8960-905FCA79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n" w:eastAsia="es-E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Montserrat" w:eastAsia="Montserrat" w:hAnsi="Montserrat" w:cs="Montserrat"/>
      <w:color w:val="ED6656"/>
      <w:sz w:val="56"/>
      <w:szCs w:val="5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Montserrat" w:eastAsia="Montserrat" w:hAnsi="Montserrat" w:cs="Montserrat"/>
      <w:color w:val="ED6656"/>
      <w:sz w:val="44"/>
      <w:szCs w:val="4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ED6656"/>
      <w:sz w:val="36"/>
      <w:szCs w:val="3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Montserrat" w:eastAsia="Montserrat" w:hAnsi="Montserrat" w:cs="Montserrat"/>
      <w:color w:val="ED6656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B725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250"/>
  </w:style>
  <w:style w:type="paragraph" w:styleId="Piedepgina">
    <w:name w:val="footer"/>
    <w:basedOn w:val="Normal"/>
    <w:link w:val="PiedepginaCar"/>
    <w:uiPriority w:val="99"/>
    <w:unhideWhenUsed/>
    <w:rsid w:val="003B725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250"/>
  </w:style>
  <w:style w:type="character" w:styleId="Hipervnculo">
    <w:name w:val="Hyperlink"/>
    <w:basedOn w:val="Fuentedeprrafopredeter"/>
    <w:uiPriority w:val="99"/>
    <w:unhideWhenUsed/>
    <w:rsid w:val="003B725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725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F2E28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682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3C68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Rodríguez Montero</cp:lastModifiedBy>
  <cp:revision>29</cp:revision>
  <dcterms:created xsi:type="dcterms:W3CDTF">2020-04-26T17:13:00Z</dcterms:created>
  <dcterms:modified xsi:type="dcterms:W3CDTF">2020-04-27T16:42:00Z</dcterms:modified>
</cp:coreProperties>
</file>