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2EA2" w14:textId="08CC3001" w:rsidR="000439C3" w:rsidRDefault="000439C3" w:rsidP="000439C3"/>
    <w:p w14:paraId="683A0C71" w14:textId="77777777" w:rsidR="00B14F20" w:rsidRDefault="00B14F20" w:rsidP="000439C3">
      <w:pPr>
        <w:pStyle w:val="Ttulo"/>
        <w:rPr>
          <w:color w:val="4472C4" w:themeColor="accent1"/>
        </w:rPr>
      </w:pPr>
    </w:p>
    <w:p w14:paraId="1C5A4964" w14:textId="32AE6A8A" w:rsidR="000439C3" w:rsidRDefault="000439C3" w:rsidP="000439C3">
      <w:pPr>
        <w:pStyle w:val="Ttulo"/>
        <w:rPr>
          <w:color w:val="4472C4" w:themeColor="accent1"/>
        </w:rPr>
      </w:pPr>
      <w:bookmarkStart w:id="0" w:name="_GoBack"/>
      <w:bookmarkEnd w:id="0"/>
      <w:r w:rsidRPr="000439C3">
        <w:rPr>
          <w:color w:val="4472C4" w:themeColor="accent1"/>
        </w:rPr>
        <w:t>MÓDULOS ADICIONALES DE UN ERP</w:t>
      </w:r>
    </w:p>
    <w:p w14:paraId="5F84AD8A" w14:textId="00028205" w:rsidR="000439C3" w:rsidRDefault="000439C3" w:rsidP="000439C3"/>
    <w:p w14:paraId="7B42A918" w14:textId="475DEF29" w:rsidR="000439C3" w:rsidRDefault="000439C3" w:rsidP="000439C3"/>
    <w:p w14:paraId="2DDEB4BD" w14:textId="1841B0A5" w:rsidR="000439C3" w:rsidRDefault="000439C3" w:rsidP="000439C3">
      <w:pPr>
        <w:pStyle w:val="Prrafodelista"/>
        <w:numPr>
          <w:ilvl w:val="0"/>
          <w:numId w:val="1"/>
        </w:numPr>
      </w:pPr>
      <w:r w:rsidRPr="000439C3">
        <w:rPr>
          <w:b/>
          <w:bCs/>
        </w:rPr>
        <w:t>Gestión de Activos Fijos</w:t>
      </w:r>
      <w:r>
        <w:t>. Este módulo suele contener, inventario de bienes de uso, equipos e instalaciones, amortizaciones y revaluaciones, gestión de bienes obsoletos, programas de sustitución de bienes, etc.</w:t>
      </w:r>
    </w:p>
    <w:p w14:paraId="53C8857C" w14:textId="6819B659" w:rsidR="000439C3" w:rsidRDefault="000439C3" w:rsidP="000439C3">
      <w:pPr>
        <w:pStyle w:val="Prrafodelista"/>
        <w:numPr>
          <w:ilvl w:val="0"/>
          <w:numId w:val="1"/>
        </w:numPr>
      </w:pPr>
      <w:r w:rsidRPr="000439C3">
        <w:rPr>
          <w:b/>
          <w:bCs/>
        </w:rPr>
        <w:t>CRM</w:t>
      </w:r>
      <w:r>
        <w:t>. Gestión de oportunidades y preventa, etc…</w:t>
      </w:r>
    </w:p>
    <w:p w14:paraId="4EB5C32F" w14:textId="759ACB05" w:rsidR="000439C3" w:rsidRDefault="000439C3" w:rsidP="000439C3">
      <w:pPr>
        <w:pStyle w:val="Prrafodelista"/>
        <w:numPr>
          <w:ilvl w:val="0"/>
          <w:numId w:val="1"/>
        </w:numPr>
      </w:pPr>
      <w:r w:rsidRPr="000439C3">
        <w:rPr>
          <w:b/>
          <w:bCs/>
        </w:rPr>
        <w:t>Marketing</w:t>
      </w:r>
      <w:r>
        <w:t>.</w:t>
      </w:r>
    </w:p>
    <w:p w14:paraId="2E0DB373" w14:textId="78834DCF" w:rsidR="000439C3" w:rsidRDefault="000439C3" w:rsidP="000439C3">
      <w:pPr>
        <w:pStyle w:val="Prrafodelista"/>
        <w:numPr>
          <w:ilvl w:val="0"/>
          <w:numId w:val="1"/>
        </w:numPr>
      </w:pPr>
      <w:r w:rsidRPr="000439C3">
        <w:rPr>
          <w:b/>
          <w:bCs/>
        </w:rPr>
        <w:t>Gestión de Proyectos</w:t>
      </w:r>
      <w:r>
        <w:t>. Suele contener: gestión de presupuestos; gestión de proyectos y obras; control económico y desviaciones de proyectos; control de avance del proyecto y análisis de desviaciones, etc…</w:t>
      </w:r>
    </w:p>
    <w:p w14:paraId="5EAA004B" w14:textId="1BF0757C" w:rsidR="000439C3" w:rsidRPr="000439C3" w:rsidRDefault="000439C3" w:rsidP="000439C3">
      <w:pPr>
        <w:pStyle w:val="Prrafodelista"/>
        <w:numPr>
          <w:ilvl w:val="0"/>
          <w:numId w:val="1"/>
        </w:numPr>
        <w:rPr>
          <w:b/>
          <w:bCs/>
        </w:rPr>
      </w:pPr>
      <w:r w:rsidRPr="000439C3">
        <w:rPr>
          <w:b/>
          <w:bCs/>
        </w:rPr>
        <w:t>Gestión del ciclo de vida del producto (PLM)</w:t>
      </w:r>
      <w:r w:rsidRPr="000439C3">
        <w:t>.</w:t>
      </w:r>
    </w:p>
    <w:p w14:paraId="3ADA1BF5" w14:textId="43109379" w:rsidR="000439C3" w:rsidRDefault="000439C3" w:rsidP="000439C3">
      <w:pPr>
        <w:pStyle w:val="Prrafodelista"/>
        <w:numPr>
          <w:ilvl w:val="0"/>
          <w:numId w:val="1"/>
        </w:numPr>
      </w:pPr>
      <w:r w:rsidRPr="000439C3">
        <w:rPr>
          <w:b/>
          <w:bCs/>
        </w:rPr>
        <w:t>TPV</w:t>
      </w:r>
      <w:r>
        <w:t>. Suele contener: gestión de tiendas, gestión de artículos, gestión de clientes genéricos o fidelizados, gestión de ventas, gestión de cajas, etc…</w:t>
      </w:r>
    </w:p>
    <w:p w14:paraId="79ACDFD1" w14:textId="015B760C" w:rsidR="000439C3" w:rsidRPr="000439C3" w:rsidRDefault="000439C3" w:rsidP="000439C3">
      <w:pPr>
        <w:pStyle w:val="Prrafodelista"/>
        <w:numPr>
          <w:ilvl w:val="0"/>
          <w:numId w:val="1"/>
        </w:numPr>
      </w:pPr>
      <w:r w:rsidRPr="000439C3">
        <w:rPr>
          <w:b/>
          <w:bCs/>
        </w:rPr>
        <w:t>BI</w:t>
      </w:r>
      <w:r>
        <w:t>. Suele contener: SQL Analysis services, SQL Reporting services y SQL Integration services; diseño de paneles de visualización de gráficos y cuadros de mando; estadísticas predeterminada; múltiples visores de datos, etc…</w:t>
      </w:r>
    </w:p>
    <w:sectPr w:rsidR="000439C3" w:rsidRPr="0004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6493"/>
    <w:multiLevelType w:val="hybridMultilevel"/>
    <w:tmpl w:val="E9A4D3B8"/>
    <w:lvl w:ilvl="0" w:tplc="6F22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62"/>
    <w:rsid w:val="000439C3"/>
    <w:rsid w:val="00224476"/>
    <w:rsid w:val="00B14F20"/>
    <w:rsid w:val="00C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4C68"/>
  <w15:chartTrackingRefBased/>
  <w15:docId w15:val="{87512E90-AE3E-4121-BF39-80A404DE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4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2019-11-12T11:29:00Z</dcterms:created>
  <dcterms:modified xsi:type="dcterms:W3CDTF">2019-11-12T11:31:00Z</dcterms:modified>
</cp:coreProperties>
</file>