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81C63" w14:textId="521029B0" w:rsidR="00EE52AD" w:rsidRDefault="00EE52AD"/>
    <w:p w14:paraId="511C32B5" w14:textId="59075FFD" w:rsidR="00C73D40" w:rsidRDefault="00C73D40" w:rsidP="00C73D40">
      <w:pPr>
        <w:pStyle w:val="Ttulo"/>
        <w:ind w:left="708" w:firstLine="708"/>
      </w:pPr>
      <w:r>
        <w:t>TRANSACCIÓN DE COMPRA</w:t>
      </w:r>
    </w:p>
    <w:p w14:paraId="0AFA4242" w14:textId="3DCC8D2F" w:rsidR="00C73D40" w:rsidRDefault="00C73D40" w:rsidP="00C73D40"/>
    <w:p w14:paraId="6B51082F" w14:textId="56E2EBFB" w:rsidR="00C73D40" w:rsidRDefault="00C73D40" w:rsidP="00C73D40">
      <w:r>
        <w:rPr>
          <w:noProof/>
        </w:rPr>
        <w:drawing>
          <wp:inline distT="0" distB="0" distL="0" distR="0" wp14:anchorId="00A2E7E2" wp14:editId="4B031698">
            <wp:extent cx="5391150" cy="2924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3EC33" w14:textId="6614DEA4" w:rsidR="00C73D40" w:rsidRPr="00C73D40" w:rsidRDefault="00C73D40" w:rsidP="00C73D40">
      <w:bookmarkStart w:id="0" w:name="_GoBack"/>
      <w:bookmarkEnd w:id="0"/>
      <w:r>
        <w:rPr>
          <w:noProof/>
        </w:rPr>
        <w:drawing>
          <wp:inline distT="0" distB="0" distL="0" distR="0" wp14:anchorId="38EC8723" wp14:editId="4F0DF8F6">
            <wp:extent cx="5391150" cy="2924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3D40" w:rsidRPr="00C73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96"/>
    <w:rsid w:val="00C73D40"/>
    <w:rsid w:val="00E54196"/>
    <w:rsid w:val="00EE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8DF6"/>
  <w15:chartTrackingRefBased/>
  <w15:docId w15:val="{6825BC30-6AC2-4C1B-9B03-7E20095F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73D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3D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2020-01-13T18:42:00Z</dcterms:created>
  <dcterms:modified xsi:type="dcterms:W3CDTF">2020-01-13T18:42:00Z</dcterms:modified>
</cp:coreProperties>
</file>