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050.0" w:type="dxa"/>
        <w:jc w:val="left"/>
        <w:tblInd w:w="-1567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36"/>
        <w:gridCol w:w="8114"/>
        <w:tblGridChange w:id="0">
          <w:tblGrid>
            <w:gridCol w:w="3936"/>
            <w:gridCol w:w="811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CU01: Registrar o editar empleados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Primario:</w:t>
            </w:r>
          </w:p>
        </w:tc>
        <w:tc>
          <w:tcPr/>
          <w:p w:rsidR="00000000" w:rsidDel="00000000" w:rsidP="00000000" w:rsidRDefault="00000000" w:rsidRPr="00000000" w14:paraId="00000005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8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007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-El administrador debió haber sido autenticado </w:t>
            </w:r>
            <w:commentRangeStart w:id="0"/>
            <w:commentRangeStart w:id="1"/>
            <w:commentRangeStart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correctamente</w:t>
            </w: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8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-empleado no debió haber sido registrado anteriormente</w:t>
            </w:r>
          </w:p>
        </w:tc>
      </w:tr>
      <w:tr>
        <w:trPr>
          <w:cantSplit w:val="0"/>
          <w:trHeight w:val="8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Garantías(PostCondiciones):</w:t>
            </w:r>
          </w:p>
        </w:tc>
        <w:tc>
          <w:tcPr/>
          <w:p w:rsidR="00000000" w:rsidDel="00000000" w:rsidP="00000000" w:rsidRDefault="00000000" w:rsidRPr="00000000" w14:paraId="0000000A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Empleado debió haber sido registrado </w:t>
            </w:r>
            <w:commentRangeStart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correctamente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8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854.0" w:type="dxa"/>
              <w:jc w:val="left"/>
              <w:tblBorders>
                <w:top w:color="000000" w:space="0" w:sz="18" w:val="single"/>
                <w:left w:color="4f81bd" w:space="0" w:sz="8" w:val="single"/>
                <w:bottom w:color="000000" w:space="0" w:sz="18" w:val="single"/>
                <w:right w:color="4f81bd" w:space="0" w:sz="8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A0"/>
            </w:tblPr>
            <w:tblGrid>
              <w:gridCol w:w="5303"/>
              <w:gridCol w:w="2551"/>
              <w:tblGridChange w:id="0">
                <w:tblGrid>
                  <w:gridCol w:w="5303"/>
                  <w:gridCol w:w="255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0D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0E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0F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0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1. Muestra interfaz para registrar nuevo empleado.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1">
                  <w:pPr>
                    <w:pageBreakBefore w:val="0"/>
                    <w:ind w:right="-566"/>
                    <w:rPr>
                      <w:b w:val="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0"/>
                      <w:sz w:val="20"/>
                      <w:szCs w:val="20"/>
                      <w:rtl w:val="0"/>
                    </w:rPr>
                    <w:t xml:space="preserve">2. Administrador  ingresa # de id de empleado a registrar y selecciona  estado actual, género, tipo id, cargo, día con país nacimiento, fecha ingreso al EAH, fecha de inicio vacaciones y </w:t>
                  </w:r>
                </w:p>
                <w:p w:rsidR="00000000" w:rsidDel="00000000" w:rsidP="00000000" w:rsidRDefault="00000000" w:rsidRPr="00000000" w14:paraId="00000012">
                  <w:pPr>
                    <w:pageBreakBefore w:val="0"/>
                    <w:ind w:right="-566"/>
                    <w:rPr>
                      <w:b w:val="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0"/>
                      <w:sz w:val="20"/>
                      <w:szCs w:val="20"/>
                      <w:rtl w:val="0"/>
                    </w:rPr>
                    <w:t xml:space="preserve">Fecha fin vacaciones.</w:t>
                  </w:r>
                </w:p>
              </w:tc>
              <w:tc>
                <w:tcPr/>
                <w:p w:rsidR="00000000" w:rsidDel="00000000" w:rsidP="00000000" w:rsidRDefault="00000000" w:rsidRPr="00000000" w14:paraId="00000013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4">
                  <w:pPr>
                    <w:pageBreakBefore w:val="0"/>
                    <w:ind w:right="-566"/>
                    <w:rPr>
                      <w:b w:val="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0"/>
                      <w:sz w:val="20"/>
                      <w:szCs w:val="20"/>
                      <w:rtl w:val="0"/>
                    </w:rPr>
                    <w:t xml:space="preserve">3. Ingresa nombres con apellidos completos del empleado, </w:t>
                  </w:r>
                </w:p>
                <w:p w:rsidR="00000000" w:rsidDel="00000000" w:rsidP="00000000" w:rsidRDefault="00000000" w:rsidRPr="00000000" w14:paraId="00000015">
                  <w:pPr>
                    <w:pageBreakBefore w:val="0"/>
                    <w:ind w:right="-566"/>
                    <w:rPr>
                      <w:b w:val="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0"/>
                      <w:sz w:val="20"/>
                      <w:szCs w:val="20"/>
                      <w:rtl w:val="0"/>
                    </w:rPr>
                    <w:t xml:space="preserve">Salario.</w:t>
                  </w:r>
                </w:p>
                <w:p w:rsidR="00000000" w:rsidDel="00000000" w:rsidP="00000000" w:rsidRDefault="00000000" w:rsidRPr="00000000" w14:paraId="00000016">
                  <w:pPr>
                    <w:pageBreakBefore w:val="0"/>
                    <w:ind w:right="-566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9">
                  <w:pPr>
                    <w:pageBreakBefore w:val="0"/>
                    <w:ind w:right="-566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0"/>
                      <w:sz w:val="20"/>
                      <w:szCs w:val="20"/>
                      <w:rtl w:val="0"/>
                    </w:rPr>
                    <w:t xml:space="preserve">4. Guarda empleado satisfactoriamente.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B">
                  <w:pPr>
                    <w:pageBreakBefore w:val="0"/>
                    <w:ind w:right="-566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C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5</w:t>
                  </w:r>
                  <w:commentRangeStart w:id="4"/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. </w:t>
                  </w:r>
                  <w:commentRangeEnd w:id="4"/>
                  <w:r w:rsidDel="00000000" w:rsidR="00000000" w:rsidRPr="00000000">
                    <w:commentReference w:id="4"/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Actualiza sistema de empleados para que puedan ingresar al sistema.</w:t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/>
          <w:p w:rsidR="00000000" w:rsidDel="00000000" w:rsidP="00000000" w:rsidRDefault="00000000" w:rsidRPr="00000000" w14:paraId="0000001F">
            <w:pPr>
              <w:pStyle w:val="Heading2"/>
              <w:pageBreakBefore w:val="0"/>
              <w:ind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1. a. Empleado ya está creado por que fue empleado anteriormente </w:t>
            </w:r>
          </w:p>
          <w:p w:rsidR="00000000" w:rsidDel="00000000" w:rsidP="00000000" w:rsidRDefault="00000000" w:rsidRPr="00000000" w14:paraId="00000020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1.a.1.administrador tiene que activar empleado en sistema</w:t>
            </w:r>
          </w:p>
          <w:p w:rsidR="00000000" w:rsidDel="00000000" w:rsidP="00000000" w:rsidRDefault="00000000" w:rsidRPr="00000000" w14:paraId="00000021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1.a.2. empleado tiene que ingresar al sistema</w:t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050.0" w:type="dxa"/>
        <w:jc w:val="left"/>
        <w:tblInd w:w="-1567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01"/>
        <w:gridCol w:w="8149"/>
        <w:tblGridChange w:id="0">
          <w:tblGrid>
            <w:gridCol w:w="3901"/>
            <w:gridCol w:w="814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CU02: desactivar empleado del EAH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Primario: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-Administrador debió haber sido autenticado </w:t>
            </w:r>
            <w:commentRangeStart w:id="5"/>
            <w:commentRangeStart w:id="6"/>
            <w:commentRangeStart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correctamente</w:t>
            </w:r>
            <w:commentRangeEnd w:id="5"/>
            <w:r w:rsidDel="00000000" w:rsidR="00000000" w:rsidRPr="00000000">
              <w:commentReference w:id="5"/>
            </w:r>
            <w:commentRangeEnd w:id="6"/>
            <w:r w:rsidDel="00000000" w:rsidR="00000000" w:rsidRPr="00000000">
              <w:commentReference w:id="6"/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A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Empleado debe de estar activo actualmente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Garantías(Post Condiciones):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pageBreakBefore w:val="0"/>
              <w:numPr>
                <w:ilvl w:val="0"/>
                <w:numId w:val="1"/>
              </w:numPr>
              <w:spacing w:after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Empleado no debe tener acceso al sistema</w:t>
            </w:r>
          </w:p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1"/>
              </w:numPr>
              <w:spacing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satisfactoriamente desactiva el acceso a ese empleado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Principal, Básico o Normal(Escenario Principal):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449.0" w:type="dxa"/>
              <w:jc w:val="left"/>
              <w:tblBorders>
                <w:top w:color="000000" w:space="0" w:sz="18" w:val="single"/>
                <w:left w:color="4f81bd" w:space="0" w:sz="8" w:val="single"/>
                <w:bottom w:color="000000" w:space="0" w:sz="18" w:val="single"/>
                <w:right w:color="4f81bd" w:space="0" w:sz="8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A0"/>
            </w:tblPr>
            <w:tblGrid>
              <w:gridCol w:w="3472"/>
              <w:gridCol w:w="2977"/>
              <w:tblGridChange w:id="0">
                <w:tblGrid>
                  <w:gridCol w:w="3472"/>
                  <w:gridCol w:w="297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0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0" w:val="nil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031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2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33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1. Muestra interfaz para  desactivar empleado retirado del establecimiento.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4">
                  <w:pPr>
                    <w:pageBreakBefore w:val="0"/>
                    <w:ind w:right="-566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2. Administrador ingresa el número de identificación del empleado retirado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035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6">
                  <w:pPr>
                    <w:pageBreakBefore w:val="0"/>
                    <w:ind w:right="-566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3. Muestra información del empleado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37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8">
                  <w:pPr>
                    <w:pageBreakBefore w:val="0"/>
                    <w:ind w:right="-566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4. ingresa fecha de retiro ( actual)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039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A">
                  <w:pPr>
                    <w:pageBreakBefore w:val="0"/>
                    <w:ind w:right="-566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5. desactiva al empleado del acceso al sistema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3B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C">
                  <w:pPr>
                    <w:pageBreakBefore w:val="0"/>
                    <w:ind w:right="-566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03D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6. Muestra interfaz de confirmación empleado desactivado del sistema.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E">
                  <w:pPr>
                    <w:pageBreakBefore w:val="0"/>
                    <w:ind w:right="-566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7. se comprueba en interfaz de ingreso</w:t>
                  </w:r>
                </w:p>
                <w:p w:rsidR="00000000" w:rsidDel="00000000" w:rsidP="00000000" w:rsidRDefault="00000000" w:rsidRPr="00000000" w14:paraId="0000003F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que al digitar el # de id del empleado retirado ya está desactivado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40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2.a. el empleado retirado ya no tiene acceso al sistema del establecimient</w:t>
            </w:r>
            <w:commentRangeStart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o</w:t>
            </w: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4">
            <w:pPr>
              <w:pageBreakBefore w:val="0"/>
              <w:ind w:left="7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a.1. Sistema presenta el error: empleado desactivado actualmente y rechaza la desactivación</w:t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2050.0" w:type="dxa"/>
        <w:jc w:val="left"/>
        <w:tblInd w:w="-1567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01"/>
        <w:gridCol w:w="8149"/>
        <w:tblGridChange w:id="0">
          <w:tblGrid>
            <w:gridCol w:w="3901"/>
            <w:gridCol w:w="814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CU03: consultar bitácora empleado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Primario: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-Administrador debió haber sido autenticado </w:t>
            </w:r>
            <w:commentRangeStart w:id="9"/>
            <w:commentRangeStart w:id="10"/>
            <w:commentRangeStart w:id="11"/>
            <w:r w:rsidDel="00000000" w:rsidR="00000000" w:rsidRPr="00000000">
              <w:rPr>
                <w:sz w:val="20"/>
                <w:szCs w:val="20"/>
                <w:rtl w:val="0"/>
              </w:rPr>
              <w:t xml:space="preserve">correctamente</w:t>
            </w:r>
            <w:commentRangeEnd w:id="9"/>
            <w:r w:rsidDel="00000000" w:rsidR="00000000" w:rsidRPr="00000000">
              <w:commentReference w:id="9"/>
            </w:r>
            <w:commentRangeEnd w:id="10"/>
            <w:r w:rsidDel="00000000" w:rsidR="00000000" w:rsidRPr="00000000">
              <w:commentReference w:id="10"/>
            </w:r>
            <w:commentRangeEnd w:id="11"/>
            <w:r w:rsidDel="00000000" w:rsidR="00000000" w:rsidRPr="00000000">
              <w:commentReference w:id="11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C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-fecha debe ser antes de la actual</w:t>
            </w:r>
          </w:p>
          <w:p w:rsidR="00000000" w:rsidDel="00000000" w:rsidP="00000000" w:rsidRDefault="00000000" w:rsidRPr="00000000" w14:paraId="0000004D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tipo y # de id del empleado deben ser  correctos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Garantías(Post Condiciones):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pageBreakBefore w:val="0"/>
              <w:numPr>
                <w:ilvl w:val="0"/>
                <w:numId w:val="1"/>
              </w:numPr>
              <w:spacing w:after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Bitácora solicitada mostrada satisfactoriamente</w:t>
            </w:r>
          </w:p>
          <w:p w:rsidR="00000000" w:rsidDel="00000000" w:rsidP="00000000" w:rsidRDefault="00000000" w:rsidRPr="00000000" w14:paraId="00000050">
            <w:pPr>
              <w:pageBreakBefore w:val="0"/>
              <w:numPr>
                <w:ilvl w:val="0"/>
                <w:numId w:val="1"/>
              </w:numPr>
              <w:spacing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podrá consultar esa bitácora de nuevo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Principal, Básico o Normal(Escenario Principal):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6449.0" w:type="dxa"/>
              <w:jc w:val="left"/>
              <w:tblBorders>
                <w:top w:color="000000" w:space="0" w:sz="18" w:val="single"/>
                <w:left w:color="4f81bd" w:space="0" w:sz="8" w:val="single"/>
                <w:bottom w:color="000000" w:space="0" w:sz="18" w:val="single"/>
                <w:right w:color="4f81bd" w:space="0" w:sz="8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A0"/>
            </w:tblPr>
            <w:tblGrid>
              <w:gridCol w:w="3472"/>
              <w:gridCol w:w="2977"/>
              <w:tblGridChange w:id="0">
                <w:tblGrid>
                  <w:gridCol w:w="3472"/>
                  <w:gridCol w:w="297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53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0" w:val="nil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054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55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56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1. Muestra interfaz para consultar bitácora empleado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57">
                  <w:pPr>
                    <w:pageBreakBefore w:val="0"/>
                    <w:ind w:right="-566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2. Administrador ingresa tipo y # </w:t>
                  </w:r>
                </w:p>
                <w:p w:rsidR="00000000" w:rsidDel="00000000" w:rsidP="00000000" w:rsidRDefault="00000000" w:rsidRPr="00000000" w14:paraId="00000058">
                  <w:pPr>
                    <w:pageBreakBefore w:val="0"/>
                    <w:ind w:right="-566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documento de identificación de </w:t>
                  </w:r>
                </w:p>
                <w:p w:rsidR="00000000" w:rsidDel="00000000" w:rsidP="00000000" w:rsidRDefault="00000000" w:rsidRPr="00000000" w14:paraId="00000059">
                  <w:pPr>
                    <w:pageBreakBefore w:val="0"/>
                    <w:ind w:right="-566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empleado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05A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5B">
                  <w:pPr>
                    <w:pageBreakBefore w:val="0"/>
                    <w:ind w:right="-566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3.  administrador selecciona bitácora</w:t>
                  </w:r>
                </w:p>
                <w:p w:rsidR="00000000" w:rsidDel="00000000" w:rsidP="00000000" w:rsidRDefault="00000000" w:rsidRPr="00000000" w14:paraId="0000005C">
                  <w:pPr>
                    <w:pageBreakBefore w:val="0"/>
                    <w:ind w:right="-566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y fecha a consultar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5D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5E">
                  <w:pPr>
                    <w:pageBreakBefore w:val="0"/>
                    <w:ind w:right="-566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4. administrador da clic en consultar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05F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60">
                  <w:pPr>
                    <w:pageBreakBefore w:val="0"/>
                    <w:ind w:right="-566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61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5. muestra interfaz de consulta solicitada satisfactoriamente</w:t>
                  </w:r>
                </w:p>
              </w:tc>
            </w:tr>
          </w:tbl>
          <w:p w:rsidR="00000000" w:rsidDel="00000000" w:rsidP="00000000" w:rsidRDefault="00000000" w:rsidRPr="00000000" w14:paraId="00000062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3.a. </w:t>
            </w:r>
          </w:p>
          <w:p w:rsidR="00000000" w:rsidDel="00000000" w:rsidP="00000000" w:rsidRDefault="00000000" w:rsidRPr="00000000" w14:paraId="00000065">
            <w:pPr>
              <w:pageBreakBefore w:val="0"/>
              <w:ind w:left="7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a.1. Sistema presenta el error y rechaza el ingreso a consultar bitácora pedida</w:t>
            </w:r>
          </w:p>
          <w:p w:rsidR="00000000" w:rsidDel="00000000" w:rsidP="00000000" w:rsidRDefault="00000000" w:rsidRPr="00000000" w14:paraId="00000066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3.b. se ingresó mal la fecha, o, tipo de identificación junto con su numero </w:t>
            </w:r>
          </w:p>
          <w:p w:rsidR="00000000" w:rsidDel="00000000" w:rsidP="00000000" w:rsidRDefault="00000000" w:rsidRPr="00000000" w14:paraId="00000067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3.b.1.administrador debe corregir la información</w:t>
            </w:r>
          </w:p>
          <w:p w:rsidR="00000000" w:rsidDel="00000000" w:rsidP="00000000" w:rsidRDefault="00000000" w:rsidRPr="00000000" w14:paraId="00000068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4.a. </w:t>
            </w:r>
          </w:p>
          <w:p w:rsidR="00000000" w:rsidDel="00000000" w:rsidP="00000000" w:rsidRDefault="00000000" w:rsidRPr="00000000" w14:paraId="00000069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4.a.1. sistema presenta error diciendo que bitácora no ha sido creada</w:t>
            </w:r>
          </w:p>
          <w:p w:rsidR="00000000" w:rsidDel="00000000" w:rsidP="00000000" w:rsidRDefault="00000000" w:rsidRPr="00000000" w14:paraId="0000006A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4.b.1. administrador exige a empleado que suba bitácora una vez confirmado con recursos humanos que si laboro ese día consultado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pageBreakBefore w:val="0"/>
              <w:ind w:left="7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pageBreakBefore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2050.0" w:type="dxa"/>
        <w:jc w:val="left"/>
        <w:tblInd w:w="-1567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01"/>
        <w:gridCol w:w="8149"/>
        <w:tblGridChange w:id="0">
          <w:tblGrid>
            <w:gridCol w:w="3901"/>
            <w:gridCol w:w="814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CU04: cambiar estado meta reunión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Primario: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-Administrador debió haber sido autenticado </w:t>
            </w:r>
            <w:commentRangeStart w:id="12"/>
            <w:commentRangeStart w:id="13"/>
            <w:commentRangeStart w:id="14"/>
            <w:r w:rsidDel="00000000" w:rsidR="00000000" w:rsidRPr="00000000">
              <w:rPr>
                <w:sz w:val="20"/>
                <w:szCs w:val="20"/>
                <w:rtl w:val="0"/>
              </w:rPr>
              <w:t xml:space="preserve">correctamente</w:t>
            </w:r>
            <w:commentRangeEnd w:id="12"/>
            <w:r w:rsidDel="00000000" w:rsidR="00000000" w:rsidRPr="00000000">
              <w:commentReference w:id="12"/>
            </w:r>
            <w:commentRangeEnd w:id="13"/>
            <w:r w:rsidDel="00000000" w:rsidR="00000000" w:rsidRPr="00000000">
              <w:commentReference w:id="13"/>
            </w:r>
            <w:commentRangeEnd w:id="14"/>
            <w:r w:rsidDel="00000000" w:rsidR="00000000" w:rsidRPr="00000000">
              <w:commentReference w:id="14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Garantías(PostCondiciones):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Cambios de estado a metas mostrados satisfactoriamente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Principal, Básico o Normal(Escenario Principal):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6449.0" w:type="dxa"/>
              <w:jc w:val="left"/>
              <w:tblBorders>
                <w:top w:color="000000" w:space="0" w:sz="18" w:val="single"/>
                <w:left w:color="4f81bd" w:space="0" w:sz="8" w:val="single"/>
                <w:bottom w:color="000000" w:space="0" w:sz="18" w:val="single"/>
                <w:right w:color="4f81bd" w:space="0" w:sz="8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A0"/>
            </w:tblPr>
            <w:tblGrid>
              <w:gridCol w:w="3472"/>
              <w:gridCol w:w="2977"/>
              <w:tblGridChange w:id="0">
                <w:tblGrid>
                  <w:gridCol w:w="3472"/>
                  <w:gridCol w:w="297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78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0" w:val="nil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079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7A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7B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1. Muestra interfaz para consulta de las  metas definidas en las reuniones hechas con respecto a la norma técnica sectorial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7C">
                  <w:pPr>
                    <w:pageBreakBefore w:val="0"/>
                    <w:ind w:right="-566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2. Ingresa la fecha de la</w:t>
                  </w:r>
                </w:p>
                <w:p w:rsidR="00000000" w:rsidDel="00000000" w:rsidP="00000000" w:rsidRDefault="00000000" w:rsidRPr="00000000" w14:paraId="0000007D">
                  <w:pPr>
                    <w:pageBreakBefore w:val="0"/>
                    <w:ind w:right="-566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Reunión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07E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7F">
                  <w:pPr>
                    <w:pageBreakBefore w:val="0"/>
                    <w:ind w:right="-566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3. selecciona el tipo de meta planteado</w:t>
                  </w:r>
                </w:p>
                <w:p w:rsidR="00000000" w:rsidDel="00000000" w:rsidP="00000000" w:rsidRDefault="00000000" w:rsidRPr="00000000" w14:paraId="00000080">
                  <w:pPr>
                    <w:pageBreakBefore w:val="0"/>
                    <w:ind w:right="-566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en la reunión (económico, sociocultural</w:t>
                  </w:r>
                </w:p>
                <w:p w:rsidR="00000000" w:rsidDel="00000000" w:rsidP="00000000" w:rsidRDefault="00000000" w:rsidRPr="00000000" w14:paraId="00000081">
                  <w:pPr>
                    <w:pageBreakBefore w:val="0"/>
                    <w:ind w:right="-566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y/o ambiental)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82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83">
                  <w:pPr>
                    <w:pageBreakBefore w:val="0"/>
                    <w:ind w:right="-566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4. hace clic en Mostrar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084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85">
                  <w:pPr>
                    <w:pageBreakBefore w:val="0"/>
                    <w:ind w:right="-566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86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5. muestra metas establecidas en reunión  mostradas con su fecha máxima de cumplimiento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87">
                  <w:pPr>
                    <w:pageBreakBefore w:val="0"/>
                    <w:ind w:right="-566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6. cambia estado de la meta seleccionada</w:t>
                  </w:r>
                </w:p>
                <w:p w:rsidR="00000000" w:rsidDel="00000000" w:rsidP="00000000" w:rsidRDefault="00000000" w:rsidRPr="00000000" w14:paraId="00000088">
                  <w:pPr>
                    <w:pageBreakBefore w:val="0"/>
                    <w:ind w:right="-566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a cumplida, en ejecución o no cumplida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89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8A">
                  <w:pPr>
                    <w:pageBreakBefore w:val="0"/>
                    <w:ind w:right="-566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7. hacer clic en guardar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8B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8C">
                  <w:pPr>
                    <w:pageBreakBefore w:val="0"/>
                    <w:ind w:right="-566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8D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7. muestra las metas establecidas en reunión  mostradas con su actual estado</w:t>
                  </w:r>
                </w:p>
              </w:tc>
            </w:tr>
          </w:tbl>
          <w:p w:rsidR="00000000" w:rsidDel="00000000" w:rsidP="00000000" w:rsidRDefault="00000000" w:rsidRPr="00000000" w14:paraId="0000008E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4.a. la reunión no fue cargada por el empleado con sus respectivas metas </w:t>
            </w:r>
          </w:p>
          <w:p w:rsidR="00000000" w:rsidDel="00000000" w:rsidP="00000000" w:rsidRDefault="00000000" w:rsidRPr="00000000" w14:paraId="00000091">
            <w:pPr>
              <w:pageBreakBefore w:val="0"/>
              <w:ind w:left="7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a.1. Sistema muestra el error y rechaza la consulta no mostrando información alguna sino enviándolo nuevamente a la fecha y motivo de la reunión a consultar</w:t>
            </w:r>
          </w:p>
          <w:p w:rsidR="00000000" w:rsidDel="00000000" w:rsidP="00000000" w:rsidRDefault="00000000" w:rsidRPr="00000000" w14:paraId="00000092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4.a.2. administrador confirma con empleados si ese día se hizo reunión </w:t>
            </w:r>
          </w:p>
          <w:p w:rsidR="00000000" w:rsidDel="00000000" w:rsidP="00000000" w:rsidRDefault="00000000" w:rsidRPr="00000000" w14:paraId="00000093">
            <w:pPr>
              <w:pageBreakBefore w:val="0"/>
              <w:ind w:left="7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pageBreakBefore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908.0" w:type="dxa"/>
        <w:jc w:val="left"/>
        <w:tblInd w:w="-14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79"/>
        <w:gridCol w:w="8229"/>
        <w:tblGridChange w:id="0">
          <w:tblGrid>
            <w:gridCol w:w="3679"/>
            <w:gridCol w:w="8229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5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CU05: supervisar acta reunión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Primario:</w:t>
            </w:r>
          </w:p>
        </w:tc>
        <w:tc>
          <w:tcPr/>
          <w:p w:rsidR="00000000" w:rsidDel="00000000" w:rsidP="00000000" w:rsidRDefault="00000000" w:rsidRPr="00000000" w14:paraId="00000098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80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09A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debió haber sido autenticado </w:t>
            </w:r>
            <w:commentRangeStart w:id="15"/>
            <w:commentRangeStart w:id="16"/>
            <w:commentRangeStart w:id="17"/>
            <w:r w:rsidDel="00000000" w:rsidR="00000000" w:rsidRPr="00000000">
              <w:rPr>
                <w:sz w:val="20"/>
                <w:szCs w:val="20"/>
                <w:rtl w:val="0"/>
              </w:rPr>
              <w:t xml:space="preserve">correctamente</w:t>
            </w:r>
            <w:commentRangeEnd w:id="15"/>
            <w:r w:rsidDel="00000000" w:rsidR="00000000" w:rsidRPr="00000000">
              <w:commentReference w:id="15"/>
            </w:r>
            <w:commentRangeEnd w:id="16"/>
            <w:r w:rsidDel="00000000" w:rsidR="00000000" w:rsidRPr="00000000">
              <w:commentReference w:id="16"/>
            </w:r>
            <w:commentRangeEnd w:id="17"/>
            <w:r w:rsidDel="00000000" w:rsidR="00000000" w:rsidRPr="00000000">
              <w:commentReference w:id="17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rHeight w:val="80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Garantías(Post Condiciones):</w:t>
            </w:r>
          </w:p>
        </w:tc>
        <w:tc>
          <w:tcPr/>
          <w:p w:rsidR="00000000" w:rsidDel="00000000" w:rsidP="00000000" w:rsidRDefault="00000000" w:rsidRPr="00000000" w14:paraId="0000009C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Acta de reunión de empleados se lee en su totalidad por administrador </w:t>
            </w:r>
          </w:p>
        </w:tc>
      </w:tr>
      <w:tr>
        <w:trPr>
          <w:cantSplit w:val="0"/>
          <w:trHeight w:val="80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09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644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A0"/>
            </w:tblPr>
            <w:tblGrid>
              <w:gridCol w:w="3575"/>
              <w:gridCol w:w="2874"/>
              <w:tblGridChange w:id="0">
                <w:tblGrid>
                  <w:gridCol w:w="3575"/>
                  <w:gridCol w:w="287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F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0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1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2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1. Muestra interfaz para consultar reunión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3">
                  <w:pPr>
                    <w:pageBreakBefore w:val="0"/>
                    <w:ind w:right="-566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2. selecciona fecha reunión</w:t>
                  </w:r>
                </w:p>
              </w:tc>
              <w:tc>
                <w:tcPr/>
                <w:p w:rsidR="00000000" w:rsidDel="00000000" w:rsidP="00000000" w:rsidRDefault="00000000" w:rsidRPr="00000000" w14:paraId="000000A4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5">
                  <w:pPr>
                    <w:pageBreakBefore w:val="0"/>
                    <w:ind w:right="-566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3. hace clic sobre el botón consultar</w:t>
                  </w:r>
                </w:p>
              </w:tc>
              <w:tc>
                <w:tcPr/>
                <w:p w:rsidR="00000000" w:rsidDel="00000000" w:rsidP="00000000" w:rsidRDefault="00000000" w:rsidRPr="00000000" w14:paraId="000000A6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7">
                  <w:pPr>
                    <w:pageBreakBefore w:val="0"/>
                    <w:ind w:right="-566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8">
                  <w:pPr>
                    <w:pageBreakBefore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4 muestra acta de reunión </w:t>
                  </w:r>
                </w:p>
              </w:tc>
            </w:tr>
          </w:tbl>
          <w:p w:rsidR="00000000" w:rsidDel="00000000" w:rsidP="00000000" w:rsidRDefault="00000000" w:rsidRPr="00000000" w14:paraId="000000A9">
            <w:pPr>
              <w:pageBreakBefore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/>
          <w:p w:rsidR="00000000" w:rsidDel="00000000" w:rsidP="00000000" w:rsidRDefault="00000000" w:rsidRPr="00000000" w14:paraId="000000AB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5.a. si el empleado ya no tiene su id habilitado en sistema:</w:t>
            </w:r>
          </w:p>
          <w:p w:rsidR="00000000" w:rsidDel="00000000" w:rsidP="00000000" w:rsidRDefault="00000000" w:rsidRPr="00000000" w14:paraId="000000AC">
            <w:pPr>
              <w:pageBreakBefore w:val="0"/>
              <w:ind w:left="7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a.1. Sistema presenta el error y rechaza la consulta</w:t>
            </w:r>
          </w:p>
          <w:p w:rsidR="00000000" w:rsidDel="00000000" w:rsidP="00000000" w:rsidRDefault="00000000" w:rsidRPr="00000000" w14:paraId="000000AD">
            <w:pPr>
              <w:pageBreakBefore w:val="0"/>
              <w:ind w:left="7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a.2. administrador registra al empleado </w:t>
            </w:r>
          </w:p>
        </w:tc>
      </w:tr>
    </w:tbl>
    <w:p w:rsidR="00000000" w:rsidDel="00000000" w:rsidP="00000000" w:rsidRDefault="00000000" w:rsidRPr="00000000" w14:paraId="000000AE">
      <w:pPr>
        <w:pageBreakBefore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1908.000000000002" w:type="dxa"/>
        <w:jc w:val="left"/>
        <w:tblInd w:w="-14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61"/>
        <w:gridCol w:w="8347"/>
        <w:tblGridChange w:id="0">
          <w:tblGrid>
            <w:gridCol w:w="3561"/>
            <w:gridCol w:w="8347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F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CU06: recuperar clave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Actor Primario:</w:t>
            </w:r>
          </w:p>
        </w:tc>
        <w:tc>
          <w:tcPr/>
          <w:p w:rsidR="00000000" w:rsidDel="00000000" w:rsidP="00000000" w:rsidRDefault="00000000" w:rsidRPr="00000000" w14:paraId="000000B2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Empleado</w:t>
            </w:r>
          </w:p>
        </w:tc>
      </w:tr>
      <w:tr>
        <w:trPr>
          <w:cantSplit w:val="0"/>
          <w:trHeight w:val="80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0B4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empleado no debió haber sido autenticado </w:t>
            </w:r>
            <w:commentRangeStart w:id="18"/>
            <w:commentRangeStart w:id="19"/>
            <w:commentRangeStart w:id="20"/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correctamente</w:t>
            </w:r>
            <w:commentRangeEnd w:id="18"/>
            <w:r w:rsidDel="00000000" w:rsidR="00000000" w:rsidRPr="00000000">
              <w:commentReference w:id="18"/>
            </w:r>
            <w:commentRangeEnd w:id="19"/>
            <w:r w:rsidDel="00000000" w:rsidR="00000000" w:rsidRPr="00000000">
              <w:commentReference w:id="19"/>
            </w:r>
            <w:commentRangeEnd w:id="20"/>
            <w:r w:rsidDel="00000000" w:rsidR="00000000" w:rsidRPr="00000000">
              <w:commentReference w:id="20"/>
            </w: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rHeight w:val="80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Garantías(PostCondiciones):</w:t>
            </w:r>
          </w:p>
        </w:tc>
        <w:tc>
          <w:tcPr/>
          <w:p w:rsidR="00000000" w:rsidDel="00000000" w:rsidP="00000000" w:rsidRDefault="00000000" w:rsidRPr="00000000" w14:paraId="000000B6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color w:val="4a86e8"/>
                <w:sz w:val="20"/>
                <w:szCs w:val="20"/>
              </w:rPr>
            </w:pPr>
            <w:commentRangeStart w:id="21"/>
            <w:commentRangeEnd w:id="21"/>
            <w:r w:rsidDel="00000000" w:rsidR="00000000" w:rsidRPr="00000000">
              <w:commentReference w:id="21"/>
            </w: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empleado reinicia clave habiendo recibido nueva clave temporal en el email</w:t>
            </w:r>
          </w:p>
        </w:tc>
      </w:tr>
      <w:tr>
        <w:trPr>
          <w:cantSplit w:val="0"/>
          <w:trHeight w:val="80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0B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811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A0"/>
            </w:tblPr>
            <w:tblGrid>
              <w:gridCol w:w="3472"/>
              <w:gridCol w:w="4638"/>
              <w:tblGridChange w:id="0">
                <w:tblGrid>
                  <w:gridCol w:w="3472"/>
                  <w:gridCol w:w="463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B9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Actor</w:t>
                  </w:r>
                </w:p>
              </w:tc>
              <w:tc>
                <w:tcPr/>
                <w:p w:rsidR="00000000" w:rsidDel="00000000" w:rsidP="00000000" w:rsidRDefault="00000000" w:rsidRPr="00000000" w14:paraId="000000BA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BB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C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1. Muestra interfaz solicitud reinicio de clave.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BD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2.  ingresa fecha actual  y #  de id del empleado</w:t>
                  </w:r>
                </w:p>
              </w:tc>
              <w:tc>
                <w:tcPr/>
                <w:p w:rsidR="00000000" w:rsidDel="00000000" w:rsidP="00000000" w:rsidRDefault="00000000" w:rsidRPr="00000000" w14:paraId="000000BE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BF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3.hace clic sobre botón reiniciar clave</w:t>
                  </w:r>
                </w:p>
              </w:tc>
              <w:tc>
                <w:tcPr/>
                <w:p w:rsidR="00000000" w:rsidDel="00000000" w:rsidP="00000000" w:rsidRDefault="00000000" w:rsidRPr="00000000" w14:paraId="000000C0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C1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C2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4. muestra interfaz de confirmación de clave reiniciada en el email personal del empleado</w:t>
                  </w:r>
                </w:p>
              </w:tc>
            </w:tr>
          </w:tbl>
          <w:p w:rsidR="00000000" w:rsidDel="00000000" w:rsidP="00000000" w:rsidRDefault="00000000" w:rsidRPr="00000000" w14:paraId="000000C3">
            <w:pPr>
              <w:pageBreakBefore w:val="0"/>
              <w:ind w:left="720" w:firstLine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/>
          <w:p w:rsidR="00000000" w:rsidDel="00000000" w:rsidP="00000000" w:rsidRDefault="00000000" w:rsidRPr="00000000" w14:paraId="000000C5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6. a la jornada laboral no existe:</w:t>
            </w:r>
          </w:p>
          <w:p w:rsidR="00000000" w:rsidDel="00000000" w:rsidP="00000000" w:rsidRDefault="00000000" w:rsidRPr="00000000" w14:paraId="000000C6">
            <w:pPr>
              <w:pageBreakBefore w:val="0"/>
              <w:ind w:left="708" w:firstLine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2. a.1. sistema muestra que ya se envió clave temporal de reinicio en el email y que no ha sido usada</w:t>
            </w:r>
          </w:p>
          <w:p w:rsidR="00000000" w:rsidDel="00000000" w:rsidP="00000000" w:rsidRDefault="00000000" w:rsidRPr="00000000" w14:paraId="000000C7">
            <w:pPr>
              <w:pageBreakBefore w:val="0"/>
              <w:ind w:left="708" w:firstLine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2. a.2 empleado desactivado</w:t>
            </w:r>
          </w:p>
          <w:p w:rsidR="00000000" w:rsidDel="00000000" w:rsidP="00000000" w:rsidRDefault="00000000" w:rsidRPr="00000000" w14:paraId="000000C8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pageBreakBefore w:val="0"/>
        <w:rPr>
          <w:rFonts w:ascii="Calibri" w:cs="Calibri" w:eastAsia="Calibri" w:hAnsi="Calibri"/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>
          <w:rFonts w:ascii="Calibri" w:cs="Calibri" w:eastAsia="Calibri" w:hAnsi="Calibri"/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781.0" w:type="dxa"/>
        <w:jc w:val="left"/>
        <w:tblInd w:w="-433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67"/>
        <w:gridCol w:w="8014"/>
        <w:tblGridChange w:id="0">
          <w:tblGrid>
            <w:gridCol w:w="2767"/>
            <w:gridCol w:w="801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CU07: Registrar acta y metas de reunión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Actor Primario: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Empleado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Precondiciones: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Empleado debió haber sido autenticado </w:t>
            </w:r>
            <w:commentRangeStart w:id="22"/>
            <w:commentRangeStart w:id="23"/>
            <w:commentRangeStart w:id="24"/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correctamente</w:t>
            </w:r>
            <w:commentRangeEnd w:id="22"/>
            <w:r w:rsidDel="00000000" w:rsidR="00000000" w:rsidRPr="00000000">
              <w:commentReference w:id="22"/>
            </w:r>
            <w:commentRangeEnd w:id="23"/>
            <w:r w:rsidDel="00000000" w:rsidR="00000000" w:rsidRPr="00000000">
              <w:commentReference w:id="23"/>
            </w:r>
            <w:commentRangeEnd w:id="24"/>
            <w:r w:rsidDel="00000000" w:rsidR="00000000" w:rsidRPr="00000000">
              <w:commentReference w:id="24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Garantías(PostCondiciones):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Acta de reunión y metas cargadas en su totalidad al sistema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Flujo Principal, Básico o Normal(Escenario Principal):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76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8030.999999999999" w:type="dxa"/>
              <w:jc w:val="left"/>
              <w:tblBorders>
                <w:top w:color="000000" w:space="0" w:sz="18" w:val="single"/>
                <w:left w:color="4f81bd" w:space="0" w:sz="8" w:val="single"/>
                <w:bottom w:color="000000" w:space="0" w:sz="18" w:val="single"/>
                <w:right w:color="4f81bd" w:space="0" w:sz="8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A0"/>
            </w:tblPr>
            <w:tblGrid>
              <w:gridCol w:w="3472"/>
              <w:gridCol w:w="4559"/>
              <w:tblGridChange w:id="0">
                <w:tblGrid>
                  <w:gridCol w:w="3472"/>
                  <w:gridCol w:w="455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D5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0" w:val="nil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0D6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D7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D8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1. Muestra interfaz para cargar la reunión hecha con metas establecidas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D9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2.selecciona la fecha de la </w:t>
                  </w:r>
                </w:p>
                <w:p w:rsidR="00000000" w:rsidDel="00000000" w:rsidP="00000000" w:rsidRDefault="00000000" w:rsidRPr="00000000" w14:paraId="000000DA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Reunión (actual o anterior)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0DB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4" w:val="single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DC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3. ingresa el motivo</w:t>
                  </w:r>
                </w:p>
                <w:p w:rsidR="00000000" w:rsidDel="00000000" w:rsidP="00000000" w:rsidRDefault="00000000" w:rsidRPr="00000000" w14:paraId="000000DD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 de la reunión (económico, </w:t>
                  </w:r>
                </w:p>
                <w:p w:rsidR="00000000" w:rsidDel="00000000" w:rsidP="00000000" w:rsidRDefault="00000000" w:rsidRPr="00000000" w14:paraId="000000DE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sociocultural o ambiental)</w:t>
                  </w:r>
                </w:p>
              </w:tc>
              <w:tc>
                <w:tcPr>
                  <w:tcBorders>
                    <w:left w:color="000000" w:space="0" w:sz="0" w:val="nil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DF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E0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4 ingresa detalladamente y en su </w:t>
                  </w:r>
                </w:p>
                <w:p w:rsidR="00000000" w:rsidDel="00000000" w:rsidP="00000000" w:rsidRDefault="00000000" w:rsidRPr="00000000" w14:paraId="000000E1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totalidad toda la información de esa </w:t>
                  </w:r>
                </w:p>
                <w:p w:rsidR="00000000" w:rsidDel="00000000" w:rsidP="00000000" w:rsidRDefault="00000000" w:rsidRPr="00000000" w14:paraId="000000E2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reunión 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E3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E4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5 selecciona meta y en observaciones </w:t>
                  </w:r>
                </w:p>
                <w:p w:rsidR="00000000" w:rsidDel="00000000" w:rsidP="00000000" w:rsidRDefault="00000000" w:rsidRPr="00000000" w14:paraId="000000E5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ingresa detalladamente y en su totalidad toda la información de esa meta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0" w:val="nil"/>
                  </w:tcBorders>
                </w:tcPr>
                <w:p w:rsidR="00000000" w:rsidDel="00000000" w:rsidP="00000000" w:rsidRDefault="00000000" w:rsidRPr="00000000" w14:paraId="000000E6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E7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6. presiona el botón “cargar” 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E8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E9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EA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7. sistema indica que carga  de reunión y metas realizada satisfactoriamente</w:t>
                  </w:r>
                </w:p>
              </w:tc>
            </w:tr>
          </w:tbl>
          <w:p w:rsidR="00000000" w:rsidDel="00000000" w:rsidP="00000000" w:rsidRDefault="00000000" w:rsidRPr="00000000" w14:paraId="000000EB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7.a. la reunión no fue cargada al sistema </w:t>
            </w:r>
          </w:p>
          <w:p w:rsidR="00000000" w:rsidDel="00000000" w:rsidP="00000000" w:rsidRDefault="00000000" w:rsidRPr="00000000" w14:paraId="000000EE">
            <w:pPr>
              <w:pageBreakBefore w:val="0"/>
              <w:ind w:left="708" w:firstLine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7. a.1. Sistema presenta el error y rechaza la carga mostrando error y enviándolo nuevamente a la fecha y motivo de la reunión a cargar</w:t>
            </w:r>
          </w:p>
          <w:p w:rsidR="00000000" w:rsidDel="00000000" w:rsidP="00000000" w:rsidRDefault="00000000" w:rsidRPr="00000000" w14:paraId="000000EF">
            <w:pPr>
              <w:pageBreakBefore w:val="0"/>
              <w:ind w:left="708" w:firstLine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7. a.2. sistema indica que reunión y metas de ese día ya fueron cargadas enviándolo nuevamente a la página de selección de fecha </w:t>
            </w:r>
          </w:p>
        </w:tc>
      </w:tr>
    </w:tbl>
    <w:p w:rsidR="00000000" w:rsidDel="00000000" w:rsidP="00000000" w:rsidRDefault="00000000" w:rsidRPr="00000000" w14:paraId="000000F0">
      <w:pPr>
        <w:pageBreakBefore w:val="0"/>
        <w:rPr>
          <w:rFonts w:ascii="Calibri" w:cs="Calibri" w:eastAsia="Calibri" w:hAnsi="Calibri"/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841.0" w:type="dxa"/>
        <w:jc w:val="left"/>
        <w:tblInd w:w="-433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00"/>
        <w:gridCol w:w="7641"/>
        <w:tblGridChange w:id="0">
          <w:tblGrid>
            <w:gridCol w:w="3200"/>
            <w:gridCol w:w="7641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CU08: cargar bitácora diariamente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Actor Primario: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Empleado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Precondiciones: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Empleado debió haber sido autenticado </w:t>
            </w:r>
            <w:commentRangeStart w:id="25"/>
            <w:commentRangeStart w:id="26"/>
            <w:commentRangeStart w:id="27"/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correctamente</w:t>
            </w:r>
            <w:commentRangeEnd w:id="25"/>
            <w:r w:rsidDel="00000000" w:rsidR="00000000" w:rsidRPr="00000000">
              <w:commentReference w:id="25"/>
            </w:r>
            <w:commentRangeEnd w:id="26"/>
            <w:r w:rsidDel="00000000" w:rsidR="00000000" w:rsidRPr="00000000">
              <w:commentReference w:id="26"/>
            </w:r>
            <w:commentRangeEnd w:id="27"/>
            <w:r w:rsidDel="00000000" w:rsidR="00000000" w:rsidRPr="00000000">
              <w:commentReference w:id="27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Garantías(PostCondiciones):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Jornada laboral detalladamente cargada en su totalidad al sistema satisfactoriamente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Flujo Principal, Básico o Normal(Escenario Principal):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76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7459.000000000001" w:type="dxa"/>
              <w:jc w:val="left"/>
              <w:tblInd w:w="20.0" w:type="dxa"/>
              <w:tblBorders>
                <w:top w:color="000000" w:space="0" w:sz="18" w:val="single"/>
                <w:left w:color="4f81bd" w:space="0" w:sz="8" w:val="single"/>
                <w:bottom w:color="000000" w:space="0" w:sz="18" w:val="single"/>
                <w:right w:color="4f81bd" w:space="0" w:sz="8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A0"/>
            </w:tblPr>
            <w:tblGrid>
              <w:gridCol w:w="4016"/>
              <w:gridCol w:w="3443"/>
              <w:tblGridChange w:id="0">
                <w:tblGrid>
                  <w:gridCol w:w="4016"/>
                  <w:gridCol w:w="3443"/>
                </w:tblGrid>
              </w:tblGridChange>
            </w:tblGrid>
            <w:tr>
              <w:trPr>
                <w:cantSplit w:val="0"/>
                <w:trHeight w:val="24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FB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0" w:val="nil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0FC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rHeight w:val="740" w:hRule="atLeast"/>
                <w:tblHeader w:val="0"/>
              </w:trPr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FD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FE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1. Muestra interfaz para cargar lo hecho diariamente en la jornada laboral</w:t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FF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2.selecciona la fecha actual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100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40" w:hRule="atLeast"/>
                <w:tblHeader w:val="0"/>
              </w:trPr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01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3. ingresa el motivo</w:t>
                  </w:r>
                </w:p>
                <w:p w:rsidR="00000000" w:rsidDel="00000000" w:rsidP="00000000" w:rsidRDefault="00000000" w:rsidRPr="00000000" w14:paraId="00000102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 de la carga (económico, </w:t>
                  </w:r>
                </w:p>
                <w:p w:rsidR="00000000" w:rsidDel="00000000" w:rsidP="00000000" w:rsidRDefault="00000000" w:rsidRPr="00000000" w14:paraId="00000103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sociocultural o ambiental)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04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05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4 ingresa detalladamente y en su totalidad toda la información de su jornada laboral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106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07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5. presiona el botón “cargar” 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08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09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0A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6. sistema indica que carga realizada satisfactoriamente</w:t>
                  </w:r>
                </w:p>
              </w:tc>
            </w:tr>
          </w:tbl>
          <w:p w:rsidR="00000000" w:rsidDel="00000000" w:rsidP="00000000" w:rsidRDefault="00000000" w:rsidRPr="00000000" w14:paraId="0000010B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8.a. la información no fue cargada al sistema </w:t>
            </w:r>
          </w:p>
          <w:p w:rsidR="00000000" w:rsidDel="00000000" w:rsidP="00000000" w:rsidRDefault="00000000" w:rsidRPr="00000000" w14:paraId="0000010E">
            <w:pPr>
              <w:pageBreakBefore w:val="0"/>
              <w:ind w:left="708" w:firstLine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8. a.1. Sistema presenta el error y rechaza la carga no mostrando información de carga satisfactoria sino enviándolo nuevamente a seleccionar  la fecha y motivo de la jornada laboral a cargar</w:t>
            </w:r>
          </w:p>
          <w:p w:rsidR="00000000" w:rsidDel="00000000" w:rsidP="00000000" w:rsidRDefault="00000000" w:rsidRPr="00000000" w14:paraId="0000010F">
            <w:pPr>
              <w:pageBreakBefore w:val="0"/>
              <w:ind w:left="708" w:firstLine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8. a.2. sistema indica que carga laboral de ese día, con ese motivo y de ese empleado ya fue cargada</w:t>
            </w:r>
          </w:p>
        </w:tc>
      </w:tr>
    </w:tbl>
    <w:p w:rsidR="00000000" w:rsidDel="00000000" w:rsidP="00000000" w:rsidRDefault="00000000" w:rsidRPr="00000000" w14:paraId="00000110">
      <w:pPr>
        <w:pageBreakBefore w:val="0"/>
        <w:rPr>
          <w:rFonts w:ascii="Calibri" w:cs="Calibri" w:eastAsia="Calibri" w:hAnsi="Calibri"/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781.0" w:type="dxa"/>
        <w:jc w:val="left"/>
        <w:tblInd w:w="-433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67"/>
        <w:gridCol w:w="8014"/>
        <w:tblGridChange w:id="0">
          <w:tblGrid>
            <w:gridCol w:w="2767"/>
            <w:gridCol w:w="801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pageBreakBefore w:val="0"/>
              <w:rPr>
                <w:color w:val="4a86e8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CU09: consultar los mantenimientos de cada inmueble o área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Actor Primario: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Empleado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Precondiciones: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Empleado debió haber sido autenticado </w:t>
            </w:r>
            <w:commentRangeStart w:id="28"/>
            <w:commentRangeStart w:id="29"/>
            <w:commentRangeStart w:id="30"/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correctamente</w:t>
            </w:r>
            <w:commentRangeEnd w:id="28"/>
            <w:r w:rsidDel="00000000" w:rsidR="00000000" w:rsidRPr="00000000">
              <w:commentReference w:id="28"/>
            </w:r>
            <w:commentRangeEnd w:id="29"/>
            <w:r w:rsidDel="00000000" w:rsidR="00000000" w:rsidRPr="00000000">
              <w:commentReference w:id="29"/>
            </w:r>
            <w:commentRangeEnd w:id="30"/>
            <w:r w:rsidDel="00000000" w:rsidR="00000000" w:rsidRPr="00000000">
              <w:commentReference w:id="3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Garantías(PostCondiciones):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consulta hecha satisfactoriamente del mantenimientos del bien o área escogido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Flujo Principal, Básico o Normal(Escenario Principal):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line="276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7747.0" w:type="dxa"/>
              <w:jc w:val="left"/>
              <w:tblBorders>
                <w:top w:color="000000" w:space="0" w:sz="18" w:val="single"/>
                <w:left w:color="4f81bd" w:space="0" w:sz="8" w:val="single"/>
                <w:bottom w:color="000000" w:space="0" w:sz="18" w:val="single"/>
                <w:right w:color="4f81bd" w:space="0" w:sz="8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A0"/>
            </w:tblPr>
            <w:tblGrid>
              <w:gridCol w:w="4204"/>
              <w:gridCol w:w="3543"/>
              <w:tblGridChange w:id="0">
                <w:tblGrid>
                  <w:gridCol w:w="4204"/>
                  <w:gridCol w:w="35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1B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0" w:val="nil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11C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1D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1E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1. Muestra interfaz para consultar el mantenimiento de cada inmueble o área  con respecto a la norma técnica sectorial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1F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2.selecciona  inmueble o área a </w:t>
                  </w:r>
                </w:p>
                <w:p w:rsidR="00000000" w:rsidDel="00000000" w:rsidP="00000000" w:rsidRDefault="00000000" w:rsidRPr="00000000" w14:paraId="00000120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consultar el mantenimiento respectivo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121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22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3. ingresa el nombre del inmueble según aparece</w:t>
                  </w:r>
                </w:p>
                <w:p w:rsidR="00000000" w:rsidDel="00000000" w:rsidP="00000000" w:rsidRDefault="00000000" w:rsidRPr="00000000" w14:paraId="00000123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 en el mismo o área según aparece la información</w:t>
                  </w:r>
                </w:p>
                <w:p w:rsidR="00000000" w:rsidDel="00000000" w:rsidP="00000000" w:rsidRDefault="00000000" w:rsidRPr="00000000" w14:paraId="00000124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 en la misma donde se encuentran ubicados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25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26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4 presione el botón “consultar”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127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28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29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5. sistema indica la información satisfactoriamente de los mantenimientos hechos al inmueble o área seleccionado</w:t>
                  </w:r>
                </w:p>
              </w:tc>
            </w:tr>
          </w:tbl>
          <w:p w:rsidR="00000000" w:rsidDel="00000000" w:rsidP="00000000" w:rsidRDefault="00000000" w:rsidRPr="00000000" w14:paraId="0000012A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9.a. la información no fue mostrada por qué inmueble no está creado </w:t>
            </w:r>
          </w:p>
          <w:p w:rsidR="00000000" w:rsidDel="00000000" w:rsidP="00000000" w:rsidRDefault="00000000" w:rsidRPr="00000000" w14:paraId="0000012D">
            <w:pPr>
              <w:pageBreakBefore w:val="0"/>
              <w:ind w:left="708" w:firstLine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9. a.1. Sistema presenta el error y rechaza la consulta no mostrando información alguna sino enviándolo a crear el inmueble en sistema con fecha y valor de compra.</w:t>
            </w:r>
          </w:p>
        </w:tc>
      </w:tr>
    </w:tbl>
    <w:p w:rsidR="00000000" w:rsidDel="00000000" w:rsidP="00000000" w:rsidRDefault="00000000" w:rsidRPr="00000000" w14:paraId="0000012E">
      <w:pPr>
        <w:pageBreakBefore w:val="0"/>
        <w:rPr>
          <w:rFonts w:ascii="Calibri" w:cs="Calibri" w:eastAsia="Calibri" w:hAnsi="Calibri"/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639.0" w:type="dxa"/>
        <w:jc w:val="left"/>
        <w:tblInd w:w="-433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67"/>
        <w:gridCol w:w="7872"/>
        <w:tblGridChange w:id="0">
          <w:tblGrid>
            <w:gridCol w:w="2767"/>
            <w:gridCol w:w="7872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CU10: crear o </w:t>
            </w: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registrar los mantenimientos hechos a cada inmueble o área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Actor Primario: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Empleado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Precondiciones: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Empleado debió haber sido autenticado </w:t>
            </w:r>
            <w:commentRangeStart w:id="31"/>
            <w:commentRangeStart w:id="32"/>
            <w:commentRangeStart w:id="33"/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correctamente</w:t>
            </w:r>
            <w:commentRangeEnd w:id="31"/>
            <w:r w:rsidDel="00000000" w:rsidR="00000000" w:rsidRPr="00000000">
              <w:commentReference w:id="31"/>
            </w:r>
            <w:commentRangeEnd w:id="32"/>
            <w:r w:rsidDel="00000000" w:rsidR="00000000" w:rsidRPr="00000000">
              <w:commentReference w:id="32"/>
            </w:r>
            <w:commentRangeEnd w:id="33"/>
            <w:r w:rsidDel="00000000" w:rsidR="00000000" w:rsidRPr="00000000">
              <w:commentReference w:id="33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Garantías(PostCondiciones):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Creación del inmueble o área o carga en sistema del mantenimiento de cada bien o área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Flujo Principal, Básico o Normal(Escenario Principal):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line="276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7606.0" w:type="dxa"/>
              <w:jc w:val="left"/>
              <w:tblBorders>
                <w:top w:color="000000" w:space="0" w:sz="18" w:val="single"/>
                <w:left w:color="4f81bd" w:space="0" w:sz="8" w:val="single"/>
                <w:bottom w:color="000000" w:space="0" w:sz="18" w:val="single"/>
                <w:right w:color="4f81bd" w:space="0" w:sz="8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A0"/>
            </w:tblPr>
            <w:tblGrid>
              <w:gridCol w:w="3920"/>
              <w:gridCol w:w="3686"/>
              <w:tblGridChange w:id="0">
                <w:tblGrid>
                  <w:gridCol w:w="3920"/>
                  <w:gridCol w:w="368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39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0" w:val="nil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13A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3B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3C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1. Muestra interfaz para crear inmueble o área y/o cargar el mantenimiento de cada inmueble o área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3D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2.selecciona si es inmueble o área a crear el mantenimiento respectivo ,o, selecciona crear</w:t>
                  </w:r>
                </w:p>
                <w:p w:rsidR="00000000" w:rsidDel="00000000" w:rsidP="00000000" w:rsidRDefault="00000000" w:rsidRPr="00000000" w14:paraId="0000013E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 en sistema inmueble o área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13F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40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3. ingresa el nombre del inmueble según</w:t>
                  </w:r>
                </w:p>
                <w:p w:rsidR="00000000" w:rsidDel="00000000" w:rsidP="00000000" w:rsidRDefault="00000000" w:rsidRPr="00000000" w14:paraId="00000141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 aparece en el mismo o área según aparece la información en el mismo lugar físico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42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43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4 presiona el botón crear o cargar según sea</w:t>
                  </w:r>
                </w:p>
                <w:p w:rsidR="00000000" w:rsidDel="00000000" w:rsidP="00000000" w:rsidRDefault="00000000" w:rsidRPr="00000000" w14:paraId="00000144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 el caso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145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46">
                  <w:pPr>
                    <w:pageBreakBefore w:val="0"/>
                    <w:ind w:right="-566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47">
                  <w:pPr>
                    <w:pageBreakBefore w:val="0"/>
                    <w:rPr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a86e8"/>
                      <w:sz w:val="20"/>
                      <w:szCs w:val="20"/>
                      <w:rtl w:val="0"/>
                    </w:rPr>
                    <w:t xml:space="preserve">5. sistema indica creación de área o inmueble y/o carga satisfactoria del respectivo mantenimiento  del inmueble o área</w:t>
                  </w:r>
                </w:p>
              </w:tc>
            </w:tr>
          </w:tbl>
          <w:p w:rsidR="00000000" w:rsidDel="00000000" w:rsidP="00000000" w:rsidRDefault="00000000" w:rsidRPr="00000000" w14:paraId="00000148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10.a. la información no fue mostrada por qué inmueble o área ya está creado </w:t>
            </w:r>
          </w:p>
          <w:p w:rsidR="00000000" w:rsidDel="00000000" w:rsidP="00000000" w:rsidRDefault="00000000" w:rsidRPr="00000000" w14:paraId="0000014B">
            <w:pPr>
              <w:pageBreakBefore w:val="0"/>
              <w:ind w:left="708" w:firstLine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10. a.1. Sistema presenta el error y rechaza la consulta no mostrando información alguna sino enviándolo a crear el inmueble en sistema con fecha y valor de compra</w:t>
            </w:r>
          </w:p>
          <w:p w:rsidR="00000000" w:rsidDel="00000000" w:rsidP="00000000" w:rsidRDefault="00000000" w:rsidRPr="00000000" w14:paraId="0000014C">
            <w:pPr>
              <w:pageBreakBefore w:val="0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10.b sistema no muestra pantalla de información cargada y/o creada satisfactoriamente</w:t>
            </w:r>
          </w:p>
          <w:p w:rsidR="00000000" w:rsidDel="00000000" w:rsidP="00000000" w:rsidRDefault="00000000" w:rsidRPr="00000000" w14:paraId="0000014D">
            <w:pPr>
              <w:pageBreakBefore w:val="0"/>
              <w:rPr>
                <w:color w:val="4a86e8"/>
                <w:sz w:val="20"/>
                <w:szCs w:val="20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                10. b.2. sistema presenta error indicando que en la fecha actual ya fue cargado mantenimiento del área o inmueble</w:t>
            </w:r>
          </w:p>
        </w:tc>
      </w:tr>
    </w:tbl>
    <w:p w:rsidR="00000000" w:rsidDel="00000000" w:rsidP="00000000" w:rsidRDefault="00000000" w:rsidRPr="00000000" w14:paraId="0000014E">
      <w:pPr>
        <w:pageBreakBefore w:val="0"/>
        <w:rPr>
          <w:rFonts w:ascii="Calibri" w:cs="Calibri" w:eastAsia="Calibri" w:hAnsi="Calibri"/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>
          <w:rFonts w:ascii="Calibri" w:cs="Calibri" w:eastAsia="Calibri" w:hAnsi="Calibri"/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360" w:footer="36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ristian Buitrago Ortega" w:id="15" w:date="2016-09-22T15:22:00Z"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precondición expresa lo que debe cumplirse en el ámbito del sistema antes de comenzar a ejecutar el  caso de uso.</w:t>
      </w:r>
    </w:p>
  </w:comment>
  <w:comment w:author="Cristian Buitrago Ortega" w:id="16" w:date="2016-09-22T15:22:00Z"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deben ser verificadas al interior del caso de uso.</w:t>
      </w:r>
    </w:p>
  </w:comment>
  <w:comment w:author="Cristian Buitrago Ortega" w:id="17" w:date="2016-09-22T15:22:00Z"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Pueden incluir la ejecución previa de otro caso de uso.</w:t>
      </w:r>
    </w:p>
  </w:comment>
  <w:comment w:author="Cristian Buitrago Ortega" w:id="9" w:date="2016-09-22T15:22:00Z"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precondición expresa lo que debe cumplirse en el ámbito del sistema antes de comenzar a ejecutar el  caso de uso.</w:t>
      </w:r>
    </w:p>
  </w:comment>
  <w:comment w:author="Cristian Buitrago Ortega" w:id="10" w:date="2016-09-22T15:22:00Z"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deben ser verificadas al interior del caso de uso.</w:t>
      </w:r>
    </w:p>
  </w:comment>
  <w:comment w:author="Cristian Buitrago Ortega" w:id="11" w:date="2016-09-22T15:22:00Z"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Pueden incluir la ejecución previa de otro caso de uso.</w:t>
      </w:r>
    </w:p>
  </w:comment>
  <w:comment w:author="Cristian Buitrago Ortega" w:id="21" w:date="2016-09-22T15:24:00Z"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garantía debe cumplir las necesidades del stakeholder.</w:t>
      </w:r>
    </w:p>
  </w:comment>
  <w:comment w:author="Cristian Buitrago Ortega" w:id="12" w:date="2016-09-22T15:22:00Z"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precondición expresa lo que debe cumplirse en el ámbito del sistema antes de comenzar a ejecutar el  caso de uso.</w:t>
      </w:r>
    </w:p>
  </w:comment>
  <w:comment w:author="Cristian Buitrago Ortega" w:id="13" w:date="2016-09-22T15:22:00Z"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deben ser verificadas al interior del caso de uso.</w:t>
      </w:r>
    </w:p>
  </w:comment>
  <w:comment w:author="Cristian Buitrago Ortega" w:id="14" w:date="2016-09-22T15:22:00Z"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Pueden incluir la ejecución previa de otro caso de uso.</w:t>
      </w:r>
    </w:p>
  </w:comment>
  <w:comment w:author="Cristian Buitrago Ortega" w:id="22" w:date="2016-09-22T15:22:00Z"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precondición expresa lo que debe cumplirse en el ámbito del sistema antes de comenzar a ejecutar el  caso de uso.</w:t>
      </w:r>
    </w:p>
  </w:comment>
  <w:comment w:author="Cristian Buitrago Ortega" w:id="23" w:date="2016-09-22T15:22:00Z"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deben ser verificadas al interior del caso de uso.</w:t>
      </w:r>
    </w:p>
  </w:comment>
  <w:comment w:author="Cristian Buitrago Ortega" w:id="24" w:date="2016-09-22T15:22:00Z"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Pueden incluir la ejecución previa de otro caso de uso.</w:t>
      </w:r>
    </w:p>
  </w:comment>
  <w:comment w:author="Cristian Buitrago Ortega" w:id="5" w:date="2016-09-22T15:22:00Z"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precondición expresa lo que debe cumplirse en el ámbito del sistema antes de comenzar a ejecutar el  caso de uso.</w:t>
      </w:r>
    </w:p>
  </w:comment>
  <w:comment w:author="Cristian Buitrago Ortega" w:id="6" w:date="2016-09-22T15:22:00Z"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deben ser verificadas al interior del caso de uso.</w:t>
      </w:r>
    </w:p>
  </w:comment>
  <w:comment w:author="Cristian Buitrago Ortega" w:id="7" w:date="2016-09-22T15:22:00Z"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Pueden incluir la ejecución previa de otro caso de uso.</w:t>
      </w:r>
    </w:p>
  </w:comment>
  <w:comment w:author="Cristian Buitrago Ortega" w:id="31" w:date="2016-09-22T15:22:00Z"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precondición expresa lo que debe cumplirse en el ámbito del sistema antes de comenzar a ejecutar el  caso de uso.</w:t>
      </w:r>
    </w:p>
  </w:comment>
  <w:comment w:author="Cristian Buitrago Ortega" w:id="32" w:date="2016-09-22T15:22:00Z"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deben ser verificadas al interior del caso de uso.</w:t>
      </w:r>
    </w:p>
  </w:comment>
  <w:comment w:author="Cristian Buitrago Ortega" w:id="33" w:date="2016-09-22T15:22:00Z"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Pueden incluir la ejecución previa de otro caso de uso.</w:t>
      </w:r>
    </w:p>
  </w:comment>
  <w:comment w:author="Cristian Buitrago Ortega" w:id="28" w:date="2016-09-22T15:22:00Z"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precondición expresa lo que debe cumplirse en el ámbito del sistema antes de comenzar a ejecutar el  caso de uso.</w:t>
      </w:r>
    </w:p>
  </w:comment>
  <w:comment w:author="Cristian Buitrago Ortega" w:id="29" w:date="2016-09-22T15:22:00Z"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deben ser verificadas al interior del caso de uso.</w:t>
      </w:r>
    </w:p>
  </w:comment>
  <w:comment w:author="Cristian Buitrago Ortega" w:id="30" w:date="2016-09-22T15:22:00Z"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Pueden incluir la ejecución previa de otro caso de uso.</w:t>
      </w:r>
    </w:p>
  </w:comment>
  <w:comment w:author="Cristian Buitrago Ortega" w:id="8" w:date="2016-09-22T15:26:00Z"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Flujo alternativo debe relacionarse  a un paso del flujo normal. Esto se logra mediante subnumeración.</w:t>
      </w:r>
    </w:p>
  </w:comment>
  <w:comment w:author="Cristian Buitrago Ortega" w:id="3" w:date="2017-07-30T14:06:00Z"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pos condición expresa algo que debe cumplirse en el sistema antes de comenzar el caso de uso.</w:t>
      </w:r>
    </w:p>
  </w:comment>
  <w:comment w:author="Cristian Buitrago Ortega" w:id="25" w:date="2016-09-22T15:22:00Z"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precondición expresa lo que debe cumplirse en el ámbito del sistema antes de comenzar a ejecutar el  caso de uso.</w:t>
      </w:r>
    </w:p>
  </w:comment>
  <w:comment w:author="Cristian Buitrago Ortega" w:id="26" w:date="2016-09-22T15:22:00Z"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deben ser verificadas al interior del caso de uso.</w:t>
      </w:r>
    </w:p>
  </w:comment>
  <w:comment w:author="Cristian Buitrago Ortega" w:id="27" w:date="2016-09-22T15:22:00Z"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Pueden incluir la ejecución previa de otro caso de uso.</w:t>
      </w:r>
    </w:p>
  </w:comment>
  <w:comment w:author="Cristian Buitrago Ortega" w:id="4" w:date="2016-09-22T15:31:00Z"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flujo normal debe escribirse explícitamente como un conjunto de  interacciones Actor  - Sistema.</w:t>
      </w:r>
    </w:p>
  </w:comment>
  <w:comment w:author="Cristian Buitrago Ortega" w:id="0" w:date="2016-09-22T15:22:00Z"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precondición expresa lo que debe cumplirse en el ámbito del sistema antes de comenzar a ejecutar el  caso de uso.</w:t>
      </w:r>
    </w:p>
  </w:comment>
  <w:comment w:author="Cristian Buitrago Ortega" w:id="1" w:date="2016-09-22T15:22:00Z"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deben ser verificadas al interior del caso de uso.</w:t>
      </w:r>
    </w:p>
  </w:comment>
  <w:comment w:author="Cristian Buitrago Ortega" w:id="2" w:date="2016-09-22T15:22:00Z"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Pueden incluir la ejecución previa de otro caso de uso.</w:t>
      </w:r>
    </w:p>
  </w:comment>
  <w:comment w:author="Cristian Buitrago Ortega" w:id="18" w:date="2016-09-22T15:22:00Z"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precondición expresa lo que debe cumplirse en el ámbito del sistema antes de comenzar a ejecutar el  caso de uso.</w:t>
      </w:r>
    </w:p>
  </w:comment>
  <w:comment w:author="Cristian Buitrago Ortega" w:id="19" w:date="2016-09-22T15:22:00Z"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deben ser verificadas al interior del caso de uso.</w:t>
      </w:r>
    </w:p>
  </w:comment>
  <w:comment w:author="Cristian Buitrago Ortega" w:id="20" w:date="2016-09-22T15:22:00Z"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Pueden incluir la ejecución previa de otro caso de uso.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5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40" w:lineRule="auto"/>
      <w:ind w:left="432" w:hanging="432"/>
    </w:pPr>
    <w:rPr>
      <w:rFonts w:ascii="Calibri" w:cs="Calibri" w:eastAsia="Calibri" w:hAnsi="Calibri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40" w:lineRule="auto"/>
      <w:ind w:left="576" w:hanging="576"/>
    </w:pPr>
    <w:rPr>
      <w:rFonts w:ascii="Calibri" w:cs="Calibri" w:eastAsia="Calibri" w:hAnsi="Calibri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40" w:lineRule="auto"/>
      <w:ind w:left="720" w:hanging="720"/>
    </w:pPr>
    <w:rPr>
      <w:rFonts w:ascii="Calibri" w:cs="Calibri" w:eastAsia="Calibri" w:hAnsi="Calibri"/>
      <w:color w:val="243f6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40" w:lineRule="auto"/>
      <w:ind w:left="864" w:hanging="864"/>
    </w:pPr>
    <w:rPr>
      <w:rFonts w:ascii="Calibri" w:cs="Calibri" w:eastAsia="Calibri" w:hAnsi="Calibri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40" w:lineRule="auto"/>
      <w:ind w:left="1008" w:hanging="1008"/>
    </w:pPr>
    <w:rPr>
      <w:rFonts w:ascii="Calibri" w:cs="Calibri" w:eastAsia="Calibri" w:hAnsi="Calibri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40" w:lineRule="auto"/>
      <w:ind w:left="1152" w:hanging="1152"/>
    </w:pPr>
    <w:rPr>
      <w:rFonts w:ascii="Calibri" w:cs="Calibri" w:eastAsia="Calibri" w:hAnsi="Calibri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5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7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9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1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3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5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7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9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