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Reestructuración del Proyecto de Investigación - Enfoque DSR</w:t>
      </w:r>
    </w:p>
    <w:p>
      <w:pPr>
        <w:pStyle w:val="Heading2"/>
      </w:pPr>
      <w:r>
        <w:t>1. Justificación</w:t>
      </w:r>
    </w:p>
    <w:p>
      <w:r>
        <w:t>La integración de herramientas de IA en la escritura académica de estudiantes de educación media requiere no solo un análisis de sus potenciales beneficios, sino también el diseño e iteración de un artefacto tecnológico educativo que sirva como solución para el problema identificado. Este enfoque permitirá contribuir tanto al conocimiento teórico como a la práctica educativa efectiva.</w:t>
        <w:br/>
        <w:br/>
        <w:t>La justificación radica en la oportunidad de diseñar un artefacto que, basado en principios pedagógicos y tecnológicos, permita abordar las brechas existentes en las metodologías tradicionales de enseñanza de la escritura.</w:t>
      </w:r>
    </w:p>
    <w:p>
      <w:pPr>
        <w:pStyle w:val="Heading2"/>
      </w:pPr>
      <w:r>
        <w:t>2. Problema e Hipótesis</w:t>
      </w:r>
    </w:p>
    <w:p>
      <w:r>
        <w:t>**Nueva Formulación del Problema:**</w:t>
      </w:r>
    </w:p>
    <w:p>
      <w:r>
        <w:t>¿Cómo diseñar, implementar y evaluar una herramienta de IA que promueva el desarrollo de habilidades para la escritura ensayística en estudiantes de educación media académica?</w:t>
      </w:r>
    </w:p>
    <w:p>
      <w:r>
        <w:t>**Hipótesis:**</w:t>
      </w:r>
    </w:p>
    <w:p>
      <w:r>
        <w:t>Un artefacto basado en IA diseñado específicamente para guiar a los estudiantes en la escritura académica puede mejorar significativamente su calidad de escritura en términos de coherencia, originalidad y estructura.</w:t>
      </w:r>
    </w:p>
    <w:p>
      <w:pPr>
        <w:pStyle w:val="Heading2"/>
      </w:pPr>
      <w:r>
        <w:t>3. Objetivos</w:t>
      </w:r>
    </w:p>
    <w:p>
      <w:r>
        <w:t>**Objetivo General:**</w:t>
      </w:r>
    </w:p>
    <w:p>
      <w:r>
        <w:t>Diseñar, implementar y evaluar un artefacto tecnológico basado en inteligencia artificial que promueva el desarrollo de habilidades de escritura académica en estudiantes de educación media.</w:t>
      </w:r>
    </w:p>
    <w:p>
      <w:r>
        <w:t>**Objetivos Específicos:**</w:t>
      </w:r>
    </w:p>
    <w:p>
      <w:r>
        <w:t>1. Identificar los requisitos pedagógicos y tecnológicos necesarios para el diseño de la herramienta de IA.</w:t>
        <w:br/>
        <w:t>2. Desarrollar un prototipo funcional que integre principios pedagógicos y tecnológicos para la escritura académica.</w:t>
        <w:br/>
        <w:t>3. Evaluar el impacto del artefacto en la calidad de los ensayos escritos por los estudiantes mediante pruebas piloto.</w:t>
        <w:br/>
        <w:t>4. Iterar y mejorar el diseño del artefacto basándose en los resultados de las evaluaciones y retroalimentación de usuarios.</w:t>
      </w:r>
    </w:p>
    <w:p>
      <w:pPr>
        <w:pStyle w:val="Heading2"/>
      </w:pPr>
      <w:r>
        <w:t>4. Metodología</w:t>
      </w:r>
    </w:p>
    <w:p>
      <w:r>
        <w:t>**Propuesta Metodológica:**</w:t>
      </w:r>
    </w:p>
    <w:p>
      <w:r>
        <w:t>1. **Identificación del Problema:**</w:t>
        <w:br/>
        <w:t xml:space="preserve">   - Revisión de literatura.</w:t>
        <w:br/>
        <w:t xml:space="preserve">   - Encuestas y entrevistas con docentes y estudiantes para identificar desafíos en la enseñanza de la escritura.</w:t>
        <w:br/>
        <w:br/>
        <w:t>2. **Diseño y Desarrollo del Artefacto:**</w:t>
        <w:br/>
        <w:t xml:space="preserve">   - Creación de un prototipo inicial del artefacto basado en IA.</w:t>
        <w:br/>
        <w:t xml:space="preserve">   - Definición de características clave (por ejemplo, retroalimentación automática, adaptabilidad a estilos de aprendizaje).</w:t>
        <w:br/>
        <w:br/>
        <w:t>3. **Evaluación:**</w:t>
        <w:br/>
        <w:t xml:space="preserve">   - Implementación del prototipo en un entorno controlado (clase piloto).</w:t>
        <w:br/>
        <w:t xml:space="preserve">   - Recopilación de datos cualitativos y cuantitativos sobre el desempeño de los estudiantes.</w:t>
        <w:br/>
        <w:br/>
        <w:t>4. **Iteración y Mejora:**</w:t>
        <w:br/>
        <w:t xml:space="preserve">   - Ajustes al artefacto con base en los resultados de la evaluación.</w:t>
        <w:br/>
        <w:br/>
        <w:t>5. **Comunicación de Resultados:**</w:t>
        <w:br/>
        <w:t xml:space="preserve">   - Publicación de hallazgos y recomendaciones para la implementación de herramientas similares en otros contextos educativos.</w:t>
      </w:r>
    </w:p>
    <w:p>
      <w:pPr>
        <w:pStyle w:val="Heading2"/>
      </w:pPr>
      <w:r>
        <w:t>5. Cambios en Instrumentos y Técnicas de Recolección de Datos</w:t>
      </w:r>
    </w:p>
    <w:p>
      <w:r>
        <w:t>Introduce métricas específicas para evaluar la efectividad del artefacto, diseñando instrumentos como:</w:t>
        <w:br/>
        <w:t>- Encuestas de usabilidad y satisfacción con el artefacto.</w:t>
        <w:br/>
        <w:t>- Evaluación de la calidad de los ensayos antes y después del uso del artefacto.</w:t>
        <w:br/>
        <w:t>- Análisis de interacción con el artefacto (por ejemplo, tipos de sugerencias aceptadas).</w:t>
      </w:r>
    </w:p>
    <w:p>
      <w:pPr>
        <w:pStyle w:val="Heading2"/>
      </w:pPr>
      <w:r>
        <w:t>6. Resultados Esperados</w:t>
      </w:r>
    </w:p>
    <w:p>
      <w:r>
        <w:t>En lugar de enfocarte únicamente en la mejora de las habilidades de escritura, incluye resultados relacionados con el proceso de diseño y la iteración del artefacto.</w:t>
        <w:br/>
        <w:br/>
        <w:t>**Ejemplo:**</w:t>
        <w:br/>
        <w:t>- Un artefacto funcional que integre IA en la escritura académica.</w:t>
        <w:br/>
        <w:t>- Datos sobre la efectividad del diseño inicial y mejoras iterativas.</w:t>
        <w:br/>
        <w:t>- Conclusiones sobre el impacto del artefacto en el aprendizaje de los estudiantes.</w:t>
      </w:r>
    </w:p>
    <w:p>
      <w:pPr>
        <w:pStyle w:val="Heading2"/>
      </w:pPr>
      <w:r>
        <w:t>7. Consideraciones Éticas y Legales</w:t>
      </w:r>
    </w:p>
    <w:p>
      <w:r>
        <w:t>Incluye secciones sobre privacidad y manejo ético de los datos de los estudiantes, especialmente al trabajar con IA. Asegúrate de cumplir con normativas locales e internacionales de protección de datos.</w:t>
      </w:r>
    </w:p>
    <w:p>
      <w:pPr>
        <w:pStyle w:val="Heading2"/>
      </w:pPr>
      <w:r>
        <w:t>8. Marco Teórico</w:t>
      </w:r>
    </w:p>
    <w:p>
      <w:r>
        <w:t>Enfoca el marco teórico en conceptos relacionados con DSR:</w:t>
        <w:br/>
        <w:t>- Diseño centrado en el usuario.</w:t>
        <w:br/>
        <w:t>- Iteración en el desarrollo de tecnologías educativas.</w:t>
        <w:br/>
        <w:t>- Evaluación de artefactos educativos.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