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141" w:rightFromText="141" w:horzAnchor="margin" w:tblpY="600"/>
        <w:tblW w:w="0" w:type="auto"/>
        <w:tblLook w:val="04A0" w:firstRow="1" w:lastRow="0" w:firstColumn="1" w:lastColumn="0" w:noHBand="0" w:noVBand="1"/>
      </w:tblPr>
      <w:tblGrid>
        <w:gridCol w:w="4606"/>
        <w:gridCol w:w="4606"/>
      </w:tblGrid>
      <w:tr w:rsidR="00BC35FA" w:rsidRPr="00BC35FA" w:rsidTr="00BC35FA">
        <w:tc>
          <w:tcPr>
            <w:tcW w:w="4606" w:type="dxa"/>
          </w:tcPr>
          <w:p w:rsidR="00BC35FA" w:rsidRPr="00BC35FA" w:rsidRDefault="00BC35FA" w:rsidP="00BC35FA">
            <w:pPr>
              <w:tabs>
                <w:tab w:val="center" w:pos="2195"/>
              </w:tabs>
              <w:rPr>
                <w:b/>
              </w:rPr>
            </w:pPr>
            <w:r>
              <w:tab/>
            </w:r>
            <w:r w:rsidRPr="00BC35FA">
              <w:rPr>
                <w:b/>
              </w:rPr>
              <w:t>Français</w:t>
            </w:r>
          </w:p>
        </w:tc>
        <w:tc>
          <w:tcPr>
            <w:tcW w:w="4606" w:type="dxa"/>
          </w:tcPr>
          <w:p w:rsidR="00BC35FA" w:rsidRPr="00BC35FA" w:rsidRDefault="00BC35FA" w:rsidP="00BC35FA">
            <w:pPr>
              <w:jc w:val="center"/>
              <w:rPr>
                <w:b/>
              </w:rPr>
            </w:pPr>
            <w:r w:rsidRPr="00BC35FA">
              <w:rPr>
                <w:b/>
              </w:rPr>
              <w:t>Anglais</w:t>
            </w:r>
          </w:p>
        </w:tc>
      </w:tr>
      <w:tr w:rsidR="00BC35FA" w:rsidRPr="00BC35FA" w:rsidTr="00BC35FA">
        <w:tc>
          <w:tcPr>
            <w:tcW w:w="4606" w:type="dxa"/>
          </w:tcPr>
          <w:p w:rsidR="00BC35FA" w:rsidRDefault="00BC35FA" w:rsidP="00BC35FA">
            <w:r>
              <w:t>Omnidirectionnel</w:t>
            </w:r>
          </w:p>
        </w:tc>
        <w:tc>
          <w:tcPr>
            <w:tcW w:w="4606" w:type="dxa"/>
          </w:tcPr>
          <w:p w:rsidR="00BC35FA" w:rsidRDefault="00BC35FA" w:rsidP="00BC35FA">
            <w:proofErr w:type="spellStart"/>
            <w:r>
              <w:t>Omnidirectional</w:t>
            </w:r>
            <w:proofErr w:type="spellEnd"/>
          </w:p>
        </w:tc>
      </w:tr>
      <w:tr w:rsidR="00BC35FA" w:rsidRPr="00BC35FA" w:rsidTr="00BC35FA">
        <w:tc>
          <w:tcPr>
            <w:tcW w:w="4606" w:type="dxa"/>
          </w:tcPr>
          <w:p w:rsidR="00BC35FA" w:rsidRDefault="00BC35FA" w:rsidP="00BC35FA">
            <w:r>
              <w:t>Robot</w:t>
            </w:r>
          </w:p>
        </w:tc>
        <w:tc>
          <w:tcPr>
            <w:tcW w:w="4606" w:type="dxa"/>
          </w:tcPr>
          <w:p w:rsidR="00BC35FA" w:rsidRDefault="00BC35FA" w:rsidP="00BC35FA">
            <w:r>
              <w:t>Robot</w:t>
            </w:r>
          </w:p>
        </w:tc>
      </w:tr>
      <w:tr w:rsidR="00BC35FA" w:rsidRPr="00BC35FA" w:rsidTr="00BC35FA">
        <w:tc>
          <w:tcPr>
            <w:tcW w:w="4606" w:type="dxa"/>
          </w:tcPr>
          <w:p w:rsidR="00BC35FA" w:rsidRDefault="00BC35FA" w:rsidP="00BC35FA">
            <w:r>
              <w:t xml:space="preserve">Roue </w:t>
            </w:r>
            <w:proofErr w:type="spellStart"/>
            <w:r>
              <w:t>mecanum</w:t>
            </w:r>
            <w:proofErr w:type="spellEnd"/>
          </w:p>
        </w:tc>
        <w:tc>
          <w:tcPr>
            <w:tcW w:w="4606" w:type="dxa"/>
          </w:tcPr>
          <w:p w:rsidR="00BC35FA" w:rsidRDefault="00BC35FA" w:rsidP="00BC35FA">
            <w:proofErr w:type="spellStart"/>
            <w:r>
              <w:t>Mecanum</w:t>
            </w:r>
            <w:proofErr w:type="spellEnd"/>
            <w:r>
              <w:t xml:space="preserve"> </w:t>
            </w:r>
            <w:proofErr w:type="spellStart"/>
            <w:r>
              <w:t>wheels</w:t>
            </w:r>
            <w:proofErr w:type="spellEnd"/>
          </w:p>
        </w:tc>
      </w:tr>
      <w:tr w:rsidR="00BC35FA" w:rsidRPr="00BC35FA" w:rsidTr="00BC35FA">
        <w:tc>
          <w:tcPr>
            <w:tcW w:w="4606" w:type="dxa"/>
          </w:tcPr>
          <w:p w:rsidR="00BC35FA" w:rsidRDefault="00BC35FA" w:rsidP="00BC35FA">
            <w:r>
              <w:t>Mécanisme de préhension</w:t>
            </w:r>
          </w:p>
        </w:tc>
        <w:tc>
          <w:tcPr>
            <w:tcW w:w="4606" w:type="dxa"/>
          </w:tcPr>
          <w:p w:rsidR="00BC35FA" w:rsidRDefault="00BC35FA" w:rsidP="00BC35FA">
            <w:proofErr w:type="spellStart"/>
            <w:r>
              <w:t>Gripping</w:t>
            </w:r>
            <w:proofErr w:type="spellEnd"/>
            <w:r>
              <w:t xml:space="preserve"> </w:t>
            </w:r>
            <w:proofErr w:type="spellStart"/>
            <w:r>
              <w:t>mechanism</w:t>
            </w:r>
            <w:proofErr w:type="spellEnd"/>
          </w:p>
        </w:tc>
      </w:tr>
      <w:tr w:rsidR="00BC35FA" w:rsidRPr="00BC35FA" w:rsidTr="00BC35FA">
        <w:tc>
          <w:tcPr>
            <w:tcW w:w="4606" w:type="dxa"/>
          </w:tcPr>
          <w:p w:rsidR="00BC35FA" w:rsidRDefault="00DF1303" w:rsidP="00BC35FA">
            <w:r>
              <w:t>Capteur à ultrason</w:t>
            </w:r>
          </w:p>
        </w:tc>
        <w:tc>
          <w:tcPr>
            <w:tcW w:w="4606" w:type="dxa"/>
          </w:tcPr>
          <w:p w:rsidR="00BC35FA" w:rsidRDefault="00BC35FA" w:rsidP="00BC35FA">
            <w:proofErr w:type="spellStart"/>
            <w:r>
              <w:t>Ultrasonic</w:t>
            </w:r>
            <w:proofErr w:type="spellEnd"/>
            <w:r>
              <w:t xml:space="preserve"> </w:t>
            </w:r>
            <w:proofErr w:type="spellStart"/>
            <w:r>
              <w:t>sensor</w:t>
            </w:r>
            <w:proofErr w:type="spellEnd"/>
          </w:p>
        </w:tc>
      </w:tr>
      <w:tr w:rsidR="00DF1303" w:rsidRPr="00BC35FA" w:rsidTr="00BC35FA">
        <w:tc>
          <w:tcPr>
            <w:tcW w:w="4606" w:type="dxa"/>
          </w:tcPr>
          <w:p w:rsidR="00DF1303" w:rsidRDefault="00DF1303" w:rsidP="00BC35FA">
            <w:r>
              <w:t>Odométrie</w:t>
            </w:r>
          </w:p>
        </w:tc>
        <w:tc>
          <w:tcPr>
            <w:tcW w:w="4606" w:type="dxa"/>
          </w:tcPr>
          <w:p w:rsidR="00DF1303" w:rsidRDefault="00DF1303" w:rsidP="00BC35FA">
            <w:proofErr w:type="spellStart"/>
            <w:r>
              <w:t>Odometry</w:t>
            </w:r>
            <w:proofErr w:type="spellEnd"/>
          </w:p>
        </w:tc>
      </w:tr>
      <w:tr w:rsidR="00DF1303" w:rsidRPr="00BC35FA" w:rsidTr="00BC35FA">
        <w:tc>
          <w:tcPr>
            <w:tcW w:w="4606" w:type="dxa"/>
          </w:tcPr>
          <w:p w:rsidR="00DF1303" w:rsidRDefault="00DF1303" w:rsidP="00BC35FA">
            <w:r>
              <w:t>Robot cueilleur</w:t>
            </w:r>
          </w:p>
        </w:tc>
        <w:tc>
          <w:tcPr>
            <w:tcW w:w="4606" w:type="dxa"/>
          </w:tcPr>
          <w:p w:rsidR="00DF1303" w:rsidRDefault="00DF1303" w:rsidP="00BC35FA">
            <w:r>
              <w:t xml:space="preserve">Automate </w:t>
            </w:r>
            <w:proofErr w:type="spellStart"/>
            <w:r>
              <w:t>picker</w:t>
            </w:r>
            <w:proofErr w:type="spellEnd"/>
          </w:p>
        </w:tc>
      </w:tr>
      <w:tr w:rsidR="00DF1303" w:rsidRPr="00BC35FA" w:rsidTr="00BC35FA">
        <w:tc>
          <w:tcPr>
            <w:tcW w:w="4606" w:type="dxa"/>
          </w:tcPr>
          <w:p w:rsidR="00DF1303" w:rsidRDefault="00DF1303" w:rsidP="00BC35FA">
            <w:r>
              <w:t>Robot mobile</w:t>
            </w:r>
          </w:p>
        </w:tc>
        <w:tc>
          <w:tcPr>
            <w:tcW w:w="4606" w:type="dxa"/>
          </w:tcPr>
          <w:p w:rsidR="00DF1303" w:rsidRDefault="00DF1303" w:rsidP="00BC35FA">
            <w:r>
              <w:t>Mobile robot</w:t>
            </w:r>
          </w:p>
        </w:tc>
      </w:tr>
    </w:tbl>
    <w:p w:rsidR="00DF1303" w:rsidRDefault="00BC35FA">
      <w:pPr>
        <w:rPr>
          <w:u w:val="single"/>
        </w:rPr>
      </w:pPr>
      <w:r w:rsidRPr="00BC35FA">
        <w:rPr>
          <w:u w:val="single"/>
        </w:rPr>
        <w:t>Mots-clés :</w:t>
      </w:r>
    </w:p>
    <w:p w:rsidR="00DF1303" w:rsidRPr="00DF1303" w:rsidRDefault="00DF1303" w:rsidP="00DF1303"/>
    <w:p w:rsidR="00DF1303" w:rsidRDefault="00DF1303" w:rsidP="00DF1303">
      <w:pPr>
        <w:rPr>
          <w:u w:val="single"/>
        </w:rPr>
      </w:pPr>
      <w:r w:rsidRPr="00DF1303">
        <w:rPr>
          <w:u w:val="single"/>
        </w:rPr>
        <w:t>Equations de recherche :</w:t>
      </w:r>
    </w:p>
    <w:p w:rsidR="00DF1303" w:rsidRPr="00DF1303" w:rsidRDefault="00DF1303" w:rsidP="00DF1303">
      <w:pPr>
        <w:pStyle w:val="Paragraphedeliste"/>
        <w:numPr>
          <w:ilvl w:val="0"/>
          <w:numId w:val="3"/>
        </w:numPr>
        <w:rPr>
          <w:u w:val="single"/>
        </w:rPr>
      </w:pPr>
      <w:r>
        <w:t xml:space="preserve">Robot AND </w:t>
      </w:r>
      <w:proofErr w:type="spellStart"/>
      <w:r>
        <w:t>Omnidirectional</w:t>
      </w:r>
      <w:proofErr w:type="spellEnd"/>
    </w:p>
    <w:p w:rsidR="00DF1303" w:rsidRPr="00DF1303" w:rsidRDefault="00DF1303" w:rsidP="00DF1303">
      <w:pPr>
        <w:pStyle w:val="Paragraphedeliste"/>
        <w:numPr>
          <w:ilvl w:val="0"/>
          <w:numId w:val="3"/>
        </w:numPr>
        <w:rPr>
          <w:u w:val="single"/>
        </w:rPr>
      </w:pPr>
      <w:proofErr w:type="spellStart"/>
      <w:r>
        <w:t>Wheels</w:t>
      </w:r>
      <w:proofErr w:type="spellEnd"/>
      <w:r>
        <w:t xml:space="preserve"> AND </w:t>
      </w:r>
      <w:proofErr w:type="spellStart"/>
      <w:r>
        <w:t>Mecanum</w:t>
      </w:r>
      <w:proofErr w:type="spellEnd"/>
    </w:p>
    <w:p w:rsidR="00DF1303" w:rsidRDefault="00DF1303" w:rsidP="00DF1303">
      <w:pPr>
        <w:pStyle w:val="Paragraphedeliste"/>
        <w:numPr>
          <w:ilvl w:val="0"/>
          <w:numId w:val="3"/>
        </w:numPr>
      </w:pPr>
      <w:proofErr w:type="spellStart"/>
      <w:r w:rsidRPr="00DF1303">
        <w:t>Mechanism</w:t>
      </w:r>
      <w:proofErr w:type="spellEnd"/>
      <w:r w:rsidRPr="00DF1303">
        <w:t xml:space="preserve"> AND </w:t>
      </w:r>
      <w:proofErr w:type="spellStart"/>
      <w:r w:rsidRPr="00DF1303">
        <w:t>Gripping</w:t>
      </w:r>
      <w:proofErr w:type="spellEnd"/>
    </w:p>
    <w:p w:rsidR="00DF1303" w:rsidRDefault="006821FF" w:rsidP="00DF1303">
      <w:pPr>
        <w:pStyle w:val="Paragraphedeliste"/>
        <w:numPr>
          <w:ilvl w:val="0"/>
          <w:numId w:val="3"/>
        </w:numPr>
      </w:pPr>
      <w:proofErr w:type="spellStart"/>
      <w:r>
        <w:t>Sensor</w:t>
      </w:r>
      <w:proofErr w:type="spellEnd"/>
      <w:r>
        <w:t xml:space="preserve"> AND </w:t>
      </w:r>
      <w:proofErr w:type="spellStart"/>
      <w:r>
        <w:t>Ultrasonic</w:t>
      </w:r>
      <w:proofErr w:type="spellEnd"/>
    </w:p>
    <w:p w:rsidR="006821FF" w:rsidRDefault="006821FF" w:rsidP="00DF1303">
      <w:pPr>
        <w:pStyle w:val="Paragraphedeliste"/>
        <w:numPr>
          <w:ilvl w:val="0"/>
          <w:numId w:val="3"/>
        </w:numPr>
      </w:pPr>
      <w:proofErr w:type="spellStart"/>
      <w:r>
        <w:t>Odometry</w:t>
      </w:r>
      <w:proofErr w:type="spellEnd"/>
      <w:r>
        <w:t xml:space="preserve"> AND </w:t>
      </w:r>
      <w:proofErr w:type="spellStart"/>
      <w:r>
        <w:t>Vehicle</w:t>
      </w:r>
      <w:proofErr w:type="spellEnd"/>
    </w:p>
    <w:p w:rsidR="006821FF" w:rsidRDefault="006821FF" w:rsidP="00DF1303">
      <w:pPr>
        <w:pStyle w:val="Paragraphedeliste"/>
        <w:numPr>
          <w:ilvl w:val="0"/>
          <w:numId w:val="3"/>
        </w:numPr>
      </w:pPr>
      <w:r>
        <w:t xml:space="preserve">Automate AND </w:t>
      </w:r>
      <w:proofErr w:type="spellStart"/>
      <w:r>
        <w:t>Picker</w:t>
      </w:r>
      <w:proofErr w:type="spellEnd"/>
    </w:p>
    <w:p w:rsidR="006821FF" w:rsidRDefault="006821FF" w:rsidP="00DF1303">
      <w:pPr>
        <w:pStyle w:val="Paragraphedeliste"/>
        <w:numPr>
          <w:ilvl w:val="0"/>
          <w:numId w:val="3"/>
        </w:numPr>
      </w:pPr>
      <w:r>
        <w:t>Robot AND Mobile</w:t>
      </w:r>
    </w:p>
    <w:p w:rsidR="006821FF" w:rsidRDefault="006821FF" w:rsidP="006821FF">
      <w:pPr>
        <w:pStyle w:val="Paragraphedeliste"/>
      </w:pPr>
    </w:p>
    <w:p w:rsidR="006821FF" w:rsidRDefault="006821FF" w:rsidP="006821FF">
      <w:pPr>
        <w:pStyle w:val="Paragraphedeliste"/>
      </w:pPr>
    </w:p>
    <w:p w:rsidR="006821FF" w:rsidRDefault="006821FF" w:rsidP="006821FF">
      <w:r w:rsidRPr="006821FF">
        <w:rPr>
          <w:u w:val="single"/>
        </w:rPr>
        <w:t>Bibliographie :</w:t>
      </w:r>
    </w:p>
    <w:p w:rsidR="006821FF" w:rsidRDefault="006821FF" w:rsidP="006E6080">
      <w:pPr>
        <w:pStyle w:val="Paragraphedeliste"/>
        <w:numPr>
          <w:ilvl w:val="0"/>
          <w:numId w:val="4"/>
        </w:numPr>
        <w:rPr>
          <w:lang w:val="fr"/>
        </w:rPr>
      </w:pPr>
      <w:proofErr w:type="spellStart"/>
      <w:r w:rsidRPr="006821FF">
        <w:rPr>
          <w:lang w:val="fr"/>
        </w:rPr>
        <w:t>Masmoudi</w:t>
      </w:r>
      <w:proofErr w:type="spellEnd"/>
      <w:r w:rsidRPr="006821FF">
        <w:rPr>
          <w:lang w:val="fr"/>
        </w:rPr>
        <w:t xml:space="preserve">, Mohamed Slim, </w:t>
      </w:r>
      <w:proofErr w:type="spellStart"/>
      <w:r w:rsidRPr="006821FF">
        <w:rPr>
          <w:lang w:val="fr"/>
        </w:rPr>
        <w:t>Najla</w:t>
      </w:r>
      <w:proofErr w:type="spellEnd"/>
      <w:r w:rsidRPr="006821FF">
        <w:rPr>
          <w:lang w:val="fr"/>
        </w:rPr>
        <w:t xml:space="preserve"> </w:t>
      </w:r>
      <w:proofErr w:type="spellStart"/>
      <w:r w:rsidRPr="006821FF">
        <w:rPr>
          <w:lang w:val="fr"/>
        </w:rPr>
        <w:t>Krichen</w:t>
      </w:r>
      <w:proofErr w:type="spellEnd"/>
      <w:r w:rsidRPr="006821FF">
        <w:rPr>
          <w:lang w:val="fr"/>
        </w:rPr>
        <w:t xml:space="preserve">, Mohamed </w:t>
      </w:r>
      <w:proofErr w:type="spellStart"/>
      <w:r w:rsidRPr="006821FF">
        <w:rPr>
          <w:lang w:val="fr"/>
        </w:rPr>
        <w:t>Masmoudi</w:t>
      </w:r>
      <w:proofErr w:type="spellEnd"/>
      <w:r w:rsidRPr="006821FF">
        <w:rPr>
          <w:lang w:val="fr"/>
        </w:rPr>
        <w:t xml:space="preserve">, et Nabil </w:t>
      </w:r>
      <w:proofErr w:type="spellStart"/>
      <w:r w:rsidRPr="006821FF">
        <w:rPr>
          <w:lang w:val="fr"/>
        </w:rPr>
        <w:t>Derbel</w:t>
      </w:r>
      <w:proofErr w:type="spellEnd"/>
      <w:r w:rsidRPr="006821FF">
        <w:rPr>
          <w:lang w:val="fr"/>
        </w:rPr>
        <w:t>. 2016. « </w:t>
      </w:r>
      <w:proofErr w:type="spellStart"/>
      <w:r w:rsidRPr="006821FF">
        <w:rPr>
          <w:lang w:val="fr"/>
        </w:rPr>
        <w:t>Fuzzy</w:t>
      </w:r>
      <w:proofErr w:type="spellEnd"/>
      <w:r w:rsidRPr="006821FF">
        <w:rPr>
          <w:lang w:val="fr"/>
        </w:rPr>
        <w:t xml:space="preserve"> Logic </w:t>
      </w:r>
      <w:proofErr w:type="spellStart"/>
      <w:r w:rsidRPr="006821FF">
        <w:rPr>
          <w:lang w:val="fr"/>
        </w:rPr>
        <w:t>Controllers</w:t>
      </w:r>
      <w:proofErr w:type="spellEnd"/>
      <w:r w:rsidRPr="006821FF">
        <w:rPr>
          <w:lang w:val="fr"/>
        </w:rPr>
        <w:t xml:space="preserve"> Design for </w:t>
      </w:r>
      <w:proofErr w:type="spellStart"/>
      <w:r w:rsidRPr="006821FF">
        <w:rPr>
          <w:lang w:val="fr"/>
        </w:rPr>
        <w:t>Omnidirectional</w:t>
      </w:r>
      <w:proofErr w:type="spellEnd"/>
      <w:r w:rsidRPr="006821FF">
        <w:rPr>
          <w:lang w:val="fr"/>
        </w:rPr>
        <w:t xml:space="preserve"> Mobile Robot Navigation ». </w:t>
      </w:r>
      <w:proofErr w:type="spellStart"/>
      <w:r w:rsidRPr="006821FF">
        <w:rPr>
          <w:i/>
          <w:iCs/>
          <w:lang w:val="fr"/>
        </w:rPr>
        <w:t>Applied</w:t>
      </w:r>
      <w:proofErr w:type="spellEnd"/>
      <w:r w:rsidRPr="006821FF">
        <w:rPr>
          <w:i/>
          <w:iCs/>
          <w:lang w:val="fr"/>
        </w:rPr>
        <w:t xml:space="preserve"> Soft </w:t>
      </w:r>
      <w:proofErr w:type="spellStart"/>
      <w:r w:rsidRPr="006821FF">
        <w:rPr>
          <w:i/>
          <w:iCs/>
          <w:lang w:val="fr"/>
        </w:rPr>
        <w:t>Computing</w:t>
      </w:r>
      <w:proofErr w:type="spellEnd"/>
      <w:r w:rsidRPr="006821FF">
        <w:rPr>
          <w:lang w:val="fr"/>
        </w:rPr>
        <w:t xml:space="preserve"> 49 (décembre</w:t>
      </w:r>
      <w:proofErr w:type="gramStart"/>
      <w:r w:rsidRPr="006821FF">
        <w:rPr>
          <w:lang w:val="fr"/>
        </w:rPr>
        <w:t>):</w:t>
      </w:r>
      <w:proofErr w:type="gramEnd"/>
      <w:r w:rsidRPr="006821FF">
        <w:rPr>
          <w:lang w:val="fr"/>
        </w:rPr>
        <w:t xml:space="preserve"> 901</w:t>
      </w:r>
      <w:r w:rsidRPr="006821FF">
        <w:rPr>
          <w:lang w:val="fr"/>
        </w:rPr>
        <w:noBreakHyphen/>
        <w:t xml:space="preserve">19. </w:t>
      </w:r>
      <w:hyperlink r:id="rId5" w:history="1">
        <w:r w:rsidRPr="006821FF">
          <w:rPr>
            <w:rStyle w:val="Lienhypertexte"/>
            <w:lang w:val="fr"/>
          </w:rPr>
          <w:t>https://doi.org/10.1016/j.asoc.2016.08.057</w:t>
        </w:r>
      </w:hyperlink>
      <w:r w:rsidRPr="006821FF">
        <w:rPr>
          <w:lang w:val="fr"/>
        </w:rPr>
        <w:t>.</w:t>
      </w:r>
    </w:p>
    <w:p w:rsidR="006E6080" w:rsidRPr="006E6080" w:rsidRDefault="006E6080" w:rsidP="006E6080">
      <w:pPr>
        <w:pStyle w:val="Paragraphedeliste"/>
        <w:rPr>
          <w:lang w:val="fr"/>
        </w:rPr>
      </w:pPr>
    </w:p>
    <w:p w:rsidR="006821FF" w:rsidRDefault="006821FF" w:rsidP="006E6080">
      <w:pPr>
        <w:pStyle w:val="Paragraphedeliste"/>
        <w:numPr>
          <w:ilvl w:val="0"/>
          <w:numId w:val="4"/>
        </w:numPr>
        <w:autoSpaceDE w:val="0"/>
        <w:autoSpaceDN w:val="0"/>
        <w:adjustRightInd w:val="0"/>
        <w:spacing w:after="0" w:line="240" w:lineRule="auto"/>
        <w:rPr>
          <w:rFonts w:ascii="Calibri" w:hAnsi="Calibri" w:cs="Calibri"/>
          <w:lang w:val="fr"/>
        </w:rPr>
      </w:pPr>
      <w:proofErr w:type="spellStart"/>
      <w:r w:rsidRPr="006821FF">
        <w:rPr>
          <w:rFonts w:ascii="Calibri" w:hAnsi="Calibri" w:cs="Calibri"/>
          <w:lang w:val="en-US"/>
        </w:rPr>
        <w:t>Gfrerrer</w:t>
      </w:r>
      <w:proofErr w:type="spellEnd"/>
      <w:r w:rsidRPr="006821FF">
        <w:rPr>
          <w:rFonts w:ascii="Calibri" w:hAnsi="Calibri" w:cs="Calibri"/>
          <w:lang w:val="en-US"/>
        </w:rPr>
        <w:t xml:space="preserve">, A. 2008. « Geometry and Kinematics of the </w:t>
      </w:r>
      <w:proofErr w:type="spellStart"/>
      <w:r w:rsidRPr="006821FF">
        <w:rPr>
          <w:rFonts w:ascii="Calibri" w:hAnsi="Calibri" w:cs="Calibri"/>
          <w:lang w:val="en-US"/>
        </w:rPr>
        <w:t>Mecanum</w:t>
      </w:r>
      <w:proofErr w:type="spellEnd"/>
      <w:r w:rsidRPr="006821FF">
        <w:rPr>
          <w:rFonts w:ascii="Calibri" w:hAnsi="Calibri" w:cs="Calibri"/>
          <w:lang w:val="en-US"/>
        </w:rPr>
        <w:t xml:space="preserve"> Wheel ». </w:t>
      </w:r>
      <w:r w:rsidRPr="006821FF">
        <w:rPr>
          <w:rFonts w:ascii="Calibri" w:hAnsi="Calibri" w:cs="Calibri"/>
          <w:i/>
          <w:iCs/>
          <w:lang w:val="fr"/>
        </w:rPr>
        <w:t xml:space="preserve">Computer </w:t>
      </w:r>
      <w:proofErr w:type="spellStart"/>
      <w:r w:rsidRPr="006821FF">
        <w:rPr>
          <w:rFonts w:ascii="Calibri" w:hAnsi="Calibri" w:cs="Calibri"/>
          <w:i/>
          <w:iCs/>
          <w:lang w:val="fr"/>
        </w:rPr>
        <w:t>Aided</w:t>
      </w:r>
      <w:proofErr w:type="spellEnd"/>
      <w:r w:rsidRPr="006821FF">
        <w:rPr>
          <w:rFonts w:ascii="Calibri" w:hAnsi="Calibri" w:cs="Calibri"/>
          <w:i/>
          <w:iCs/>
          <w:lang w:val="fr"/>
        </w:rPr>
        <w:t xml:space="preserve"> </w:t>
      </w:r>
      <w:proofErr w:type="spellStart"/>
      <w:r w:rsidRPr="006821FF">
        <w:rPr>
          <w:rFonts w:ascii="Calibri" w:hAnsi="Calibri" w:cs="Calibri"/>
          <w:i/>
          <w:iCs/>
          <w:lang w:val="fr"/>
        </w:rPr>
        <w:t>Geometric</w:t>
      </w:r>
      <w:proofErr w:type="spellEnd"/>
      <w:r w:rsidRPr="006821FF">
        <w:rPr>
          <w:rFonts w:ascii="Calibri" w:hAnsi="Calibri" w:cs="Calibri"/>
          <w:i/>
          <w:iCs/>
          <w:lang w:val="fr"/>
        </w:rPr>
        <w:t xml:space="preserve"> Design</w:t>
      </w:r>
      <w:r w:rsidRPr="006821FF">
        <w:rPr>
          <w:rFonts w:ascii="Calibri" w:hAnsi="Calibri" w:cs="Calibri"/>
          <w:lang w:val="fr"/>
        </w:rPr>
        <w:t xml:space="preserve"> 25 (9</w:t>
      </w:r>
      <w:proofErr w:type="gramStart"/>
      <w:r w:rsidRPr="006821FF">
        <w:rPr>
          <w:rFonts w:ascii="Calibri" w:hAnsi="Calibri" w:cs="Calibri"/>
          <w:lang w:val="fr"/>
        </w:rPr>
        <w:t>):</w:t>
      </w:r>
      <w:proofErr w:type="gramEnd"/>
      <w:r w:rsidRPr="006821FF">
        <w:rPr>
          <w:rFonts w:ascii="Calibri" w:hAnsi="Calibri" w:cs="Calibri"/>
          <w:lang w:val="fr"/>
        </w:rPr>
        <w:t xml:space="preserve"> 784</w:t>
      </w:r>
      <w:r w:rsidRPr="006821FF">
        <w:rPr>
          <w:rFonts w:ascii="Segoe UI Symbol" w:hAnsi="Segoe UI Symbol" w:cs="Segoe UI Symbol"/>
          <w:lang w:val="fr"/>
        </w:rPr>
        <w:noBreakHyphen/>
      </w:r>
      <w:r w:rsidRPr="006821FF">
        <w:rPr>
          <w:rFonts w:ascii="Calibri" w:hAnsi="Calibri" w:cs="Calibri"/>
          <w:lang w:val="fr"/>
        </w:rPr>
        <w:t xml:space="preserve">91. </w:t>
      </w:r>
      <w:hyperlink r:id="rId6" w:history="1">
        <w:r w:rsidRPr="006821FF">
          <w:rPr>
            <w:rFonts w:ascii="Calibri" w:hAnsi="Calibri" w:cs="Calibri"/>
            <w:lang w:val="fr"/>
          </w:rPr>
          <w:t>https://doi.org/10.1016/j.cagd.2008.07.008</w:t>
        </w:r>
      </w:hyperlink>
      <w:r w:rsidRPr="006821FF">
        <w:rPr>
          <w:rFonts w:ascii="Calibri" w:hAnsi="Calibri" w:cs="Calibri"/>
          <w:lang w:val="fr"/>
        </w:rPr>
        <w:t>.</w:t>
      </w:r>
    </w:p>
    <w:p w:rsidR="006E6080" w:rsidRPr="006E6080" w:rsidRDefault="006E6080" w:rsidP="006E6080">
      <w:pPr>
        <w:pStyle w:val="Paragraphedeliste"/>
        <w:rPr>
          <w:rFonts w:ascii="Calibri" w:hAnsi="Calibri" w:cs="Calibri"/>
          <w:lang w:val="fr"/>
        </w:rPr>
      </w:pPr>
    </w:p>
    <w:p w:rsidR="006E6080" w:rsidRDefault="006E6080" w:rsidP="006E6080">
      <w:pPr>
        <w:pStyle w:val="Paragraphedeliste"/>
        <w:autoSpaceDE w:val="0"/>
        <w:autoSpaceDN w:val="0"/>
        <w:adjustRightInd w:val="0"/>
        <w:spacing w:after="0" w:line="240" w:lineRule="auto"/>
        <w:ind w:left="1416"/>
        <w:rPr>
          <w:rFonts w:ascii="Calibri" w:hAnsi="Calibri" w:cs="Calibri"/>
          <w:lang w:val="fr"/>
        </w:rPr>
      </w:pPr>
      <w:r w:rsidRPr="006E6080">
        <w:rPr>
          <w:rFonts w:ascii="Calibri" w:hAnsi="Calibri" w:cs="Calibri"/>
          <w:lang w:val="fr"/>
        </w:rPr>
        <w:t>Ces deux articles expliquent en détails le fonctionnement d’un robot à roues omnidirectionnelles, ils abordent aussi la modélisation de ces roues et décrivent la cinématique du robot par diverses équations. Ils nous aident donc à comprendre comment un tel robot se déplace dans son environnement.</w:t>
      </w:r>
    </w:p>
    <w:p w:rsidR="006E6080" w:rsidRPr="006E6080" w:rsidRDefault="006E6080" w:rsidP="006E6080">
      <w:pPr>
        <w:pStyle w:val="Paragraphedeliste"/>
        <w:rPr>
          <w:rFonts w:ascii="Calibri" w:hAnsi="Calibri" w:cs="Calibri"/>
          <w:lang w:val="fr"/>
        </w:rPr>
      </w:pPr>
    </w:p>
    <w:p w:rsidR="006E6080" w:rsidRDefault="006E6080" w:rsidP="006E6080">
      <w:pPr>
        <w:pStyle w:val="Paragraphedeliste"/>
        <w:numPr>
          <w:ilvl w:val="0"/>
          <w:numId w:val="4"/>
        </w:numPr>
        <w:autoSpaceDE w:val="0"/>
        <w:autoSpaceDN w:val="0"/>
        <w:adjustRightInd w:val="0"/>
        <w:spacing w:after="0" w:line="240" w:lineRule="auto"/>
        <w:rPr>
          <w:rFonts w:ascii="Calibri" w:hAnsi="Calibri" w:cs="Calibri"/>
          <w:lang w:val="fr"/>
        </w:rPr>
      </w:pPr>
      <w:r w:rsidRPr="006E6080">
        <w:rPr>
          <w:rFonts w:ascii="Calibri" w:hAnsi="Calibri" w:cs="Calibri"/>
          <w:lang w:val="en-US"/>
        </w:rPr>
        <w:t xml:space="preserve">Chen, Fan Yu. 1982. « Gripping Mechanisms for Industrial Robots ». </w:t>
      </w:r>
      <w:proofErr w:type="spellStart"/>
      <w:r w:rsidRPr="006E6080">
        <w:rPr>
          <w:rFonts w:ascii="Calibri" w:hAnsi="Calibri" w:cs="Calibri"/>
          <w:i/>
          <w:iCs/>
          <w:lang w:val="fr"/>
        </w:rPr>
        <w:t>Mechanism</w:t>
      </w:r>
      <w:proofErr w:type="spellEnd"/>
      <w:r w:rsidRPr="006E6080">
        <w:rPr>
          <w:rFonts w:ascii="Calibri" w:hAnsi="Calibri" w:cs="Calibri"/>
          <w:i/>
          <w:iCs/>
          <w:lang w:val="fr"/>
        </w:rPr>
        <w:t xml:space="preserve"> and Machine Theory</w:t>
      </w:r>
      <w:r w:rsidRPr="006E6080">
        <w:rPr>
          <w:rFonts w:ascii="Calibri" w:hAnsi="Calibri" w:cs="Calibri"/>
          <w:lang w:val="fr"/>
        </w:rPr>
        <w:t xml:space="preserve"> 17 (5</w:t>
      </w:r>
      <w:proofErr w:type="gramStart"/>
      <w:r w:rsidRPr="006E6080">
        <w:rPr>
          <w:rFonts w:ascii="Calibri" w:hAnsi="Calibri" w:cs="Calibri"/>
          <w:lang w:val="fr"/>
        </w:rPr>
        <w:t>):</w:t>
      </w:r>
      <w:proofErr w:type="gramEnd"/>
      <w:r w:rsidRPr="006E6080">
        <w:rPr>
          <w:rFonts w:ascii="Calibri" w:hAnsi="Calibri" w:cs="Calibri"/>
          <w:lang w:val="fr"/>
        </w:rPr>
        <w:t xml:space="preserve"> 299</w:t>
      </w:r>
      <w:r w:rsidRPr="006E6080">
        <w:rPr>
          <w:rFonts w:ascii="Segoe UI Symbol" w:hAnsi="Segoe UI Symbol" w:cs="Segoe UI Symbol"/>
          <w:lang w:val="fr"/>
        </w:rPr>
        <w:noBreakHyphen/>
      </w:r>
      <w:r w:rsidRPr="006E6080">
        <w:rPr>
          <w:rFonts w:ascii="Calibri" w:hAnsi="Calibri" w:cs="Calibri"/>
          <w:lang w:val="fr"/>
        </w:rPr>
        <w:t xml:space="preserve">311. </w:t>
      </w:r>
      <w:hyperlink r:id="rId7" w:history="1">
        <w:r w:rsidRPr="006E6080">
          <w:rPr>
            <w:rFonts w:ascii="Calibri" w:hAnsi="Calibri" w:cs="Calibri"/>
            <w:lang w:val="fr"/>
          </w:rPr>
          <w:t>https://doi.org/10.1016/0094-114X(82)90011-8</w:t>
        </w:r>
      </w:hyperlink>
      <w:r w:rsidRPr="006E6080">
        <w:rPr>
          <w:rFonts w:ascii="Calibri" w:hAnsi="Calibri" w:cs="Calibri"/>
          <w:lang w:val="fr"/>
        </w:rPr>
        <w:t>.</w:t>
      </w:r>
    </w:p>
    <w:p w:rsidR="001277BE" w:rsidRDefault="001277BE" w:rsidP="001277BE">
      <w:pPr>
        <w:pStyle w:val="Paragraphedeliste"/>
        <w:autoSpaceDE w:val="0"/>
        <w:autoSpaceDN w:val="0"/>
        <w:adjustRightInd w:val="0"/>
        <w:spacing w:after="0" w:line="240" w:lineRule="auto"/>
        <w:rPr>
          <w:rFonts w:ascii="Calibri" w:hAnsi="Calibri" w:cs="Calibri"/>
          <w:lang w:val="fr"/>
        </w:rPr>
      </w:pPr>
    </w:p>
    <w:p w:rsidR="001277BE" w:rsidRDefault="001277BE" w:rsidP="001277BE">
      <w:pPr>
        <w:pStyle w:val="Paragraphedeliste"/>
        <w:autoSpaceDE w:val="0"/>
        <w:autoSpaceDN w:val="0"/>
        <w:adjustRightInd w:val="0"/>
        <w:spacing w:after="0" w:line="240" w:lineRule="auto"/>
        <w:ind w:left="1416"/>
        <w:rPr>
          <w:rFonts w:ascii="Calibri" w:hAnsi="Calibri" w:cs="Calibri"/>
          <w:lang w:val="fr"/>
        </w:rPr>
      </w:pPr>
      <w:r>
        <w:rPr>
          <w:rFonts w:ascii="Calibri" w:hAnsi="Calibri" w:cs="Calibri"/>
          <w:lang w:val="fr"/>
        </w:rPr>
        <w:t xml:space="preserve">Cet article présente une série de pinces, pour robot, toutes différentes les unes des autres. Par les explications fournies pour </w:t>
      </w:r>
      <w:proofErr w:type="spellStart"/>
      <w:r>
        <w:rPr>
          <w:rFonts w:ascii="Calibri" w:hAnsi="Calibri" w:cs="Calibri"/>
          <w:lang w:val="fr"/>
        </w:rPr>
        <w:t>chaqu’une</w:t>
      </w:r>
      <w:proofErr w:type="spellEnd"/>
      <w:r>
        <w:rPr>
          <w:rFonts w:ascii="Calibri" w:hAnsi="Calibri" w:cs="Calibri"/>
          <w:lang w:val="fr"/>
        </w:rPr>
        <w:t xml:space="preserve"> de ces pinces, nous pourrons décider </w:t>
      </w:r>
      <w:proofErr w:type="gramStart"/>
      <w:r>
        <w:rPr>
          <w:rFonts w:ascii="Calibri" w:hAnsi="Calibri" w:cs="Calibri"/>
          <w:lang w:val="fr"/>
        </w:rPr>
        <w:t>la quelle</w:t>
      </w:r>
      <w:proofErr w:type="gramEnd"/>
      <w:r>
        <w:rPr>
          <w:rFonts w:ascii="Calibri" w:hAnsi="Calibri" w:cs="Calibri"/>
          <w:lang w:val="fr"/>
        </w:rPr>
        <w:t xml:space="preserve"> sera la meilleure pour pouvoir agripper un tube en plexiglass.</w:t>
      </w:r>
    </w:p>
    <w:p w:rsidR="006E6080" w:rsidRPr="006E6080" w:rsidRDefault="006E6080" w:rsidP="006E6080">
      <w:pPr>
        <w:pStyle w:val="Paragraphedeliste"/>
        <w:rPr>
          <w:rFonts w:ascii="Calibri" w:hAnsi="Calibri" w:cs="Calibri"/>
          <w:lang w:val="fr"/>
        </w:rPr>
      </w:pPr>
    </w:p>
    <w:p w:rsidR="006E6080" w:rsidRDefault="006E6080" w:rsidP="006E6080">
      <w:pPr>
        <w:pStyle w:val="Paragraphedeliste"/>
        <w:numPr>
          <w:ilvl w:val="0"/>
          <w:numId w:val="4"/>
        </w:numPr>
        <w:autoSpaceDE w:val="0"/>
        <w:autoSpaceDN w:val="0"/>
        <w:adjustRightInd w:val="0"/>
        <w:spacing w:after="0" w:line="240" w:lineRule="auto"/>
        <w:rPr>
          <w:rFonts w:ascii="Calibri" w:hAnsi="Calibri" w:cs="Calibri"/>
          <w:lang w:val="fr"/>
        </w:rPr>
      </w:pPr>
      <w:r w:rsidRPr="006E6080">
        <w:rPr>
          <w:rFonts w:ascii="Calibri" w:hAnsi="Calibri" w:cs="Calibri"/>
          <w:lang w:val="en-US"/>
        </w:rPr>
        <w:lastRenderedPageBreak/>
        <w:t xml:space="preserve">Singh, </w:t>
      </w:r>
      <w:proofErr w:type="spellStart"/>
      <w:r w:rsidRPr="006E6080">
        <w:rPr>
          <w:rFonts w:ascii="Calibri" w:hAnsi="Calibri" w:cs="Calibri"/>
          <w:lang w:val="en-US"/>
        </w:rPr>
        <w:t>Ngangbam</w:t>
      </w:r>
      <w:proofErr w:type="spellEnd"/>
      <w:r w:rsidRPr="006E6080">
        <w:rPr>
          <w:rFonts w:ascii="Calibri" w:hAnsi="Calibri" w:cs="Calibri"/>
          <w:lang w:val="en-US"/>
        </w:rPr>
        <w:t xml:space="preserve"> </w:t>
      </w:r>
      <w:proofErr w:type="spellStart"/>
      <w:r w:rsidRPr="006E6080">
        <w:rPr>
          <w:rFonts w:ascii="Calibri" w:hAnsi="Calibri" w:cs="Calibri"/>
          <w:lang w:val="en-US"/>
        </w:rPr>
        <w:t>Herojit</w:t>
      </w:r>
      <w:proofErr w:type="spellEnd"/>
      <w:r w:rsidRPr="006E6080">
        <w:rPr>
          <w:rFonts w:ascii="Calibri" w:hAnsi="Calibri" w:cs="Calibri"/>
          <w:lang w:val="en-US"/>
        </w:rPr>
        <w:t xml:space="preserve">, et </w:t>
      </w:r>
      <w:proofErr w:type="spellStart"/>
      <w:r w:rsidRPr="006E6080">
        <w:rPr>
          <w:rFonts w:ascii="Calibri" w:hAnsi="Calibri" w:cs="Calibri"/>
          <w:lang w:val="en-US"/>
        </w:rPr>
        <w:t>Khelchandra</w:t>
      </w:r>
      <w:proofErr w:type="spellEnd"/>
      <w:r w:rsidRPr="006E6080">
        <w:rPr>
          <w:rFonts w:ascii="Calibri" w:hAnsi="Calibri" w:cs="Calibri"/>
          <w:lang w:val="en-US"/>
        </w:rPr>
        <w:t xml:space="preserve"> </w:t>
      </w:r>
      <w:proofErr w:type="spellStart"/>
      <w:r w:rsidRPr="006E6080">
        <w:rPr>
          <w:rFonts w:ascii="Calibri" w:hAnsi="Calibri" w:cs="Calibri"/>
          <w:lang w:val="en-US"/>
        </w:rPr>
        <w:t>Thongam</w:t>
      </w:r>
      <w:proofErr w:type="spellEnd"/>
      <w:r w:rsidRPr="006E6080">
        <w:rPr>
          <w:rFonts w:ascii="Calibri" w:hAnsi="Calibri" w:cs="Calibri"/>
          <w:lang w:val="en-US"/>
        </w:rPr>
        <w:t xml:space="preserve">. 2018. « Mobile Robot Navigation Using Fuzzy Logic in Static Environments ». </w:t>
      </w:r>
      <w:proofErr w:type="spellStart"/>
      <w:r w:rsidRPr="006E6080">
        <w:rPr>
          <w:rFonts w:ascii="Calibri" w:hAnsi="Calibri" w:cs="Calibri"/>
          <w:i/>
          <w:iCs/>
          <w:lang w:val="fr"/>
        </w:rPr>
        <w:t>Procedia</w:t>
      </w:r>
      <w:proofErr w:type="spellEnd"/>
      <w:r w:rsidRPr="006E6080">
        <w:rPr>
          <w:rFonts w:ascii="Calibri" w:hAnsi="Calibri" w:cs="Calibri"/>
          <w:i/>
          <w:iCs/>
          <w:lang w:val="fr"/>
        </w:rPr>
        <w:t xml:space="preserve"> Computer Science</w:t>
      </w:r>
      <w:r w:rsidRPr="006E6080">
        <w:rPr>
          <w:rFonts w:ascii="Calibri" w:hAnsi="Calibri" w:cs="Calibri"/>
          <w:lang w:val="fr"/>
        </w:rPr>
        <w:t xml:space="preserve"> </w:t>
      </w:r>
      <w:proofErr w:type="gramStart"/>
      <w:r w:rsidRPr="006E6080">
        <w:rPr>
          <w:rFonts w:ascii="Calibri" w:hAnsi="Calibri" w:cs="Calibri"/>
          <w:lang w:val="fr"/>
        </w:rPr>
        <w:t>125:</w:t>
      </w:r>
      <w:proofErr w:type="gramEnd"/>
      <w:r w:rsidRPr="006E6080">
        <w:rPr>
          <w:rFonts w:ascii="Calibri" w:hAnsi="Calibri" w:cs="Calibri"/>
          <w:lang w:val="fr"/>
        </w:rPr>
        <w:t xml:space="preserve"> 11</w:t>
      </w:r>
      <w:r w:rsidRPr="006E6080">
        <w:rPr>
          <w:rFonts w:ascii="Segoe UI Symbol" w:hAnsi="Segoe UI Symbol" w:cs="Segoe UI Symbol"/>
          <w:lang w:val="fr"/>
        </w:rPr>
        <w:noBreakHyphen/>
      </w:r>
      <w:r w:rsidRPr="006E6080">
        <w:rPr>
          <w:rFonts w:ascii="Calibri" w:hAnsi="Calibri" w:cs="Calibri"/>
          <w:lang w:val="fr"/>
        </w:rPr>
        <w:t xml:space="preserve">17. </w:t>
      </w:r>
      <w:hyperlink r:id="rId8" w:history="1">
        <w:r w:rsidRPr="006E6080">
          <w:rPr>
            <w:rFonts w:ascii="Calibri" w:hAnsi="Calibri" w:cs="Calibri"/>
            <w:lang w:val="fr"/>
          </w:rPr>
          <w:t>https://doi.org/10.1016/j.procs.2017.12.004</w:t>
        </w:r>
      </w:hyperlink>
      <w:r w:rsidRPr="006E6080">
        <w:rPr>
          <w:rFonts w:ascii="Calibri" w:hAnsi="Calibri" w:cs="Calibri"/>
          <w:lang w:val="fr"/>
        </w:rPr>
        <w:t>.</w:t>
      </w:r>
    </w:p>
    <w:p w:rsidR="001277BE" w:rsidRDefault="001277BE" w:rsidP="001277BE">
      <w:pPr>
        <w:pStyle w:val="Paragraphedeliste"/>
        <w:autoSpaceDE w:val="0"/>
        <w:autoSpaceDN w:val="0"/>
        <w:adjustRightInd w:val="0"/>
        <w:spacing w:after="0" w:line="240" w:lineRule="auto"/>
        <w:rPr>
          <w:rFonts w:ascii="Calibri" w:hAnsi="Calibri" w:cs="Calibri"/>
          <w:lang w:val="fr"/>
        </w:rPr>
      </w:pPr>
    </w:p>
    <w:p w:rsidR="001277BE" w:rsidRDefault="001277BE" w:rsidP="001277BE">
      <w:pPr>
        <w:pStyle w:val="Paragraphedeliste"/>
        <w:autoSpaceDE w:val="0"/>
        <w:autoSpaceDN w:val="0"/>
        <w:adjustRightInd w:val="0"/>
        <w:spacing w:after="0" w:line="240" w:lineRule="auto"/>
        <w:ind w:left="1416"/>
        <w:rPr>
          <w:rFonts w:ascii="Calibri" w:hAnsi="Calibri" w:cs="Calibri"/>
          <w:lang w:val="fr"/>
        </w:rPr>
      </w:pPr>
      <w:r>
        <w:rPr>
          <w:rFonts w:ascii="Calibri" w:hAnsi="Calibri" w:cs="Calibri"/>
          <w:lang w:val="fr"/>
        </w:rPr>
        <w:t>Cet article nous explique comment un robot peut repérer des obstacles autour de lui et ensuite les contourner, ce qui peut être très utile pour ne pas renverser les différents tubes se trouvant sur son chemin.</w:t>
      </w:r>
    </w:p>
    <w:p w:rsidR="006E6080" w:rsidRPr="006E6080" w:rsidRDefault="006E6080" w:rsidP="006E6080">
      <w:pPr>
        <w:pStyle w:val="Paragraphedeliste"/>
        <w:rPr>
          <w:rFonts w:ascii="Calibri" w:hAnsi="Calibri" w:cs="Calibri"/>
          <w:lang w:val="fr"/>
        </w:rPr>
      </w:pPr>
    </w:p>
    <w:p w:rsidR="006E6080" w:rsidRDefault="006E6080" w:rsidP="006E6080">
      <w:pPr>
        <w:pStyle w:val="Paragraphedeliste"/>
        <w:numPr>
          <w:ilvl w:val="0"/>
          <w:numId w:val="4"/>
        </w:numPr>
        <w:autoSpaceDE w:val="0"/>
        <w:autoSpaceDN w:val="0"/>
        <w:adjustRightInd w:val="0"/>
        <w:spacing w:after="0" w:line="240" w:lineRule="auto"/>
        <w:rPr>
          <w:rFonts w:ascii="Calibri" w:hAnsi="Calibri" w:cs="Calibri"/>
          <w:lang w:val="fr"/>
        </w:rPr>
      </w:pPr>
      <w:r w:rsidRPr="006E6080">
        <w:rPr>
          <w:rFonts w:ascii="Calibri" w:hAnsi="Calibri" w:cs="Calibri"/>
          <w:lang w:val="fr"/>
        </w:rPr>
        <w:t xml:space="preserve">« Odométrie - Poivron Robotique ». s. d. Consulté le 20 octobre 2018. </w:t>
      </w:r>
      <w:hyperlink r:id="rId9" w:history="1">
        <w:r w:rsidRPr="006E6080">
          <w:rPr>
            <w:rFonts w:ascii="Calibri" w:hAnsi="Calibri" w:cs="Calibri"/>
            <w:lang w:val="fr"/>
          </w:rPr>
          <w:t>http://poivron-robotique.fr/-Odometrie-.html</w:t>
        </w:r>
      </w:hyperlink>
      <w:r w:rsidRPr="006E6080">
        <w:rPr>
          <w:rFonts w:ascii="Calibri" w:hAnsi="Calibri" w:cs="Calibri"/>
          <w:lang w:val="fr"/>
        </w:rPr>
        <w:t>.</w:t>
      </w:r>
    </w:p>
    <w:p w:rsidR="001277BE" w:rsidRDefault="001277BE" w:rsidP="001277BE">
      <w:pPr>
        <w:pStyle w:val="Paragraphedeliste"/>
        <w:autoSpaceDE w:val="0"/>
        <w:autoSpaceDN w:val="0"/>
        <w:adjustRightInd w:val="0"/>
        <w:spacing w:after="0" w:line="240" w:lineRule="auto"/>
        <w:rPr>
          <w:rFonts w:ascii="Calibri" w:hAnsi="Calibri" w:cs="Calibri"/>
          <w:lang w:val="fr"/>
        </w:rPr>
      </w:pPr>
    </w:p>
    <w:p w:rsidR="001277BE" w:rsidRDefault="001277BE" w:rsidP="001277BE">
      <w:pPr>
        <w:pStyle w:val="Paragraphedeliste"/>
        <w:autoSpaceDE w:val="0"/>
        <w:autoSpaceDN w:val="0"/>
        <w:adjustRightInd w:val="0"/>
        <w:spacing w:after="0" w:line="240" w:lineRule="auto"/>
        <w:ind w:left="1416"/>
        <w:rPr>
          <w:rFonts w:ascii="Calibri" w:hAnsi="Calibri" w:cs="Calibri"/>
          <w:lang w:val="fr"/>
        </w:rPr>
      </w:pPr>
      <w:r>
        <w:rPr>
          <w:rFonts w:ascii="Calibri" w:hAnsi="Calibri" w:cs="Calibri"/>
          <w:lang w:val="fr"/>
        </w:rPr>
        <w:t>Cet article de vulgarisation scientifique nous explique simplement le concept d’odométrie et il nous propose différents sous-articles abordant des points plus spécifiques de concept. Il est donc intéressant pour comprendre clairement à quoi sert l’odométrie et surtout comment l’utiliser.</w:t>
      </w:r>
    </w:p>
    <w:p w:rsidR="006E6080" w:rsidRPr="006E6080" w:rsidRDefault="006E6080" w:rsidP="006E6080">
      <w:pPr>
        <w:pStyle w:val="Paragraphedeliste"/>
        <w:rPr>
          <w:rFonts w:ascii="Calibri" w:hAnsi="Calibri" w:cs="Calibri"/>
          <w:lang w:val="fr"/>
        </w:rPr>
      </w:pPr>
    </w:p>
    <w:p w:rsidR="001277BE" w:rsidRDefault="006E6080" w:rsidP="001277BE">
      <w:pPr>
        <w:pStyle w:val="Paragraphedeliste"/>
        <w:numPr>
          <w:ilvl w:val="0"/>
          <w:numId w:val="4"/>
        </w:numPr>
        <w:autoSpaceDE w:val="0"/>
        <w:autoSpaceDN w:val="0"/>
        <w:adjustRightInd w:val="0"/>
        <w:spacing w:after="0" w:line="240" w:lineRule="auto"/>
        <w:rPr>
          <w:rFonts w:ascii="Calibri" w:hAnsi="Calibri" w:cs="Calibri"/>
          <w:lang w:val="fr"/>
        </w:rPr>
      </w:pPr>
      <w:r w:rsidRPr="006E6080">
        <w:rPr>
          <w:rFonts w:ascii="Calibri" w:hAnsi="Calibri" w:cs="Calibri"/>
          <w:lang w:val="en-US"/>
        </w:rPr>
        <w:t xml:space="preserve">News Reporter-Staff News Editor at Journal of Engineering. 2018. « Robo-Picker Grasps and Packs ». </w:t>
      </w:r>
      <w:r w:rsidRPr="006E6080">
        <w:rPr>
          <w:rFonts w:ascii="Calibri" w:hAnsi="Calibri" w:cs="Calibri"/>
          <w:lang w:val="fr"/>
        </w:rPr>
        <w:t>Journal of Engineering, 5 mars 2018.</w:t>
      </w:r>
    </w:p>
    <w:p w:rsidR="001277BE" w:rsidRDefault="001277BE" w:rsidP="004C1C48">
      <w:pPr>
        <w:pStyle w:val="Paragraphedeliste"/>
        <w:autoSpaceDE w:val="0"/>
        <w:autoSpaceDN w:val="0"/>
        <w:adjustRightInd w:val="0"/>
        <w:spacing w:after="0" w:line="240" w:lineRule="auto"/>
        <w:rPr>
          <w:rFonts w:ascii="Calibri" w:hAnsi="Calibri" w:cs="Calibri"/>
          <w:lang w:val="fr"/>
        </w:rPr>
      </w:pPr>
    </w:p>
    <w:p w:rsidR="004C1C48" w:rsidRPr="001277BE" w:rsidRDefault="004C1C48" w:rsidP="004C1C48">
      <w:pPr>
        <w:pStyle w:val="Paragraphedeliste"/>
        <w:autoSpaceDE w:val="0"/>
        <w:autoSpaceDN w:val="0"/>
        <w:adjustRightInd w:val="0"/>
        <w:spacing w:after="0" w:line="240" w:lineRule="auto"/>
        <w:ind w:left="1416"/>
        <w:rPr>
          <w:rFonts w:ascii="Calibri" w:hAnsi="Calibri" w:cs="Calibri"/>
          <w:lang w:val="fr"/>
        </w:rPr>
      </w:pPr>
    </w:p>
    <w:p w:rsidR="006E6080" w:rsidRPr="006E6080" w:rsidRDefault="006E6080" w:rsidP="006E6080">
      <w:pPr>
        <w:pStyle w:val="Paragraphedeliste"/>
        <w:rPr>
          <w:rFonts w:ascii="Calibri" w:hAnsi="Calibri" w:cs="Calibri"/>
          <w:lang w:val="fr"/>
        </w:rPr>
      </w:pPr>
    </w:p>
    <w:p w:rsidR="006E6080" w:rsidRDefault="006E6080" w:rsidP="006E6080">
      <w:pPr>
        <w:pStyle w:val="Paragraphedeliste"/>
        <w:numPr>
          <w:ilvl w:val="0"/>
          <w:numId w:val="4"/>
        </w:numPr>
        <w:autoSpaceDE w:val="0"/>
        <w:autoSpaceDN w:val="0"/>
        <w:adjustRightInd w:val="0"/>
        <w:spacing w:after="0" w:line="240" w:lineRule="auto"/>
        <w:rPr>
          <w:rFonts w:ascii="Calibri" w:hAnsi="Calibri" w:cs="Calibri"/>
          <w:lang w:val="fr"/>
        </w:rPr>
      </w:pPr>
      <w:r w:rsidRPr="006E6080">
        <w:rPr>
          <w:rFonts w:ascii="Calibri" w:hAnsi="Calibri" w:cs="Calibri"/>
          <w:lang w:val="fr"/>
        </w:rPr>
        <w:t xml:space="preserve">Guo, </w:t>
      </w:r>
      <w:proofErr w:type="spellStart"/>
      <w:r w:rsidRPr="006E6080">
        <w:rPr>
          <w:rFonts w:ascii="Calibri" w:hAnsi="Calibri" w:cs="Calibri"/>
          <w:lang w:val="fr"/>
        </w:rPr>
        <w:t>Shuai</w:t>
      </w:r>
      <w:proofErr w:type="spellEnd"/>
      <w:r w:rsidRPr="006E6080">
        <w:rPr>
          <w:rFonts w:ascii="Calibri" w:hAnsi="Calibri" w:cs="Calibri"/>
          <w:lang w:val="fr"/>
        </w:rPr>
        <w:t xml:space="preserve">, </w:t>
      </w:r>
      <w:proofErr w:type="spellStart"/>
      <w:r w:rsidRPr="006E6080">
        <w:rPr>
          <w:rFonts w:ascii="Calibri" w:hAnsi="Calibri" w:cs="Calibri"/>
          <w:lang w:val="fr"/>
        </w:rPr>
        <w:t>Qizhuo</w:t>
      </w:r>
      <w:proofErr w:type="spellEnd"/>
      <w:r w:rsidRPr="006E6080">
        <w:rPr>
          <w:rFonts w:ascii="Calibri" w:hAnsi="Calibri" w:cs="Calibri"/>
          <w:lang w:val="fr"/>
        </w:rPr>
        <w:t xml:space="preserve"> </w:t>
      </w:r>
      <w:proofErr w:type="spellStart"/>
      <w:r w:rsidRPr="006E6080">
        <w:rPr>
          <w:rFonts w:ascii="Calibri" w:hAnsi="Calibri" w:cs="Calibri"/>
          <w:lang w:val="fr"/>
        </w:rPr>
        <w:t>Diao</w:t>
      </w:r>
      <w:proofErr w:type="spellEnd"/>
      <w:r w:rsidRPr="006E6080">
        <w:rPr>
          <w:rFonts w:ascii="Calibri" w:hAnsi="Calibri" w:cs="Calibri"/>
          <w:lang w:val="fr"/>
        </w:rPr>
        <w:t xml:space="preserve">, et </w:t>
      </w:r>
      <w:proofErr w:type="spellStart"/>
      <w:r w:rsidRPr="006E6080">
        <w:rPr>
          <w:rFonts w:ascii="Calibri" w:hAnsi="Calibri" w:cs="Calibri"/>
          <w:lang w:val="fr"/>
        </w:rPr>
        <w:t>Fengfeng</w:t>
      </w:r>
      <w:proofErr w:type="spellEnd"/>
      <w:r w:rsidRPr="006E6080">
        <w:rPr>
          <w:rFonts w:ascii="Calibri" w:hAnsi="Calibri" w:cs="Calibri"/>
          <w:lang w:val="fr"/>
        </w:rPr>
        <w:t xml:space="preserve"> Xi. 2017. « Vision </w:t>
      </w:r>
      <w:proofErr w:type="spellStart"/>
      <w:r w:rsidRPr="006E6080">
        <w:rPr>
          <w:rFonts w:ascii="Calibri" w:hAnsi="Calibri" w:cs="Calibri"/>
          <w:lang w:val="fr"/>
        </w:rPr>
        <w:t>Based</w:t>
      </w:r>
      <w:proofErr w:type="spellEnd"/>
      <w:r w:rsidRPr="006E6080">
        <w:rPr>
          <w:rFonts w:ascii="Calibri" w:hAnsi="Calibri" w:cs="Calibri"/>
          <w:lang w:val="fr"/>
        </w:rPr>
        <w:t xml:space="preserve"> Navigation for Omni-</w:t>
      </w:r>
      <w:proofErr w:type="spellStart"/>
      <w:r w:rsidRPr="006E6080">
        <w:rPr>
          <w:rFonts w:ascii="Calibri" w:hAnsi="Calibri" w:cs="Calibri"/>
          <w:lang w:val="fr"/>
        </w:rPr>
        <w:t>Directional</w:t>
      </w:r>
      <w:proofErr w:type="spellEnd"/>
      <w:r w:rsidRPr="006E6080">
        <w:rPr>
          <w:rFonts w:ascii="Calibri" w:hAnsi="Calibri" w:cs="Calibri"/>
          <w:lang w:val="fr"/>
        </w:rPr>
        <w:t xml:space="preserve"> Mobile </w:t>
      </w:r>
      <w:proofErr w:type="spellStart"/>
      <w:r w:rsidRPr="006E6080">
        <w:rPr>
          <w:rFonts w:ascii="Calibri" w:hAnsi="Calibri" w:cs="Calibri"/>
          <w:lang w:val="fr"/>
        </w:rPr>
        <w:t>Industrial</w:t>
      </w:r>
      <w:proofErr w:type="spellEnd"/>
      <w:r w:rsidRPr="006E6080">
        <w:rPr>
          <w:rFonts w:ascii="Calibri" w:hAnsi="Calibri" w:cs="Calibri"/>
          <w:lang w:val="fr"/>
        </w:rPr>
        <w:t xml:space="preserve"> Robot ». </w:t>
      </w:r>
      <w:proofErr w:type="spellStart"/>
      <w:r w:rsidRPr="006E6080">
        <w:rPr>
          <w:rFonts w:ascii="Calibri" w:hAnsi="Calibri" w:cs="Calibri"/>
          <w:lang w:val="fr"/>
        </w:rPr>
        <w:t>Procedia</w:t>
      </w:r>
      <w:proofErr w:type="spellEnd"/>
      <w:r w:rsidRPr="006E6080">
        <w:rPr>
          <w:rFonts w:ascii="Calibri" w:hAnsi="Calibri" w:cs="Calibri"/>
          <w:lang w:val="fr"/>
        </w:rPr>
        <w:t xml:space="preserve"> Computer Science </w:t>
      </w:r>
      <w:proofErr w:type="gramStart"/>
      <w:r w:rsidRPr="006E6080">
        <w:rPr>
          <w:rFonts w:ascii="Calibri" w:hAnsi="Calibri" w:cs="Calibri"/>
          <w:lang w:val="fr"/>
        </w:rPr>
        <w:t>105:</w:t>
      </w:r>
      <w:proofErr w:type="gramEnd"/>
      <w:r w:rsidRPr="006E6080">
        <w:rPr>
          <w:rFonts w:ascii="Calibri" w:hAnsi="Calibri" w:cs="Calibri"/>
          <w:lang w:val="fr"/>
        </w:rPr>
        <w:t xml:space="preserve"> 20</w:t>
      </w:r>
      <w:r w:rsidRPr="006E6080">
        <w:rPr>
          <w:rFonts w:ascii="Cambria Math" w:hAnsi="Cambria Math" w:cs="Cambria Math"/>
          <w:lang w:val="fr"/>
        </w:rPr>
        <w:t>‑</w:t>
      </w:r>
      <w:r w:rsidRPr="006E6080">
        <w:rPr>
          <w:rFonts w:ascii="Calibri" w:hAnsi="Calibri" w:cs="Calibri"/>
          <w:lang w:val="fr"/>
        </w:rPr>
        <w:t xml:space="preserve">26. </w:t>
      </w:r>
      <w:hyperlink r:id="rId10" w:history="1">
        <w:r w:rsidR="004C1C48" w:rsidRPr="00372421">
          <w:rPr>
            <w:rStyle w:val="Lienhypertexte"/>
            <w:rFonts w:ascii="Calibri" w:hAnsi="Calibri" w:cs="Calibri"/>
            <w:lang w:val="fr"/>
          </w:rPr>
          <w:t>https://doi.org/10.1016/j.procs.2017.01.182</w:t>
        </w:r>
      </w:hyperlink>
      <w:r w:rsidRPr="006E6080">
        <w:rPr>
          <w:rFonts w:ascii="Calibri" w:hAnsi="Calibri" w:cs="Calibri"/>
          <w:lang w:val="fr"/>
        </w:rPr>
        <w:t>.</w:t>
      </w:r>
    </w:p>
    <w:p w:rsidR="004C1C48" w:rsidRDefault="004C1C48" w:rsidP="004C1C48">
      <w:pPr>
        <w:pStyle w:val="Paragraphedeliste"/>
        <w:autoSpaceDE w:val="0"/>
        <w:autoSpaceDN w:val="0"/>
        <w:adjustRightInd w:val="0"/>
        <w:spacing w:after="0" w:line="240" w:lineRule="auto"/>
        <w:ind w:left="1416"/>
        <w:rPr>
          <w:rFonts w:ascii="Calibri" w:hAnsi="Calibri" w:cs="Calibri"/>
          <w:lang w:val="fr"/>
        </w:rPr>
      </w:pPr>
    </w:p>
    <w:p w:rsidR="004C1C48" w:rsidRPr="006E6080" w:rsidRDefault="004C1C48" w:rsidP="004C1C48">
      <w:pPr>
        <w:pStyle w:val="Paragraphedeliste"/>
        <w:autoSpaceDE w:val="0"/>
        <w:autoSpaceDN w:val="0"/>
        <w:adjustRightInd w:val="0"/>
        <w:spacing w:after="0" w:line="240" w:lineRule="auto"/>
        <w:ind w:left="1416"/>
        <w:rPr>
          <w:rFonts w:ascii="Calibri" w:hAnsi="Calibri" w:cs="Calibri"/>
          <w:lang w:val="fr"/>
        </w:rPr>
      </w:pPr>
      <w:r>
        <w:rPr>
          <w:rFonts w:ascii="Calibri" w:hAnsi="Calibri" w:cs="Calibri"/>
          <w:lang w:val="fr"/>
        </w:rPr>
        <w:t>Cet article explique comment un robot peut se déplacer en utilisant une caméra embarquée et différents capteurs et comment il peut ensuite rectifier sa trajectoire.</w:t>
      </w:r>
      <w:bookmarkStart w:id="0" w:name="_GoBack"/>
      <w:bookmarkEnd w:id="0"/>
    </w:p>
    <w:p w:rsidR="00DF1303" w:rsidRPr="00DF1303" w:rsidRDefault="00DF1303" w:rsidP="00DF1303"/>
    <w:p w:rsidR="00DF1303" w:rsidRPr="00DF1303" w:rsidRDefault="00DF1303" w:rsidP="00DF1303"/>
    <w:p w:rsidR="00DF1303" w:rsidRPr="00DF1303" w:rsidRDefault="00DF1303" w:rsidP="00DF1303"/>
    <w:p w:rsidR="00A83B9A" w:rsidRPr="00DF1303" w:rsidRDefault="00A83B9A" w:rsidP="00DF1303"/>
    <w:sectPr w:rsidR="00A83B9A" w:rsidRPr="00DF13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7E0C"/>
    <w:multiLevelType w:val="hybridMultilevel"/>
    <w:tmpl w:val="D6F289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7F3420"/>
    <w:multiLevelType w:val="hybridMultilevel"/>
    <w:tmpl w:val="71065DCE"/>
    <w:lvl w:ilvl="0" w:tplc="20549A5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4B151A3"/>
    <w:multiLevelType w:val="hybridMultilevel"/>
    <w:tmpl w:val="270AFE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5147FFB"/>
    <w:multiLevelType w:val="hybridMultilevel"/>
    <w:tmpl w:val="68FADF0C"/>
    <w:lvl w:ilvl="0" w:tplc="39FCEDC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5FA"/>
    <w:rsid w:val="001277BE"/>
    <w:rsid w:val="004C1C48"/>
    <w:rsid w:val="006821FF"/>
    <w:rsid w:val="006E6080"/>
    <w:rsid w:val="00A83B9A"/>
    <w:rsid w:val="00BC35FA"/>
    <w:rsid w:val="00DF130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27B47"/>
  <w15:chartTrackingRefBased/>
  <w15:docId w15:val="{5149E346-A1EE-437D-A06D-4B24B1F2A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BC35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F1303"/>
    <w:pPr>
      <w:ind w:left="720"/>
      <w:contextualSpacing/>
    </w:pPr>
  </w:style>
  <w:style w:type="character" w:styleId="Lienhypertexte">
    <w:name w:val="Hyperlink"/>
    <w:basedOn w:val="Policepardfaut"/>
    <w:uiPriority w:val="99"/>
    <w:unhideWhenUsed/>
    <w:rsid w:val="006821FF"/>
    <w:rPr>
      <w:color w:val="0000FF" w:themeColor="hyperlink"/>
      <w:u w:val="single"/>
    </w:rPr>
  </w:style>
  <w:style w:type="character" w:styleId="Mentionnonrsolue">
    <w:name w:val="Unresolved Mention"/>
    <w:basedOn w:val="Policepardfaut"/>
    <w:uiPriority w:val="99"/>
    <w:semiHidden/>
    <w:unhideWhenUsed/>
    <w:rsid w:val="006821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procs.2017.12.004" TargetMode="External"/><Relationship Id="rId3" Type="http://schemas.openxmlformats.org/officeDocument/2006/relationships/settings" Target="settings.xml"/><Relationship Id="rId7" Type="http://schemas.openxmlformats.org/officeDocument/2006/relationships/hyperlink" Target="https://doi.org/10.1016/0094-114X(82)90011-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cagd.2008.07.008" TargetMode="External"/><Relationship Id="rId11" Type="http://schemas.openxmlformats.org/officeDocument/2006/relationships/fontTable" Target="fontTable.xml"/><Relationship Id="rId5" Type="http://schemas.openxmlformats.org/officeDocument/2006/relationships/hyperlink" Target="https://doi.org/10.1016/j.asoc.2016.08.057" TargetMode="External"/><Relationship Id="rId10" Type="http://schemas.openxmlformats.org/officeDocument/2006/relationships/hyperlink" Target="https://doi.org/10.1016/j.procs.2017.01.182" TargetMode="External"/><Relationship Id="rId4" Type="http://schemas.openxmlformats.org/officeDocument/2006/relationships/webSettings" Target="webSettings.xml"/><Relationship Id="rId9" Type="http://schemas.openxmlformats.org/officeDocument/2006/relationships/hyperlink" Target="http://poivron-robotique.fr/-Odometrie-.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503</Words>
  <Characters>2769</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renard</dc:creator>
  <cp:keywords/>
  <dc:description/>
  <cp:lastModifiedBy>maxime renard</cp:lastModifiedBy>
  <cp:revision>1</cp:revision>
  <dcterms:created xsi:type="dcterms:W3CDTF">2018-10-21T17:05:00Z</dcterms:created>
  <dcterms:modified xsi:type="dcterms:W3CDTF">2018-10-21T18:10:00Z</dcterms:modified>
</cp:coreProperties>
</file>