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BFE" w:rsidRDefault="00696BFE"/>
    <w:p w:rsidR="00DF4C2F" w:rsidRPr="001E0578" w:rsidRDefault="00DF4C2F" w:rsidP="00DF4C2F">
      <w:pPr>
        <w:pStyle w:val="Title"/>
        <w:rPr>
          <w:lang w:val="en-US"/>
        </w:rPr>
      </w:pPr>
      <w:r w:rsidRPr="001E0578">
        <w:rPr>
          <w:lang w:val="en-US"/>
        </w:rPr>
        <w:t>IT&amp;Care Software game</w:t>
      </w:r>
      <w:r w:rsidR="001E0578" w:rsidRPr="001E0578">
        <w:rPr>
          <w:lang w:val="en-US"/>
        </w:rPr>
        <w:t xml:space="preserve"> / Ro</w:t>
      </w:r>
      <w:r w:rsidR="00C02AD1">
        <w:rPr>
          <w:lang w:val="en-US"/>
        </w:rPr>
        <w:t>u</w:t>
      </w:r>
      <w:bookmarkStart w:id="0" w:name="_GoBack"/>
      <w:bookmarkEnd w:id="0"/>
      <w:r w:rsidR="001E0578" w:rsidRPr="001E0578">
        <w:rPr>
          <w:lang w:val="en-US"/>
        </w:rPr>
        <w:t>nd 1</w:t>
      </w:r>
    </w:p>
    <w:p w:rsidR="001469A9" w:rsidRPr="00DF4C2F" w:rsidRDefault="001469A9" w:rsidP="00DF4C2F">
      <w:pPr>
        <w:rPr>
          <w:lang w:val="en-US"/>
        </w:rPr>
      </w:pPr>
    </w:p>
    <w:p w:rsidR="00DF4C2F" w:rsidRPr="00DF4C2F" w:rsidRDefault="00DF4C2F" w:rsidP="00DF4C2F">
      <w:pPr>
        <w:rPr>
          <w:b/>
          <w:bCs/>
          <w:lang w:val="en-US"/>
        </w:rPr>
      </w:pPr>
      <w:r w:rsidRPr="00DF4C2F">
        <w:rPr>
          <w:b/>
          <w:bCs/>
          <w:lang w:val="en-US"/>
        </w:rPr>
        <w:t>The Goal</w:t>
      </w:r>
    </w:p>
    <w:p w:rsidR="00DF4C2F" w:rsidRPr="00DF4C2F" w:rsidRDefault="00DF4C2F" w:rsidP="00DF4C2F">
      <w:pPr>
        <w:rPr>
          <w:lang w:val="en-US"/>
        </w:rPr>
      </w:pPr>
      <w:r w:rsidRPr="00DF4C2F">
        <w:rPr>
          <w:lang w:val="en-US"/>
        </w:rPr>
        <w:t>Your objective is to produce a maximum amount of </w:t>
      </w:r>
      <w:r w:rsidRPr="00DF4C2F">
        <w:rPr>
          <w:b/>
          <w:bCs/>
          <w:lang w:val="en-US"/>
        </w:rPr>
        <w:t>cyborgs</w:t>
      </w:r>
      <w:r w:rsidRPr="00DF4C2F">
        <w:rPr>
          <w:lang w:val="en-US"/>
        </w:rPr>
        <w:t> in order to destroy those of your opponent. To this end, you must take ownership of </w:t>
      </w:r>
      <w:r w:rsidRPr="00DF4C2F">
        <w:rPr>
          <w:b/>
          <w:bCs/>
          <w:lang w:val="en-US"/>
        </w:rPr>
        <w:t>factories</w:t>
      </w:r>
      <w:r w:rsidRPr="00DF4C2F">
        <w:rPr>
          <w:lang w:val="en-US"/>
        </w:rPr>
        <w:t> that will enable you to increase the size of your cyborg army.</w:t>
      </w:r>
    </w:p>
    <w:p w:rsidR="00DF4C2F" w:rsidRPr="00DF4C2F" w:rsidRDefault="00DF4C2F" w:rsidP="00DF4C2F">
      <w:pPr>
        <w:rPr>
          <w:b/>
          <w:bCs/>
          <w:lang w:val="en-US"/>
        </w:rPr>
      </w:pPr>
      <w:r w:rsidRPr="00DF4C2F">
        <w:rPr>
          <w:b/>
          <w:bCs/>
          <w:lang w:val="en-US"/>
        </w:rPr>
        <w:t>Rules</w:t>
      </w:r>
    </w:p>
    <w:p w:rsidR="00DF4C2F" w:rsidRPr="00DF4C2F" w:rsidRDefault="00DF4C2F" w:rsidP="00DF4C2F">
      <w:pPr>
        <w:rPr>
          <w:lang w:val="en-US"/>
        </w:rPr>
      </w:pPr>
      <w:r w:rsidRPr="00DF4C2F">
        <w:rPr>
          <w:lang w:val="en-US"/>
        </w:rPr>
        <w:t>The game is played with 2 players on a board on which a variable number of </w:t>
      </w:r>
      <w:r w:rsidRPr="00DF4C2F">
        <w:rPr>
          <w:b/>
          <w:bCs/>
          <w:lang w:val="en-US"/>
        </w:rPr>
        <w:t>factories</w:t>
      </w:r>
      <w:r w:rsidRPr="00DF4C2F">
        <w:rPr>
          <w:lang w:val="en-US"/>
        </w:rPr>
        <w:t> are placed (from 7 to 15 factories). Initially, each player holds a single factory in which there is a stock of 15 to 30 cyborgs. The other factories are neutral but also have cyborgs defending them.</w:t>
      </w:r>
    </w:p>
    <w:p w:rsidR="00DF4C2F" w:rsidRPr="00DF4C2F" w:rsidRDefault="00DF4C2F" w:rsidP="00DF4C2F">
      <w:pPr>
        <w:rPr>
          <w:lang w:val="en-US"/>
        </w:rPr>
      </w:pPr>
      <w:r w:rsidRPr="00DF4C2F">
        <w:rPr>
          <w:lang w:val="en-US"/>
        </w:rPr>
        <w:t>On each turn, a player can send any number of cyborgs from one factory to another. The cyborgs in transit form a </w:t>
      </w:r>
      <w:r w:rsidRPr="00DF4C2F">
        <w:rPr>
          <w:b/>
          <w:bCs/>
          <w:lang w:val="en-US"/>
        </w:rPr>
        <w:t>troop</w:t>
      </w:r>
      <w:r w:rsidRPr="00DF4C2F">
        <w:rPr>
          <w:lang w:val="en-US"/>
        </w:rPr>
        <w:t>. This </w:t>
      </w:r>
      <w:r w:rsidRPr="00DF4C2F">
        <w:rPr>
          <w:b/>
          <w:bCs/>
          <w:lang w:val="en-US"/>
        </w:rPr>
        <w:t>troop</w:t>
      </w:r>
      <w:r w:rsidRPr="00DF4C2F">
        <w:rPr>
          <w:lang w:val="en-US"/>
        </w:rPr>
        <w:t> will take between 1 and 20 turns to reach its destination. When the </w:t>
      </w:r>
      <w:r w:rsidRPr="00DF4C2F">
        <w:rPr>
          <w:b/>
          <w:bCs/>
          <w:lang w:val="en-US"/>
        </w:rPr>
        <w:t>troop</w:t>
      </w:r>
      <w:r w:rsidRPr="00DF4C2F">
        <w:rPr>
          <w:lang w:val="en-US"/>
        </w:rPr>
        <w:t> arrives, the cyborgs will fight with any opponent cyborgs present at the factory.</w:t>
      </w:r>
    </w:p>
    <w:p w:rsidR="0036113C" w:rsidRPr="00DF4C2F" w:rsidRDefault="00DF4C2F" w:rsidP="00DF4C2F">
      <w:pPr>
        <w:rPr>
          <w:lang w:val="en-US"/>
        </w:rPr>
      </w:pPr>
      <w:r w:rsidRPr="00DF4C2F">
        <w:rPr>
          <w:b/>
          <w:bCs/>
          <w:lang w:val="en-US"/>
        </w:rPr>
        <w:t>Factory placement</w:t>
      </w:r>
      <w:r w:rsidRPr="00DF4C2F">
        <w:rPr>
          <w:lang w:val="en-US"/>
        </w:rPr>
        <w:br/>
      </w:r>
      <w:r w:rsidRPr="00DF4C2F">
        <w:rPr>
          <w:lang w:val="en-US"/>
        </w:rPr>
        <w:br/>
        <w:t>Factories are placed randomly across the map at the start of each game. The player is given the distance between each factory, expressed as the number of turns it takes to reach a factory starting from another.</w:t>
      </w:r>
    </w:p>
    <w:p w:rsidR="00DF4C2F" w:rsidRPr="00DF4C2F" w:rsidRDefault="00DF4C2F" w:rsidP="00DF4C2F">
      <w:pPr>
        <w:rPr>
          <w:lang w:val="en-US"/>
        </w:rPr>
      </w:pPr>
      <w:r w:rsidRPr="00DF4C2F">
        <w:rPr>
          <w:b/>
          <w:bCs/>
          <w:lang w:val="en-US"/>
        </w:rPr>
        <w:t>Game Turn</w:t>
      </w:r>
      <w:r w:rsidRPr="00DF4C2F">
        <w:rPr>
          <w:lang w:val="en-US"/>
        </w:rPr>
        <w:br/>
      </w:r>
      <w:r w:rsidRPr="00DF4C2F">
        <w:rPr>
          <w:lang w:val="en-US"/>
        </w:rPr>
        <w:br/>
        <w:t>One game turn is computed as follows:</w:t>
      </w:r>
    </w:p>
    <w:p w:rsidR="00DF4C2F" w:rsidRPr="00DF4C2F" w:rsidRDefault="001E0578" w:rsidP="0036113C">
      <w:pPr>
        <w:numPr>
          <w:ilvl w:val="0"/>
          <w:numId w:val="1"/>
        </w:numPr>
        <w:spacing w:after="0" w:line="240" w:lineRule="auto"/>
        <w:ind w:left="357" w:firstLine="0"/>
        <w:rPr>
          <w:lang w:val="en-US"/>
        </w:rPr>
      </w:pPr>
      <w:r>
        <w:rPr>
          <w:lang w:val="en-US"/>
        </w:rPr>
        <w:t>Move existing troops</w:t>
      </w:r>
    </w:p>
    <w:p w:rsidR="00DF4C2F" w:rsidRPr="00DF4C2F" w:rsidRDefault="00DF4C2F" w:rsidP="0036113C">
      <w:pPr>
        <w:numPr>
          <w:ilvl w:val="0"/>
          <w:numId w:val="1"/>
        </w:numPr>
        <w:spacing w:after="0" w:line="240" w:lineRule="auto"/>
        <w:ind w:left="357" w:firstLine="0"/>
        <w:rPr>
          <w:lang w:val="en-US"/>
        </w:rPr>
      </w:pPr>
      <w:r w:rsidRPr="00DF4C2F">
        <w:rPr>
          <w:lang w:val="en-US"/>
        </w:rPr>
        <w:t>Execute user orders</w:t>
      </w:r>
    </w:p>
    <w:p w:rsidR="00DF4C2F" w:rsidRPr="00DF4C2F" w:rsidRDefault="00DF4C2F" w:rsidP="0036113C">
      <w:pPr>
        <w:numPr>
          <w:ilvl w:val="0"/>
          <w:numId w:val="1"/>
        </w:numPr>
        <w:spacing w:after="0" w:line="240" w:lineRule="auto"/>
        <w:ind w:left="357" w:firstLine="0"/>
        <w:rPr>
          <w:lang w:val="en-US"/>
        </w:rPr>
      </w:pPr>
      <w:r w:rsidRPr="00DF4C2F">
        <w:rPr>
          <w:lang w:val="en-US"/>
        </w:rPr>
        <w:t>Produce new cyborgs in all factories</w:t>
      </w:r>
    </w:p>
    <w:p w:rsidR="00DF4C2F" w:rsidRPr="00DF4C2F" w:rsidRDefault="00DF4C2F" w:rsidP="0036113C">
      <w:pPr>
        <w:numPr>
          <w:ilvl w:val="0"/>
          <w:numId w:val="1"/>
        </w:numPr>
        <w:spacing w:after="0" w:line="240" w:lineRule="auto"/>
        <w:ind w:left="357" w:firstLine="0"/>
        <w:rPr>
          <w:lang w:val="en-US"/>
        </w:rPr>
      </w:pPr>
      <w:r w:rsidRPr="00DF4C2F">
        <w:rPr>
          <w:lang w:val="en-US"/>
        </w:rPr>
        <w:t>Solve battles</w:t>
      </w:r>
    </w:p>
    <w:p w:rsidR="00DF4C2F" w:rsidRPr="00DF4C2F" w:rsidRDefault="00DF4C2F" w:rsidP="0036113C">
      <w:pPr>
        <w:numPr>
          <w:ilvl w:val="0"/>
          <w:numId w:val="1"/>
        </w:numPr>
        <w:spacing w:after="0" w:line="240" w:lineRule="auto"/>
        <w:ind w:left="357" w:firstLine="0"/>
        <w:rPr>
          <w:lang w:val="en-US"/>
        </w:rPr>
      </w:pPr>
      <w:r w:rsidRPr="00DF4C2F">
        <w:rPr>
          <w:lang w:val="en-US"/>
        </w:rPr>
        <w:t>Check end conditions</w:t>
      </w:r>
    </w:p>
    <w:p w:rsidR="002117D6" w:rsidRDefault="002117D6">
      <w:pPr>
        <w:rPr>
          <w:lang w:val="en-US"/>
        </w:rPr>
      </w:pPr>
      <w:r>
        <w:rPr>
          <w:lang w:val="en-US"/>
        </w:rPr>
        <w:br w:type="page"/>
      </w:r>
    </w:p>
    <w:p w:rsidR="00DF4C2F" w:rsidRPr="00DF4C2F" w:rsidRDefault="00DF4C2F" w:rsidP="00DF4C2F">
      <w:pPr>
        <w:rPr>
          <w:lang w:val="en-US"/>
        </w:rPr>
      </w:pPr>
      <w:r w:rsidRPr="00DF4C2F">
        <w:rPr>
          <w:lang w:val="en-US"/>
        </w:rPr>
        <w:lastRenderedPageBreak/>
        <w:t> </w:t>
      </w:r>
    </w:p>
    <w:p w:rsidR="00DF4C2F" w:rsidRPr="00DF4C2F" w:rsidRDefault="00DF4C2F" w:rsidP="00DF4C2F">
      <w:pPr>
        <w:rPr>
          <w:lang w:val="en-US"/>
        </w:rPr>
      </w:pPr>
      <w:r w:rsidRPr="00DF4C2F">
        <w:rPr>
          <w:b/>
          <w:bCs/>
          <w:lang w:val="en-US"/>
        </w:rPr>
        <w:t>Cyborg Production</w:t>
      </w:r>
      <w:r w:rsidRPr="00DF4C2F">
        <w:rPr>
          <w:lang w:val="en-US"/>
        </w:rPr>
        <w:br/>
      </w:r>
      <w:r w:rsidRPr="00DF4C2F">
        <w:rPr>
          <w:lang w:val="en-US"/>
        </w:rPr>
        <w:br/>
        <w:t>Each turn, every non-neutral factory produces between 0 and 3 cyborgs.</w:t>
      </w:r>
    </w:p>
    <w:p w:rsidR="00DF4C2F" w:rsidRDefault="00DF4C2F" w:rsidP="00DF4C2F">
      <w:pPr>
        <w:rPr>
          <w:lang w:val="en-US"/>
        </w:rPr>
      </w:pPr>
      <w:r w:rsidRPr="00DF4C2F">
        <w:rPr>
          <w:lang w:val="en-US"/>
        </w:rPr>
        <w:t> </w:t>
      </w:r>
      <w:r w:rsidR="002117D6">
        <w:rPr>
          <w:noProof/>
          <w:lang w:val="en-US"/>
        </w:rPr>
        <w:drawing>
          <wp:inline distT="0" distB="0" distL="0" distR="0">
            <wp:extent cx="5840474" cy="129246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5840474" cy="1292464"/>
                    </a:xfrm>
                    <a:prstGeom prst="rect">
                      <a:avLst/>
                    </a:prstGeom>
                  </pic:spPr>
                </pic:pic>
              </a:graphicData>
            </a:graphic>
          </wp:inline>
        </w:drawing>
      </w:r>
    </w:p>
    <w:p w:rsidR="0036113C" w:rsidRPr="00DF4C2F" w:rsidRDefault="0036113C" w:rsidP="00DF4C2F">
      <w:pPr>
        <w:rPr>
          <w:lang w:val="en-US"/>
        </w:rPr>
      </w:pPr>
    </w:p>
    <w:p w:rsidR="00DF4C2F" w:rsidRPr="00DF4C2F" w:rsidRDefault="00DF4C2F" w:rsidP="00DF4C2F">
      <w:pPr>
        <w:rPr>
          <w:lang w:val="en-US"/>
        </w:rPr>
      </w:pPr>
      <w:r w:rsidRPr="00DF4C2F">
        <w:rPr>
          <w:b/>
          <w:bCs/>
          <w:lang w:val="en-US"/>
        </w:rPr>
        <w:t>Battles</w:t>
      </w:r>
      <w:r w:rsidRPr="00DF4C2F">
        <w:rPr>
          <w:lang w:val="en-US"/>
        </w:rPr>
        <w:br/>
      </w:r>
      <w:r w:rsidRPr="00DF4C2F">
        <w:rPr>
          <w:lang w:val="en-US"/>
        </w:rPr>
        <w:br/>
      </w:r>
      <w:proofErr w:type="gramStart"/>
      <w:r w:rsidRPr="00DF4C2F">
        <w:rPr>
          <w:lang w:val="en-US"/>
        </w:rPr>
        <w:t>To</w:t>
      </w:r>
      <w:proofErr w:type="gramEnd"/>
      <w:r w:rsidRPr="00DF4C2F">
        <w:rPr>
          <w:lang w:val="en-US"/>
        </w:rPr>
        <w:t xml:space="preserve"> conquer a factory, you must send cyborgs to the coveted factory. Battles are played in this order:</w:t>
      </w:r>
    </w:p>
    <w:p w:rsidR="00DF4C2F" w:rsidRPr="00DF4C2F" w:rsidRDefault="00DF4C2F" w:rsidP="0036113C">
      <w:pPr>
        <w:numPr>
          <w:ilvl w:val="0"/>
          <w:numId w:val="2"/>
        </w:numPr>
        <w:spacing w:after="0" w:line="240" w:lineRule="auto"/>
        <w:ind w:left="357" w:firstLine="0"/>
        <w:rPr>
          <w:lang w:val="en-US"/>
        </w:rPr>
      </w:pPr>
      <w:r w:rsidRPr="00DF4C2F">
        <w:rPr>
          <w:lang w:val="en-US"/>
        </w:rPr>
        <w:t>Cyborgs that reach the same destination on the same turn fight between themselves.</w:t>
      </w:r>
    </w:p>
    <w:p w:rsidR="00DF4C2F" w:rsidRDefault="00DF4C2F" w:rsidP="0036113C">
      <w:pPr>
        <w:numPr>
          <w:ilvl w:val="0"/>
          <w:numId w:val="2"/>
        </w:numPr>
        <w:spacing w:after="0" w:line="240" w:lineRule="auto"/>
        <w:ind w:left="357" w:firstLine="0"/>
        <w:rPr>
          <w:lang w:val="en-US"/>
        </w:rPr>
      </w:pPr>
      <w:r w:rsidRPr="00DF4C2F">
        <w:rPr>
          <w:lang w:val="en-US"/>
        </w:rPr>
        <w:t>Remaining cyborgs fight against the ones already present in the factory (beware that the cyborgs currently leaving do not fight).</w:t>
      </w:r>
    </w:p>
    <w:p w:rsidR="0036113C" w:rsidRPr="00DF4C2F" w:rsidRDefault="0036113C" w:rsidP="0036113C">
      <w:pPr>
        <w:spacing w:after="0" w:line="240" w:lineRule="auto"/>
        <w:rPr>
          <w:lang w:val="en-US"/>
        </w:rPr>
      </w:pPr>
    </w:p>
    <w:p w:rsidR="00DF4C2F" w:rsidRDefault="00DF4C2F" w:rsidP="00DF4C2F">
      <w:pPr>
        <w:rPr>
          <w:lang w:val="en-US"/>
        </w:rPr>
      </w:pPr>
      <w:r w:rsidRPr="00DF4C2F">
        <w:rPr>
          <w:lang w:val="en-US"/>
        </w:rPr>
        <w:t>If the number of attacking cyborgs is greater than the number of cyborgs in defense, the factory will then belong to the attacking player and it will start producing new cyborgs for this player on the next turn. </w:t>
      </w:r>
    </w:p>
    <w:p w:rsidR="00DF4C2F" w:rsidRPr="00DF4C2F" w:rsidRDefault="00DF4C2F" w:rsidP="00DF4C2F">
      <w:pPr>
        <w:rPr>
          <w:b/>
          <w:bCs/>
          <w:lang w:val="en-US"/>
        </w:rPr>
      </w:pPr>
      <w:r w:rsidRPr="00DF4C2F">
        <w:rPr>
          <w:b/>
          <w:bCs/>
          <w:lang w:val="en-US"/>
        </w:rPr>
        <w:t>Victory Conditions</w:t>
      </w:r>
    </w:p>
    <w:p w:rsidR="00DF4C2F" w:rsidRPr="00DF4C2F" w:rsidRDefault="00DF4C2F" w:rsidP="0036113C">
      <w:pPr>
        <w:numPr>
          <w:ilvl w:val="0"/>
          <w:numId w:val="3"/>
        </w:numPr>
        <w:spacing w:after="0" w:line="240" w:lineRule="auto"/>
        <w:ind w:left="357" w:firstLine="0"/>
        <w:rPr>
          <w:lang w:val="en-US"/>
        </w:rPr>
      </w:pPr>
      <w:r w:rsidRPr="00DF4C2F">
        <w:rPr>
          <w:lang w:val="en-US"/>
        </w:rPr>
        <w:t>Your opponent has no cyborgs left, nor any factories capable of producing new cyborgs.</w:t>
      </w:r>
    </w:p>
    <w:p w:rsidR="00DF4C2F" w:rsidRDefault="00DF4C2F" w:rsidP="0036113C">
      <w:pPr>
        <w:numPr>
          <w:ilvl w:val="0"/>
          <w:numId w:val="3"/>
        </w:numPr>
        <w:spacing w:after="0" w:line="240" w:lineRule="auto"/>
        <w:ind w:left="357" w:firstLine="0"/>
        <w:rPr>
          <w:lang w:val="en-US"/>
        </w:rPr>
      </w:pPr>
      <w:r w:rsidRPr="00DF4C2F">
        <w:rPr>
          <w:lang w:val="en-US"/>
        </w:rPr>
        <w:t>You have more cyborgs than your opponent after 200 turns.</w:t>
      </w:r>
    </w:p>
    <w:p w:rsidR="0083604F" w:rsidRDefault="0083604F" w:rsidP="0083604F">
      <w:pPr>
        <w:spacing w:after="0" w:line="240" w:lineRule="auto"/>
        <w:rPr>
          <w:lang w:val="en-US"/>
        </w:rPr>
      </w:pPr>
    </w:p>
    <w:p w:rsidR="001E0578" w:rsidRDefault="001E0578">
      <w:pPr>
        <w:rPr>
          <w:lang w:val="en-US"/>
        </w:rPr>
      </w:pPr>
      <w:r>
        <w:rPr>
          <w:lang w:val="en-US"/>
        </w:rPr>
        <w:br w:type="page"/>
      </w:r>
    </w:p>
    <w:p w:rsidR="0083604F" w:rsidRPr="00DF4C2F" w:rsidRDefault="0083604F" w:rsidP="0083604F">
      <w:pPr>
        <w:spacing w:after="0" w:line="240" w:lineRule="auto"/>
        <w:rPr>
          <w:lang w:val="en-US"/>
        </w:rPr>
      </w:pPr>
    </w:p>
    <w:p w:rsidR="0083604F" w:rsidRDefault="004F3AB0" w:rsidP="004F3AB0">
      <w:pPr>
        <w:pStyle w:val="Heading1"/>
        <w:rPr>
          <w:lang w:val="en-US"/>
        </w:rPr>
      </w:pPr>
      <w:r>
        <w:rPr>
          <w:lang w:val="en-US"/>
        </w:rPr>
        <w:t>Engineer Section</w:t>
      </w:r>
    </w:p>
    <w:p w:rsidR="0083604F" w:rsidRDefault="0083604F" w:rsidP="0083604F">
      <w:pPr>
        <w:rPr>
          <w:b/>
          <w:bCs/>
          <w:lang w:val="en-US"/>
        </w:rPr>
      </w:pPr>
    </w:p>
    <w:p w:rsidR="0083604F" w:rsidRPr="0083604F" w:rsidRDefault="0083604F" w:rsidP="0083604F">
      <w:pPr>
        <w:rPr>
          <w:b/>
          <w:bCs/>
          <w:lang w:val="en-US"/>
        </w:rPr>
      </w:pPr>
      <w:r w:rsidRPr="0083604F">
        <w:rPr>
          <w:b/>
          <w:bCs/>
          <w:lang w:val="en-US"/>
        </w:rPr>
        <w:t>Game Input</w:t>
      </w:r>
    </w:p>
    <w:p w:rsidR="0083604F" w:rsidRPr="0083604F" w:rsidRDefault="0083604F" w:rsidP="0083604F">
      <w:pPr>
        <w:rPr>
          <w:b/>
          <w:bCs/>
          <w:lang w:val="en-US"/>
        </w:rPr>
      </w:pPr>
      <w:r w:rsidRPr="0083604F">
        <w:rPr>
          <w:b/>
          <w:bCs/>
          <w:lang w:val="en-US"/>
        </w:rPr>
        <w:t>Initialization input</w:t>
      </w:r>
    </w:p>
    <w:p w:rsidR="0083604F" w:rsidRPr="0083604F" w:rsidRDefault="0083604F" w:rsidP="0083604F">
      <w:pPr>
        <w:rPr>
          <w:lang w:val="en-US"/>
        </w:rPr>
      </w:pPr>
      <w:r w:rsidRPr="0083604F">
        <w:rPr>
          <w:b/>
          <w:bCs/>
          <w:lang w:val="en-US"/>
        </w:rPr>
        <w:t>Line 1</w:t>
      </w:r>
      <w:proofErr w:type="gramStart"/>
      <w:r w:rsidRPr="0083604F">
        <w:rPr>
          <w:b/>
          <w:bCs/>
          <w:lang w:val="en-US"/>
        </w:rPr>
        <w:t>:</w:t>
      </w:r>
      <w:r w:rsidRPr="004F3AB0">
        <w:rPr>
          <w:highlight w:val="yellow"/>
          <w:lang w:val="en-US"/>
        </w:rPr>
        <w:t>factoryCount</w:t>
      </w:r>
      <w:proofErr w:type="gramEnd"/>
      <w:r w:rsidRPr="0083604F">
        <w:rPr>
          <w:lang w:val="en-US"/>
        </w:rPr>
        <w:t>, the number of factories.</w:t>
      </w:r>
      <w:r w:rsidRPr="0083604F">
        <w:rPr>
          <w:lang w:val="en-US"/>
        </w:rPr>
        <w:br/>
      </w:r>
      <w:r w:rsidRPr="0083604F">
        <w:rPr>
          <w:b/>
          <w:bCs/>
          <w:lang w:val="en-US"/>
        </w:rPr>
        <w:t>Line 2</w:t>
      </w:r>
      <w:proofErr w:type="gramStart"/>
      <w:r w:rsidRPr="0083604F">
        <w:rPr>
          <w:b/>
          <w:bCs/>
          <w:lang w:val="en-US"/>
        </w:rPr>
        <w:t>:</w:t>
      </w:r>
      <w:r w:rsidRPr="004F3AB0">
        <w:rPr>
          <w:highlight w:val="yellow"/>
          <w:lang w:val="en-US"/>
        </w:rPr>
        <w:t>linkCount</w:t>
      </w:r>
      <w:proofErr w:type="gramEnd"/>
      <w:r w:rsidRPr="0083604F">
        <w:rPr>
          <w:lang w:val="en-US"/>
        </w:rPr>
        <w:t>, the number of links between factories.</w:t>
      </w:r>
      <w:r w:rsidRPr="0083604F">
        <w:rPr>
          <w:lang w:val="en-US"/>
        </w:rPr>
        <w:br/>
      </w:r>
      <w:r w:rsidRPr="0083604F">
        <w:rPr>
          <w:b/>
          <w:bCs/>
          <w:lang w:val="en-US"/>
        </w:rPr>
        <w:t>Next </w:t>
      </w:r>
      <w:proofErr w:type="spellStart"/>
      <w:r w:rsidRPr="004F3AB0">
        <w:rPr>
          <w:highlight w:val="yellow"/>
          <w:lang w:val="en-US"/>
        </w:rPr>
        <w:t>linkCount</w:t>
      </w:r>
      <w:proofErr w:type="spellEnd"/>
      <w:r w:rsidRPr="0083604F">
        <w:rPr>
          <w:b/>
          <w:bCs/>
          <w:lang w:val="en-US"/>
        </w:rPr>
        <w:t> lines:</w:t>
      </w:r>
      <w:r w:rsidRPr="0083604F">
        <w:rPr>
          <w:lang w:val="en-US"/>
        </w:rPr>
        <w:t xml:space="preserve"> 3 space-separated </w:t>
      </w:r>
      <w:proofErr w:type="gramStart"/>
      <w:r w:rsidRPr="0083604F">
        <w:rPr>
          <w:lang w:val="en-US"/>
        </w:rPr>
        <w:t>integers</w:t>
      </w:r>
      <w:proofErr w:type="gramEnd"/>
      <w:r w:rsidRPr="0083604F">
        <w:rPr>
          <w:lang w:val="en-US"/>
        </w:rPr>
        <w:t> </w:t>
      </w:r>
      <w:r w:rsidRPr="004F3AB0">
        <w:rPr>
          <w:highlight w:val="yellow"/>
          <w:lang w:val="en-US"/>
        </w:rPr>
        <w:t>factory1</w:t>
      </w:r>
      <w:r w:rsidRPr="0083604F">
        <w:rPr>
          <w:lang w:val="en-US"/>
        </w:rPr>
        <w:t>, </w:t>
      </w:r>
      <w:r w:rsidRPr="004F3AB0">
        <w:rPr>
          <w:highlight w:val="yellow"/>
          <w:lang w:val="en-US"/>
        </w:rPr>
        <w:t>factory2</w:t>
      </w:r>
      <w:r w:rsidRPr="0083604F">
        <w:rPr>
          <w:lang w:val="en-US"/>
        </w:rPr>
        <w:t> and </w:t>
      </w:r>
      <w:r w:rsidRPr="004F3AB0">
        <w:rPr>
          <w:highlight w:val="yellow"/>
          <w:lang w:val="en-US"/>
        </w:rPr>
        <w:t>distance</w:t>
      </w:r>
      <w:r w:rsidRPr="0083604F">
        <w:rPr>
          <w:lang w:val="en-US"/>
        </w:rPr>
        <w:t>, where distance is the number of turns needed for a troop to travel between </w:t>
      </w:r>
      <w:r w:rsidRPr="004F3AB0">
        <w:rPr>
          <w:highlight w:val="yellow"/>
          <w:lang w:val="en-US"/>
        </w:rPr>
        <w:t>factory1</w:t>
      </w:r>
      <w:r w:rsidRPr="0083604F">
        <w:rPr>
          <w:lang w:val="en-US"/>
        </w:rPr>
        <w:t> and </w:t>
      </w:r>
      <w:r w:rsidRPr="004F3AB0">
        <w:rPr>
          <w:highlight w:val="yellow"/>
          <w:lang w:val="en-US"/>
        </w:rPr>
        <w:t>factory2</w:t>
      </w:r>
      <w:r w:rsidRPr="0083604F">
        <w:rPr>
          <w:lang w:val="en-US"/>
        </w:rPr>
        <w:t>.</w:t>
      </w:r>
    </w:p>
    <w:p w:rsidR="0083604F" w:rsidRPr="0083604F" w:rsidRDefault="0083604F" w:rsidP="0083604F">
      <w:pPr>
        <w:rPr>
          <w:b/>
          <w:bCs/>
          <w:lang w:val="en-US"/>
        </w:rPr>
      </w:pPr>
      <w:r w:rsidRPr="0083604F">
        <w:rPr>
          <w:b/>
          <w:bCs/>
          <w:lang w:val="en-US"/>
        </w:rPr>
        <w:t>Input for one game turn</w:t>
      </w:r>
    </w:p>
    <w:p w:rsidR="0083604F" w:rsidRPr="0083604F" w:rsidRDefault="0083604F" w:rsidP="0083604F">
      <w:pPr>
        <w:rPr>
          <w:lang w:val="en-US"/>
        </w:rPr>
      </w:pPr>
      <w:r w:rsidRPr="0083604F">
        <w:rPr>
          <w:b/>
          <w:bCs/>
          <w:lang w:val="en-US"/>
        </w:rPr>
        <w:t>Line 1:</w:t>
      </w:r>
      <w:r w:rsidRPr="0083604F">
        <w:rPr>
          <w:lang w:val="en-US"/>
        </w:rPr>
        <w:t> an integer </w:t>
      </w:r>
      <w:proofErr w:type="spellStart"/>
      <w:r w:rsidRPr="004F3AB0">
        <w:rPr>
          <w:highlight w:val="yellow"/>
          <w:lang w:val="en-US"/>
        </w:rPr>
        <w:t>entityCount</w:t>
      </w:r>
      <w:proofErr w:type="spellEnd"/>
      <w:r w:rsidRPr="0083604F">
        <w:rPr>
          <w:lang w:val="en-US"/>
        </w:rPr>
        <w:t>, the number of entities.</w:t>
      </w:r>
      <w:r w:rsidRPr="0083604F">
        <w:rPr>
          <w:lang w:val="en-US"/>
        </w:rPr>
        <w:br/>
      </w:r>
      <w:r w:rsidRPr="0083604F">
        <w:rPr>
          <w:b/>
          <w:bCs/>
          <w:lang w:val="en-US"/>
        </w:rPr>
        <w:t>Next </w:t>
      </w:r>
      <w:proofErr w:type="spellStart"/>
      <w:r w:rsidRPr="004F3AB0">
        <w:rPr>
          <w:highlight w:val="yellow"/>
          <w:lang w:val="en-US"/>
        </w:rPr>
        <w:t>entityCount</w:t>
      </w:r>
      <w:proofErr w:type="spellEnd"/>
      <w:r w:rsidRPr="0083604F">
        <w:rPr>
          <w:b/>
          <w:bCs/>
          <w:lang w:val="en-US"/>
        </w:rPr>
        <w:t> lines:</w:t>
      </w:r>
      <w:r w:rsidRPr="0083604F">
        <w:rPr>
          <w:lang w:val="en-US"/>
        </w:rPr>
        <w:t> an integer </w:t>
      </w:r>
      <w:proofErr w:type="spellStart"/>
      <w:r w:rsidRPr="004F3AB0">
        <w:rPr>
          <w:highlight w:val="yellow"/>
          <w:lang w:val="en-US"/>
        </w:rPr>
        <w:t>entityId</w:t>
      </w:r>
      <w:proofErr w:type="spellEnd"/>
      <w:r w:rsidRPr="0083604F">
        <w:rPr>
          <w:lang w:val="en-US"/>
        </w:rPr>
        <w:t>, a string </w:t>
      </w:r>
      <w:proofErr w:type="spellStart"/>
      <w:r w:rsidRPr="004F3AB0">
        <w:rPr>
          <w:highlight w:val="yellow"/>
          <w:lang w:val="en-US"/>
        </w:rPr>
        <w:t>entityType</w:t>
      </w:r>
      <w:proofErr w:type="spellEnd"/>
      <w:r w:rsidRPr="0083604F">
        <w:rPr>
          <w:lang w:val="en-US"/>
        </w:rPr>
        <w:t xml:space="preserve"> and 5 </w:t>
      </w:r>
      <w:proofErr w:type="gramStart"/>
      <w:r w:rsidRPr="0083604F">
        <w:rPr>
          <w:lang w:val="en-US"/>
        </w:rPr>
        <w:t>integers</w:t>
      </w:r>
      <w:proofErr w:type="gramEnd"/>
      <w:r w:rsidRPr="0083604F">
        <w:rPr>
          <w:lang w:val="en-US"/>
        </w:rPr>
        <w:t> </w:t>
      </w:r>
      <w:r w:rsidRPr="004F3AB0">
        <w:rPr>
          <w:highlight w:val="yellow"/>
          <w:lang w:val="en-US"/>
        </w:rPr>
        <w:t>arg1</w:t>
      </w:r>
      <w:r w:rsidRPr="0083604F">
        <w:rPr>
          <w:lang w:val="en-US"/>
        </w:rPr>
        <w:t>, </w:t>
      </w:r>
      <w:r w:rsidRPr="004F3AB0">
        <w:rPr>
          <w:highlight w:val="yellow"/>
          <w:lang w:val="en-US"/>
        </w:rPr>
        <w:t>arg2</w:t>
      </w:r>
      <w:r w:rsidRPr="0083604F">
        <w:rPr>
          <w:lang w:val="en-US"/>
        </w:rPr>
        <w:t>, </w:t>
      </w:r>
      <w:r w:rsidRPr="004F3AB0">
        <w:rPr>
          <w:highlight w:val="yellow"/>
          <w:lang w:val="en-US"/>
        </w:rPr>
        <w:t>arg3</w:t>
      </w:r>
      <w:r w:rsidRPr="0083604F">
        <w:rPr>
          <w:lang w:val="en-US"/>
        </w:rPr>
        <w:t>, </w:t>
      </w:r>
      <w:r w:rsidRPr="004F3AB0">
        <w:rPr>
          <w:highlight w:val="yellow"/>
          <w:lang w:val="en-US"/>
        </w:rPr>
        <w:t>arg4</w:t>
      </w:r>
      <w:r w:rsidRPr="0083604F">
        <w:rPr>
          <w:lang w:val="en-US"/>
        </w:rPr>
        <w:t> and </w:t>
      </w:r>
      <w:r w:rsidRPr="004F3AB0">
        <w:rPr>
          <w:highlight w:val="yellow"/>
          <w:lang w:val="en-US"/>
        </w:rPr>
        <w:t>arg5</w:t>
      </w:r>
      <w:r w:rsidRPr="0083604F">
        <w:rPr>
          <w:lang w:val="en-US"/>
        </w:rPr>
        <w:t>.</w:t>
      </w:r>
      <w:r w:rsidRPr="0083604F">
        <w:rPr>
          <w:lang w:val="en-US"/>
        </w:rPr>
        <w:br/>
      </w:r>
      <w:r w:rsidRPr="0083604F">
        <w:rPr>
          <w:lang w:val="en-US"/>
        </w:rPr>
        <w:br/>
        <w:t>If </w:t>
      </w:r>
      <w:proofErr w:type="spellStart"/>
      <w:r w:rsidRPr="004F3AB0">
        <w:rPr>
          <w:highlight w:val="yellow"/>
          <w:lang w:val="en-US"/>
        </w:rPr>
        <w:t>entityType</w:t>
      </w:r>
      <w:proofErr w:type="spellEnd"/>
      <w:r w:rsidRPr="0083604F">
        <w:rPr>
          <w:lang w:val="en-US"/>
        </w:rPr>
        <w:t> equals </w:t>
      </w:r>
      <w:r w:rsidRPr="004F3AB0">
        <w:rPr>
          <w:b/>
          <w:lang w:val="en-US"/>
        </w:rPr>
        <w:t>FACTORY</w:t>
      </w:r>
      <w:r w:rsidRPr="0083604F">
        <w:rPr>
          <w:lang w:val="en-US"/>
        </w:rPr>
        <w:t> then the arguments are:</w:t>
      </w:r>
    </w:p>
    <w:p w:rsidR="0083604F" w:rsidRPr="0083604F" w:rsidRDefault="0083604F" w:rsidP="004F3AB0">
      <w:pPr>
        <w:numPr>
          <w:ilvl w:val="0"/>
          <w:numId w:val="4"/>
        </w:numPr>
        <w:spacing w:after="0"/>
        <w:ind w:left="714" w:hanging="357"/>
        <w:rPr>
          <w:lang w:val="en-US"/>
        </w:rPr>
      </w:pPr>
      <w:r w:rsidRPr="004F3AB0">
        <w:rPr>
          <w:highlight w:val="yellow"/>
          <w:lang w:val="en-US"/>
        </w:rPr>
        <w:t>arg1</w:t>
      </w:r>
      <w:r w:rsidRPr="0083604F">
        <w:rPr>
          <w:lang w:val="en-US"/>
        </w:rPr>
        <w:t>: player that owns the factory: 1 for you, -1 for your opponent and 0 if neutral</w:t>
      </w:r>
    </w:p>
    <w:p w:rsidR="0083604F" w:rsidRPr="0083604F" w:rsidRDefault="0083604F" w:rsidP="004F3AB0">
      <w:pPr>
        <w:numPr>
          <w:ilvl w:val="0"/>
          <w:numId w:val="4"/>
        </w:numPr>
        <w:spacing w:after="0"/>
        <w:ind w:left="714" w:hanging="357"/>
        <w:rPr>
          <w:lang w:val="en-US"/>
        </w:rPr>
      </w:pPr>
      <w:r w:rsidRPr="004F3AB0">
        <w:rPr>
          <w:highlight w:val="yellow"/>
          <w:lang w:val="en-US"/>
        </w:rPr>
        <w:t>arg2</w:t>
      </w:r>
      <w:r w:rsidRPr="0083604F">
        <w:rPr>
          <w:lang w:val="en-US"/>
        </w:rPr>
        <w:t>: number of cyborgs in the factory</w:t>
      </w:r>
    </w:p>
    <w:p w:rsidR="0083604F" w:rsidRPr="0083604F" w:rsidRDefault="0083604F" w:rsidP="004F3AB0">
      <w:pPr>
        <w:numPr>
          <w:ilvl w:val="0"/>
          <w:numId w:val="4"/>
        </w:numPr>
        <w:spacing w:after="0"/>
        <w:ind w:left="714" w:hanging="357"/>
        <w:rPr>
          <w:lang w:val="en-US"/>
        </w:rPr>
      </w:pPr>
      <w:r w:rsidRPr="004F3AB0">
        <w:rPr>
          <w:highlight w:val="yellow"/>
          <w:lang w:val="en-US"/>
        </w:rPr>
        <w:t>arg3</w:t>
      </w:r>
      <w:r w:rsidRPr="0083604F">
        <w:rPr>
          <w:lang w:val="en-US"/>
        </w:rPr>
        <w:t>: factory production (between 0 and 3)</w:t>
      </w:r>
    </w:p>
    <w:p w:rsidR="0083604F" w:rsidRPr="0083604F" w:rsidRDefault="0083604F" w:rsidP="004F3AB0">
      <w:pPr>
        <w:numPr>
          <w:ilvl w:val="0"/>
          <w:numId w:val="4"/>
        </w:numPr>
        <w:spacing w:after="0"/>
        <w:ind w:left="714" w:hanging="357"/>
        <w:rPr>
          <w:lang w:val="en-US"/>
        </w:rPr>
      </w:pPr>
      <w:r w:rsidRPr="004F3AB0">
        <w:rPr>
          <w:highlight w:val="yellow"/>
          <w:lang w:val="en-US"/>
        </w:rPr>
        <w:t>arg4</w:t>
      </w:r>
      <w:r w:rsidRPr="0083604F">
        <w:rPr>
          <w:lang w:val="en-US"/>
        </w:rPr>
        <w:t>: number of turns before the factory starts producing again (0 means that the factory produces normally)</w:t>
      </w:r>
    </w:p>
    <w:p w:rsidR="0083604F" w:rsidRDefault="0083604F" w:rsidP="004F3AB0">
      <w:pPr>
        <w:numPr>
          <w:ilvl w:val="0"/>
          <w:numId w:val="4"/>
        </w:numPr>
        <w:spacing w:after="0"/>
        <w:ind w:left="714" w:hanging="357"/>
        <w:rPr>
          <w:lang w:val="en-US"/>
        </w:rPr>
      </w:pPr>
      <w:r w:rsidRPr="004F3AB0">
        <w:rPr>
          <w:highlight w:val="yellow"/>
          <w:lang w:val="en-US"/>
        </w:rPr>
        <w:t>arg5</w:t>
      </w:r>
      <w:r w:rsidRPr="0083604F">
        <w:rPr>
          <w:lang w:val="en-US"/>
        </w:rPr>
        <w:t>: unused</w:t>
      </w:r>
    </w:p>
    <w:p w:rsidR="004F3AB0" w:rsidRPr="0083604F" w:rsidRDefault="004F3AB0" w:rsidP="004F3AB0">
      <w:pPr>
        <w:spacing w:after="0" w:line="240" w:lineRule="auto"/>
        <w:ind w:left="714"/>
        <w:rPr>
          <w:lang w:val="en-US"/>
        </w:rPr>
      </w:pPr>
    </w:p>
    <w:p w:rsidR="0083604F" w:rsidRPr="0083604F" w:rsidRDefault="0083604F" w:rsidP="0083604F">
      <w:pPr>
        <w:rPr>
          <w:lang w:val="en-US"/>
        </w:rPr>
      </w:pPr>
      <w:r w:rsidRPr="0083604F">
        <w:rPr>
          <w:lang w:val="en-US"/>
        </w:rPr>
        <w:t>If </w:t>
      </w:r>
      <w:proofErr w:type="spellStart"/>
      <w:r w:rsidRPr="004F3AB0">
        <w:rPr>
          <w:highlight w:val="yellow"/>
          <w:lang w:val="en-US"/>
        </w:rPr>
        <w:t>entityType</w:t>
      </w:r>
      <w:proofErr w:type="spellEnd"/>
      <w:r w:rsidRPr="0083604F">
        <w:rPr>
          <w:lang w:val="en-US"/>
        </w:rPr>
        <w:t> equals </w:t>
      </w:r>
      <w:r w:rsidRPr="004F3AB0">
        <w:rPr>
          <w:b/>
          <w:lang w:val="en-US"/>
        </w:rPr>
        <w:t>TROOP</w:t>
      </w:r>
      <w:r w:rsidRPr="0083604F">
        <w:rPr>
          <w:lang w:val="en-US"/>
        </w:rPr>
        <w:t> then the arguments are:</w:t>
      </w:r>
    </w:p>
    <w:p w:rsidR="0083604F" w:rsidRPr="0083604F" w:rsidRDefault="0083604F" w:rsidP="004F3AB0">
      <w:pPr>
        <w:numPr>
          <w:ilvl w:val="0"/>
          <w:numId w:val="5"/>
        </w:numPr>
        <w:spacing w:after="0"/>
        <w:ind w:left="714" w:hanging="357"/>
        <w:rPr>
          <w:lang w:val="en-US"/>
        </w:rPr>
      </w:pPr>
      <w:r w:rsidRPr="004F3AB0">
        <w:rPr>
          <w:highlight w:val="yellow"/>
          <w:lang w:val="en-US"/>
        </w:rPr>
        <w:t>arg1</w:t>
      </w:r>
      <w:r w:rsidRPr="0083604F">
        <w:rPr>
          <w:lang w:val="en-US"/>
        </w:rPr>
        <w:t>: player that owns the troop: 1 for you or -1 for your opponent</w:t>
      </w:r>
    </w:p>
    <w:p w:rsidR="0083604F" w:rsidRPr="0083604F" w:rsidRDefault="0083604F" w:rsidP="004F3AB0">
      <w:pPr>
        <w:numPr>
          <w:ilvl w:val="0"/>
          <w:numId w:val="5"/>
        </w:numPr>
        <w:spacing w:after="0"/>
        <w:ind w:left="714" w:hanging="357"/>
        <w:rPr>
          <w:lang w:val="en-US"/>
        </w:rPr>
      </w:pPr>
      <w:r w:rsidRPr="004F3AB0">
        <w:rPr>
          <w:highlight w:val="yellow"/>
          <w:lang w:val="en-US"/>
        </w:rPr>
        <w:t>arg2</w:t>
      </w:r>
      <w:r w:rsidRPr="0083604F">
        <w:rPr>
          <w:lang w:val="en-US"/>
        </w:rPr>
        <w:t>: identifier of the factory from where the troop leaves</w:t>
      </w:r>
    </w:p>
    <w:p w:rsidR="0083604F" w:rsidRPr="0083604F" w:rsidRDefault="0083604F" w:rsidP="004F3AB0">
      <w:pPr>
        <w:numPr>
          <w:ilvl w:val="0"/>
          <w:numId w:val="5"/>
        </w:numPr>
        <w:spacing w:after="0"/>
        <w:ind w:left="714" w:hanging="357"/>
        <w:rPr>
          <w:lang w:val="en-US"/>
        </w:rPr>
      </w:pPr>
      <w:r w:rsidRPr="004F3AB0">
        <w:rPr>
          <w:highlight w:val="yellow"/>
          <w:lang w:val="en-US"/>
        </w:rPr>
        <w:t>arg3</w:t>
      </w:r>
      <w:r w:rsidRPr="0083604F">
        <w:rPr>
          <w:lang w:val="en-US"/>
        </w:rPr>
        <w:t>: identifier of the factory targeted by the troop</w:t>
      </w:r>
    </w:p>
    <w:p w:rsidR="0083604F" w:rsidRPr="0083604F" w:rsidRDefault="0083604F" w:rsidP="004F3AB0">
      <w:pPr>
        <w:numPr>
          <w:ilvl w:val="0"/>
          <w:numId w:val="5"/>
        </w:numPr>
        <w:spacing w:after="0"/>
        <w:ind w:left="714" w:hanging="357"/>
        <w:rPr>
          <w:lang w:val="en-US"/>
        </w:rPr>
      </w:pPr>
      <w:r w:rsidRPr="004F3AB0">
        <w:rPr>
          <w:highlight w:val="yellow"/>
          <w:lang w:val="en-US"/>
        </w:rPr>
        <w:t>arg4</w:t>
      </w:r>
      <w:r w:rsidRPr="0083604F">
        <w:rPr>
          <w:lang w:val="en-US"/>
        </w:rPr>
        <w:t>: number of cyborgs in the troop (positive integer)</w:t>
      </w:r>
    </w:p>
    <w:p w:rsidR="0083604F" w:rsidRDefault="0083604F" w:rsidP="004F3AB0">
      <w:pPr>
        <w:numPr>
          <w:ilvl w:val="0"/>
          <w:numId w:val="5"/>
        </w:numPr>
        <w:spacing w:after="0"/>
        <w:ind w:left="714" w:hanging="357"/>
        <w:rPr>
          <w:lang w:val="en-US"/>
        </w:rPr>
      </w:pPr>
      <w:r w:rsidRPr="004F3AB0">
        <w:rPr>
          <w:highlight w:val="yellow"/>
          <w:lang w:val="en-US"/>
        </w:rPr>
        <w:t>arg5</w:t>
      </w:r>
      <w:r w:rsidRPr="0083604F">
        <w:rPr>
          <w:lang w:val="en-US"/>
        </w:rPr>
        <w:t>: remaining number of turns before the troop arrives (positive integer)</w:t>
      </w:r>
    </w:p>
    <w:p w:rsidR="004F3AB0" w:rsidRPr="004F3AB0" w:rsidRDefault="004F3AB0" w:rsidP="004F3AB0">
      <w:pPr>
        <w:spacing w:after="0"/>
        <w:rPr>
          <w:lang w:val="en-US"/>
        </w:rPr>
      </w:pPr>
    </w:p>
    <w:p w:rsidR="0083604F" w:rsidRPr="0083604F" w:rsidRDefault="0083604F" w:rsidP="0083604F">
      <w:pPr>
        <w:rPr>
          <w:b/>
          <w:bCs/>
          <w:lang w:val="en-US"/>
        </w:rPr>
      </w:pPr>
      <w:r w:rsidRPr="0083604F">
        <w:rPr>
          <w:b/>
          <w:bCs/>
          <w:lang w:val="en-US"/>
        </w:rPr>
        <w:t>Output for one game turn</w:t>
      </w:r>
    </w:p>
    <w:p w:rsidR="0083604F" w:rsidRPr="0083604F" w:rsidRDefault="0083604F" w:rsidP="0083604F">
      <w:pPr>
        <w:rPr>
          <w:lang w:val="en-US"/>
        </w:rPr>
      </w:pPr>
      <w:r w:rsidRPr="0083604F">
        <w:rPr>
          <w:lang w:val="en-US"/>
        </w:rPr>
        <w:t>The available actions are:</w:t>
      </w:r>
    </w:p>
    <w:p w:rsidR="0083604F" w:rsidRPr="0083604F" w:rsidRDefault="0083604F" w:rsidP="0083604F">
      <w:pPr>
        <w:numPr>
          <w:ilvl w:val="0"/>
          <w:numId w:val="7"/>
        </w:numPr>
        <w:rPr>
          <w:lang w:val="en-US"/>
        </w:rPr>
      </w:pPr>
      <w:r w:rsidRPr="004F3AB0">
        <w:rPr>
          <w:highlight w:val="cyan"/>
          <w:lang w:val="en-US"/>
        </w:rPr>
        <w:t>MOVE</w:t>
      </w:r>
      <w:r w:rsidRPr="0083604F">
        <w:rPr>
          <w:lang w:val="en-US"/>
        </w:rPr>
        <w:t> source destination </w:t>
      </w:r>
      <w:proofErr w:type="spellStart"/>
      <w:r w:rsidRPr="0083604F">
        <w:rPr>
          <w:lang w:val="en-US"/>
        </w:rPr>
        <w:t>cyborgCount</w:t>
      </w:r>
      <w:proofErr w:type="spellEnd"/>
      <w:r w:rsidRPr="0083604F">
        <w:rPr>
          <w:lang w:val="en-US"/>
        </w:rPr>
        <w:t>: creates a troop of </w:t>
      </w:r>
      <w:proofErr w:type="spellStart"/>
      <w:r w:rsidRPr="0083604F">
        <w:rPr>
          <w:lang w:val="en-US"/>
        </w:rPr>
        <w:t>cyborgCount</w:t>
      </w:r>
      <w:proofErr w:type="spellEnd"/>
      <w:r w:rsidRPr="0083604F">
        <w:rPr>
          <w:lang w:val="en-US"/>
        </w:rPr>
        <w:t> cyborgs at the factory source and sends that troop towards destination. Example: MOVE 2 4 12 will send 12 cyborgs from factory 2 to factory 4.</w:t>
      </w:r>
    </w:p>
    <w:p w:rsidR="0083604F" w:rsidRPr="0083604F" w:rsidRDefault="0083604F" w:rsidP="0083604F">
      <w:pPr>
        <w:numPr>
          <w:ilvl w:val="0"/>
          <w:numId w:val="7"/>
        </w:numPr>
        <w:rPr>
          <w:lang w:val="en-US"/>
        </w:rPr>
      </w:pPr>
      <w:r w:rsidRPr="004F3AB0">
        <w:rPr>
          <w:highlight w:val="cyan"/>
          <w:lang w:val="en-US"/>
        </w:rPr>
        <w:t>WAIT</w:t>
      </w:r>
      <w:r w:rsidRPr="0083604F">
        <w:rPr>
          <w:lang w:val="en-US"/>
        </w:rPr>
        <w:t>: does nothing.</w:t>
      </w:r>
    </w:p>
    <w:p w:rsidR="00DF4C2F" w:rsidRPr="00DF4C2F" w:rsidRDefault="0083604F" w:rsidP="00DF4C2F">
      <w:pPr>
        <w:rPr>
          <w:lang w:val="en-US"/>
        </w:rPr>
      </w:pPr>
      <w:r w:rsidRPr="0083604F">
        <w:rPr>
          <w:lang w:val="en-US"/>
        </w:rPr>
        <w:t>If you try to move more cyborgs that there are in the source factory, then all the available units will be sent.</w:t>
      </w:r>
    </w:p>
    <w:sectPr w:rsidR="00DF4C2F" w:rsidRPr="00DF4C2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10D" w:rsidRDefault="00A1410D" w:rsidP="00DF4C2F">
      <w:pPr>
        <w:spacing w:after="0" w:line="240" w:lineRule="auto"/>
      </w:pPr>
      <w:r>
        <w:separator/>
      </w:r>
    </w:p>
  </w:endnote>
  <w:endnote w:type="continuationSeparator" w:id="0">
    <w:p w:rsidR="00A1410D" w:rsidRDefault="00A1410D" w:rsidP="00DF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10D" w:rsidRDefault="00A1410D" w:rsidP="00DF4C2F">
      <w:pPr>
        <w:spacing w:after="0" w:line="240" w:lineRule="auto"/>
      </w:pPr>
      <w:r>
        <w:separator/>
      </w:r>
    </w:p>
  </w:footnote>
  <w:footnote w:type="continuationSeparator" w:id="0">
    <w:p w:rsidR="00A1410D" w:rsidRDefault="00A1410D" w:rsidP="00DF4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E7E7A"/>
    <w:multiLevelType w:val="multilevel"/>
    <w:tmpl w:val="C214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F0DED"/>
    <w:multiLevelType w:val="multilevel"/>
    <w:tmpl w:val="FBFE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D4722"/>
    <w:multiLevelType w:val="multilevel"/>
    <w:tmpl w:val="3484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B0E8A"/>
    <w:multiLevelType w:val="multilevel"/>
    <w:tmpl w:val="EE06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C3C6E"/>
    <w:multiLevelType w:val="multilevel"/>
    <w:tmpl w:val="EE9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53E08"/>
    <w:multiLevelType w:val="multilevel"/>
    <w:tmpl w:val="F80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14BFD"/>
    <w:multiLevelType w:val="multilevel"/>
    <w:tmpl w:val="E906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C2F"/>
    <w:rsid w:val="001469A9"/>
    <w:rsid w:val="001E0578"/>
    <w:rsid w:val="002117D6"/>
    <w:rsid w:val="0036113C"/>
    <w:rsid w:val="004F3AB0"/>
    <w:rsid w:val="00696BFE"/>
    <w:rsid w:val="006D13D1"/>
    <w:rsid w:val="0083604F"/>
    <w:rsid w:val="00A1410D"/>
    <w:rsid w:val="00B27249"/>
    <w:rsid w:val="00B70FFD"/>
    <w:rsid w:val="00C02AD1"/>
    <w:rsid w:val="00DF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94FDE-B24A-4EFB-9822-3F64167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DF4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C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C2F"/>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DF4C2F"/>
    <w:rPr>
      <w:rFonts w:asciiTheme="majorHAnsi" w:eastAsiaTheme="majorEastAsia" w:hAnsiTheme="majorHAnsi" w:cstheme="majorBidi"/>
      <w:color w:val="2E74B5" w:themeColor="accent1" w:themeShade="BF"/>
      <w:sz w:val="32"/>
      <w:szCs w:val="32"/>
      <w:lang w:val="nl-NL"/>
    </w:rPr>
  </w:style>
  <w:style w:type="paragraph" w:styleId="Header">
    <w:name w:val="header"/>
    <w:basedOn w:val="Normal"/>
    <w:link w:val="HeaderChar"/>
    <w:uiPriority w:val="99"/>
    <w:unhideWhenUsed/>
    <w:rsid w:val="00DF4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C2F"/>
    <w:rPr>
      <w:lang w:val="nl-NL"/>
    </w:rPr>
  </w:style>
  <w:style w:type="paragraph" w:styleId="Footer">
    <w:name w:val="footer"/>
    <w:basedOn w:val="Normal"/>
    <w:link w:val="FooterChar"/>
    <w:uiPriority w:val="99"/>
    <w:unhideWhenUsed/>
    <w:rsid w:val="00DF4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C2F"/>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430161">
      <w:bodyDiv w:val="1"/>
      <w:marLeft w:val="0"/>
      <w:marRight w:val="0"/>
      <w:marTop w:val="0"/>
      <w:marBottom w:val="0"/>
      <w:divBdr>
        <w:top w:val="none" w:sz="0" w:space="0" w:color="auto"/>
        <w:left w:val="none" w:sz="0" w:space="0" w:color="auto"/>
        <w:bottom w:val="none" w:sz="0" w:space="0" w:color="auto"/>
        <w:right w:val="none" w:sz="0" w:space="0" w:color="auto"/>
      </w:divBdr>
      <w:divsChild>
        <w:div w:id="1765495129">
          <w:marLeft w:val="0"/>
          <w:marRight w:val="0"/>
          <w:marTop w:val="0"/>
          <w:marBottom w:val="0"/>
          <w:divBdr>
            <w:top w:val="none" w:sz="0" w:space="0" w:color="auto"/>
            <w:left w:val="none" w:sz="0" w:space="0" w:color="auto"/>
            <w:bottom w:val="none" w:sz="0" w:space="0" w:color="auto"/>
            <w:right w:val="none" w:sz="0" w:space="0" w:color="auto"/>
          </w:divBdr>
          <w:divsChild>
            <w:div w:id="355424578">
              <w:marLeft w:val="0"/>
              <w:marRight w:val="0"/>
              <w:marTop w:val="0"/>
              <w:marBottom w:val="0"/>
              <w:divBdr>
                <w:top w:val="none" w:sz="0" w:space="0" w:color="auto"/>
                <w:left w:val="none" w:sz="0" w:space="0" w:color="auto"/>
                <w:bottom w:val="none" w:sz="0" w:space="0" w:color="auto"/>
                <w:right w:val="none" w:sz="0" w:space="0" w:color="auto"/>
              </w:divBdr>
            </w:div>
          </w:divsChild>
        </w:div>
        <w:div w:id="53747618">
          <w:marLeft w:val="0"/>
          <w:marRight w:val="0"/>
          <w:marTop w:val="0"/>
          <w:marBottom w:val="0"/>
          <w:divBdr>
            <w:top w:val="none" w:sz="0" w:space="0" w:color="auto"/>
            <w:left w:val="none" w:sz="0" w:space="0" w:color="auto"/>
            <w:bottom w:val="none" w:sz="0" w:space="0" w:color="auto"/>
            <w:right w:val="none" w:sz="0" w:space="0" w:color="auto"/>
          </w:divBdr>
          <w:divsChild>
            <w:div w:id="82071764">
              <w:marLeft w:val="0"/>
              <w:marRight w:val="0"/>
              <w:marTop w:val="0"/>
              <w:marBottom w:val="0"/>
              <w:divBdr>
                <w:top w:val="none" w:sz="0" w:space="0" w:color="auto"/>
                <w:left w:val="none" w:sz="0" w:space="0" w:color="auto"/>
                <w:bottom w:val="none" w:sz="0" w:space="0" w:color="auto"/>
                <w:right w:val="none" w:sz="0" w:space="0" w:color="auto"/>
              </w:divBdr>
              <w:divsChild>
                <w:div w:id="279263088">
                  <w:marLeft w:val="0"/>
                  <w:marRight w:val="0"/>
                  <w:marTop w:val="0"/>
                  <w:marBottom w:val="0"/>
                  <w:divBdr>
                    <w:top w:val="none" w:sz="0" w:space="0" w:color="auto"/>
                    <w:left w:val="none" w:sz="0" w:space="0" w:color="auto"/>
                    <w:bottom w:val="none" w:sz="0" w:space="0" w:color="auto"/>
                    <w:right w:val="none" w:sz="0" w:space="0" w:color="auto"/>
                  </w:divBdr>
                  <w:divsChild>
                    <w:div w:id="326203695">
                      <w:marLeft w:val="-150"/>
                      <w:marRight w:val="-150"/>
                      <w:marTop w:val="0"/>
                      <w:marBottom w:val="0"/>
                      <w:divBdr>
                        <w:top w:val="none" w:sz="0" w:space="0" w:color="auto"/>
                        <w:left w:val="none" w:sz="0" w:space="0" w:color="auto"/>
                        <w:bottom w:val="none" w:sz="0" w:space="0" w:color="auto"/>
                        <w:right w:val="none" w:sz="0" w:space="0" w:color="auto"/>
                      </w:divBdr>
                      <w:divsChild>
                        <w:div w:id="2107849649">
                          <w:marLeft w:val="150"/>
                          <w:marRight w:val="150"/>
                          <w:marTop w:val="150"/>
                          <w:marBottom w:val="150"/>
                          <w:divBdr>
                            <w:top w:val="none" w:sz="0" w:space="0" w:color="auto"/>
                            <w:left w:val="none" w:sz="0" w:space="0" w:color="auto"/>
                            <w:bottom w:val="none" w:sz="0" w:space="0" w:color="auto"/>
                            <w:right w:val="none" w:sz="0" w:space="0" w:color="auto"/>
                          </w:divBdr>
                        </w:div>
                      </w:divsChild>
                    </w:div>
                    <w:div w:id="437798534">
                      <w:marLeft w:val="-150"/>
                      <w:marRight w:val="-150"/>
                      <w:marTop w:val="0"/>
                      <w:marBottom w:val="0"/>
                      <w:divBdr>
                        <w:top w:val="none" w:sz="0" w:space="0" w:color="auto"/>
                        <w:left w:val="none" w:sz="0" w:space="0" w:color="auto"/>
                        <w:bottom w:val="none" w:sz="0" w:space="0" w:color="auto"/>
                        <w:right w:val="none" w:sz="0" w:space="0" w:color="auto"/>
                      </w:divBdr>
                      <w:divsChild>
                        <w:div w:id="27487084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56354260">
                  <w:marLeft w:val="0"/>
                  <w:marRight w:val="0"/>
                  <w:marTop w:val="150"/>
                  <w:marBottom w:val="0"/>
                  <w:divBdr>
                    <w:top w:val="none" w:sz="0" w:space="0" w:color="auto"/>
                    <w:left w:val="none" w:sz="0" w:space="0" w:color="auto"/>
                    <w:bottom w:val="none" w:sz="0" w:space="0" w:color="auto"/>
                    <w:right w:val="none" w:sz="0" w:space="0" w:color="auto"/>
                  </w:divBdr>
                  <w:divsChild>
                    <w:div w:id="1745300188">
                      <w:marLeft w:val="120"/>
                      <w:marRight w:val="375"/>
                      <w:marTop w:val="0"/>
                      <w:marBottom w:val="0"/>
                      <w:divBdr>
                        <w:top w:val="none" w:sz="0" w:space="0" w:color="auto"/>
                        <w:left w:val="none" w:sz="0" w:space="0" w:color="auto"/>
                        <w:bottom w:val="none" w:sz="0" w:space="0" w:color="auto"/>
                        <w:right w:val="none" w:sz="0" w:space="0" w:color="auto"/>
                      </w:divBdr>
                    </w:div>
                    <w:div w:id="2070222155">
                      <w:marLeft w:val="0"/>
                      <w:marRight w:val="0"/>
                      <w:marTop w:val="0"/>
                      <w:marBottom w:val="0"/>
                      <w:divBdr>
                        <w:top w:val="none" w:sz="0" w:space="0" w:color="auto"/>
                        <w:left w:val="none" w:sz="0" w:space="0" w:color="auto"/>
                        <w:bottom w:val="none" w:sz="0" w:space="0" w:color="auto"/>
                        <w:right w:val="none" w:sz="0" w:space="0" w:color="auto"/>
                      </w:divBdr>
                      <w:divsChild>
                        <w:div w:id="1203320960">
                          <w:marLeft w:val="0"/>
                          <w:marRight w:val="0"/>
                          <w:marTop w:val="0"/>
                          <w:marBottom w:val="150"/>
                          <w:divBdr>
                            <w:top w:val="none" w:sz="0" w:space="0" w:color="auto"/>
                            <w:left w:val="none" w:sz="0" w:space="0" w:color="auto"/>
                            <w:bottom w:val="none" w:sz="0" w:space="0" w:color="auto"/>
                            <w:right w:val="none" w:sz="0" w:space="0" w:color="auto"/>
                          </w:divBdr>
                        </w:div>
                        <w:div w:id="244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576234">
      <w:bodyDiv w:val="1"/>
      <w:marLeft w:val="0"/>
      <w:marRight w:val="0"/>
      <w:marTop w:val="0"/>
      <w:marBottom w:val="0"/>
      <w:divBdr>
        <w:top w:val="none" w:sz="0" w:space="0" w:color="auto"/>
        <w:left w:val="none" w:sz="0" w:space="0" w:color="auto"/>
        <w:bottom w:val="none" w:sz="0" w:space="0" w:color="auto"/>
        <w:right w:val="none" w:sz="0" w:space="0" w:color="auto"/>
      </w:divBdr>
      <w:divsChild>
        <w:div w:id="742261106">
          <w:marLeft w:val="0"/>
          <w:marRight w:val="0"/>
          <w:marTop w:val="0"/>
          <w:marBottom w:val="0"/>
          <w:divBdr>
            <w:top w:val="none" w:sz="0" w:space="0" w:color="auto"/>
            <w:left w:val="none" w:sz="0" w:space="0" w:color="auto"/>
            <w:bottom w:val="single" w:sz="6" w:space="11" w:color="41454A"/>
            <w:right w:val="none" w:sz="0" w:space="0" w:color="auto"/>
          </w:divBdr>
          <w:divsChild>
            <w:div w:id="830677695">
              <w:marLeft w:val="0"/>
              <w:marRight w:val="0"/>
              <w:marTop w:val="0"/>
              <w:marBottom w:val="0"/>
              <w:divBdr>
                <w:top w:val="none" w:sz="0" w:space="0" w:color="auto"/>
                <w:left w:val="none" w:sz="0" w:space="0" w:color="auto"/>
                <w:bottom w:val="none" w:sz="0" w:space="0" w:color="auto"/>
                <w:right w:val="none" w:sz="0" w:space="0" w:color="auto"/>
              </w:divBdr>
            </w:div>
            <w:div w:id="2144619930">
              <w:marLeft w:val="0"/>
              <w:marRight w:val="0"/>
              <w:marTop w:val="0"/>
              <w:marBottom w:val="0"/>
              <w:divBdr>
                <w:top w:val="none" w:sz="0" w:space="0" w:color="auto"/>
                <w:left w:val="none" w:sz="0" w:space="0" w:color="auto"/>
                <w:bottom w:val="none" w:sz="0" w:space="0" w:color="auto"/>
                <w:right w:val="none" w:sz="0" w:space="0" w:color="auto"/>
              </w:divBdr>
            </w:div>
          </w:divsChild>
        </w:div>
        <w:div w:id="961887705">
          <w:marLeft w:val="0"/>
          <w:marRight w:val="0"/>
          <w:marTop w:val="0"/>
          <w:marBottom w:val="0"/>
          <w:divBdr>
            <w:top w:val="none" w:sz="0" w:space="0" w:color="auto"/>
            <w:left w:val="none" w:sz="0" w:space="0" w:color="auto"/>
            <w:bottom w:val="single" w:sz="6" w:space="11" w:color="41454A"/>
            <w:right w:val="none" w:sz="0" w:space="0" w:color="auto"/>
          </w:divBdr>
          <w:divsChild>
            <w:div w:id="1743989507">
              <w:marLeft w:val="0"/>
              <w:marRight w:val="0"/>
              <w:marTop w:val="0"/>
              <w:marBottom w:val="0"/>
              <w:divBdr>
                <w:top w:val="none" w:sz="0" w:space="0" w:color="auto"/>
                <w:left w:val="none" w:sz="0" w:space="0" w:color="auto"/>
                <w:bottom w:val="none" w:sz="0" w:space="0" w:color="auto"/>
                <w:right w:val="none" w:sz="0" w:space="0" w:color="auto"/>
              </w:divBdr>
            </w:div>
            <w:div w:id="1630361317">
              <w:marLeft w:val="0"/>
              <w:marRight w:val="0"/>
              <w:marTop w:val="0"/>
              <w:marBottom w:val="0"/>
              <w:divBdr>
                <w:top w:val="none" w:sz="0" w:space="0" w:color="auto"/>
                <w:left w:val="none" w:sz="0" w:space="0" w:color="auto"/>
                <w:bottom w:val="none" w:sz="0" w:space="0" w:color="auto"/>
                <w:right w:val="none" w:sz="0" w:space="0" w:color="auto"/>
              </w:divBdr>
            </w:div>
          </w:divsChild>
        </w:div>
        <w:div w:id="591743776">
          <w:marLeft w:val="0"/>
          <w:marRight w:val="0"/>
          <w:marTop w:val="0"/>
          <w:marBottom w:val="0"/>
          <w:divBdr>
            <w:top w:val="none" w:sz="0" w:space="0" w:color="auto"/>
            <w:left w:val="none" w:sz="0" w:space="0" w:color="auto"/>
            <w:bottom w:val="single" w:sz="6" w:space="11" w:color="41454A"/>
            <w:right w:val="none" w:sz="0" w:space="0" w:color="auto"/>
          </w:divBdr>
          <w:divsChild>
            <w:div w:id="1072854715">
              <w:marLeft w:val="0"/>
              <w:marRight w:val="0"/>
              <w:marTop w:val="0"/>
              <w:marBottom w:val="0"/>
              <w:divBdr>
                <w:top w:val="none" w:sz="0" w:space="0" w:color="auto"/>
                <w:left w:val="none" w:sz="0" w:space="0" w:color="auto"/>
                <w:bottom w:val="none" w:sz="0" w:space="0" w:color="auto"/>
                <w:right w:val="none" w:sz="0" w:space="0" w:color="auto"/>
              </w:divBdr>
            </w:div>
            <w:div w:id="13992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463">
      <w:bodyDiv w:val="1"/>
      <w:marLeft w:val="0"/>
      <w:marRight w:val="0"/>
      <w:marTop w:val="0"/>
      <w:marBottom w:val="0"/>
      <w:divBdr>
        <w:top w:val="none" w:sz="0" w:space="0" w:color="auto"/>
        <w:left w:val="none" w:sz="0" w:space="0" w:color="auto"/>
        <w:bottom w:val="none" w:sz="0" w:space="0" w:color="auto"/>
        <w:right w:val="none" w:sz="0" w:space="0" w:color="auto"/>
      </w:divBdr>
      <w:divsChild>
        <w:div w:id="958073002">
          <w:marLeft w:val="0"/>
          <w:marRight w:val="0"/>
          <w:marTop w:val="0"/>
          <w:marBottom w:val="0"/>
          <w:divBdr>
            <w:top w:val="none" w:sz="0" w:space="0" w:color="auto"/>
            <w:left w:val="none" w:sz="0" w:space="0" w:color="auto"/>
            <w:bottom w:val="single" w:sz="6" w:space="11" w:color="41454A"/>
            <w:right w:val="none" w:sz="0" w:space="0" w:color="auto"/>
          </w:divBdr>
          <w:divsChild>
            <w:div w:id="1699545106">
              <w:marLeft w:val="0"/>
              <w:marRight w:val="0"/>
              <w:marTop w:val="0"/>
              <w:marBottom w:val="0"/>
              <w:divBdr>
                <w:top w:val="none" w:sz="0" w:space="0" w:color="auto"/>
                <w:left w:val="none" w:sz="0" w:space="0" w:color="auto"/>
                <w:bottom w:val="none" w:sz="0" w:space="0" w:color="auto"/>
                <w:right w:val="none" w:sz="0" w:space="0" w:color="auto"/>
              </w:divBdr>
            </w:div>
            <w:div w:id="779030821">
              <w:marLeft w:val="0"/>
              <w:marRight w:val="0"/>
              <w:marTop w:val="0"/>
              <w:marBottom w:val="0"/>
              <w:divBdr>
                <w:top w:val="none" w:sz="0" w:space="0" w:color="auto"/>
                <w:left w:val="none" w:sz="0" w:space="0" w:color="auto"/>
                <w:bottom w:val="none" w:sz="0" w:space="0" w:color="auto"/>
                <w:right w:val="none" w:sz="0" w:space="0" w:color="auto"/>
              </w:divBdr>
            </w:div>
          </w:divsChild>
        </w:div>
        <w:div w:id="249510835">
          <w:marLeft w:val="0"/>
          <w:marRight w:val="0"/>
          <w:marTop w:val="0"/>
          <w:marBottom w:val="0"/>
          <w:divBdr>
            <w:top w:val="none" w:sz="0" w:space="0" w:color="auto"/>
            <w:left w:val="none" w:sz="0" w:space="0" w:color="auto"/>
            <w:bottom w:val="single" w:sz="6" w:space="11" w:color="41454A"/>
            <w:right w:val="none" w:sz="0" w:space="0" w:color="auto"/>
          </w:divBdr>
          <w:divsChild>
            <w:div w:id="1576160459">
              <w:marLeft w:val="0"/>
              <w:marRight w:val="0"/>
              <w:marTop w:val="0"/>
              <w:marBottom w:val="0"/>
              <w:divBdr>
                <w:top w:val="none" w:sz="0" w:space="0" w:color="auto"/>
                <w:left w:val="none" w:sz="0" w:space="0" w:color="auto"/>
                <w:bottom w:val="none" w:sz="0" w:space="0" w:color="auto"/>
                <w:right w:val="none" w:sz="0" w:space="0" w:color="auto"/>
              </w:divBdr>
            </w:div>
            <w:div w:id="1096831763">
              <w:marLeft w:val="0"/>
              <w:marRight w:val="0"/>
              <w:marTop w:val="0"/>
              <w:marBottom w:val="0"/>
              <w:divBdr>
                <w:top w:val="none" w:sz="0" w:space="0" w:color="auto"/>
                <w:left w:val="none" w:sz="0" w:space="0" w:color="auto"/>
                <w:bottom w:val="none" w:sz="0" w:space="0" w:color="auto"/>
                <w:right w:val="none" w:sz="0" w:space="0" w:color="auto"/>
              </w:divBdr>
            </w:div>
          </w:divsChild>
        </w:div>
        <w:div w:id="1049263192">
          <w:marLeft w:val="0"/>
          <w:marRight w:val="0"/>
          <w:marTop w:val="0"/>
          <w:marBottom w:val="0"/>
          <w:divBdr>
            <w:top w:val="none" w:sz="0" w:space="0" w:color="auto"/>
            <w:left w:val="none" w:sz="0" w:space="0" w:color="auto"/>
            <w:bottom w:val="single" w:sz="6" w:space="11" w:color="41454A"/>
            <w:right w:val="none" w:sz="0" w:space="0" w:color="auto"/>
          </w:divBdr>
          <w:divsChild>
            <w:div w:id="1524896936">
              <w:marLeft w:val="0"/>
              <w:marRight w:val="0"/>
              <w:marTop w:val="0"/>
              <w:marBottom w:val="0"/>
              <w:divBdr>
                <w:top w:val="none" w:sz="0" w:space="0" w:color="auto"/>
                <w:left w:val="none" w:sz="0" w:space="0" w:color="auto"/>
                <w:bottom w:val="none" w:sz="0" w:space="0" w:color="auto"/>
                <w:right w:val="none" w:sz="0" w:space="0" w:color="auto"/>
              </w:divBdr>
            </w:div>
            <w:div w:id="5260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685">
      <w:bodyDiv w:val="1"/>
      <w:marLeft w:val="0"/>
      <w:marRight w:val="0"/>
      <w:marTop w:val="0"/>
      <w:marBottom w:val="0"/>
      <w:divBdr>
        <w:top w:val="none" w:sz="0" w:space="0" w:color="auto"/>
        <w:left w:val="none" w:sz="0" w:space="0" w:color="auto"/>
        <w:bottom w:val="none" w:sz="0" w:space="0" w:color="auto"/>
        <w:right w:val="none" w:sz="0" w:space="0" w:color="auto"/>
      </w:divBdr>
      <w:divsChild>
        <w:div w:id="515390675">
          <w:marLeft w:val="0"/>
          <w:marRight w:val="0"/>
          <w:marTop w:val="0"/>
          <w:marBottom w:val="0"/>
          <w:divBdr>
            <w:top w:val="none" w:sz="0" w:space="0" w:color="auto"/>
            <w:left w:val="none" w:sz="0" w:space="0" w:color="auto"/>
            <w:bottom w:val="none" w:sz="0" w:space="0" w:color="auto"/>
            <w:right w:val="none" w:sz="0" w:space="0" w:color="auto"/>
          </w:divBdr>
          <w:divsChild>
            <w:div w:id="991956383">
              <w:marLeft w:val="0"/>
              <w:marRight w:val="0"/>
              <w:marTop w:val="0"/>
              <w:marBottom w:val="0"/>
              <w:divBdr>
                <w:top w:val="none" w:sz="0" w:space="0" w:color="auto"/>
                <w:left w:val="none" w:sz="0" w:space="0" w:color="auto"/>
                <w:bottom w:val="none" w:sz="0" w:space="0" w:color="auto"/>
                <w:right w:val="none" w:sz="0" w:space="0" w:color="auto"/>
              </w:divBdr>
            </w:div>
          </w:divsChild>
        </w:div>
        <w:div w:id="511335810">
          <w:marLeft w:val="0"/>
          <w:marRight w:val="0"/>
          <w:marTop w:val="0"/>
          <w:marBottom w:val="0"/>
          <w:divBdr>
            <w:top w:val="none" w:sz="0" w:space="0" w:color="auto"/>
            <w:left w:val="none" w:sz="0" w:space="0" w:color="auto"/>
            <w:bottom w:val="none" w:sz="0" w:space="0" w:color="auto"/>
            <w:right w:val="none" w:sz="0" w:space="0" w:color="auto"/>
          </w:divBdr>
          <w:divsChild>
            <w:div w:id="1999923942">
              <w:marLeft w:val="0"/>
              <w:marRight w:val="0"/>
              <w:marTop w:val="0"/>
              <w:marBottom w:val="0"/>
              <w:divBdr>
                <w:top w:val="none" w:sz="0" w:space="0" w:color="auto"/>
                <w:left w:val="none" w:sz="0" w:space="0" w:color="auto"/>
                <w:bottom w:val="none" w:sz="0" w:space="0" w:color="auto"/>
                <w:right w:val="none" w:sz="0" w:space="0" w:color="auto"/>
              </w:divBdr>
              <w:divsChild>
                <w:div w:id="1281298453">
                  <w:marLeft w:val="0"/>
                  <w:marRight w:val="0"/>
                  <w:marTop w:val="0"/>
                  <w:marBottom w:val="0"/>
                  <w:divBdr>
                    <w:top w:val="none" w:sz="0" w:space="0" w:color="auto"/>
                    <w:left w:val="none" w:sz="0" w:space="0" w:color="auto"/>
                    <w:bottom w:val="none" w:sz="0" w:space="0" w:color="auto"/>
                    <w:right w:val="none" w:sz="0" w:space="0" w:color="auto"/>
                  </w:divBdr>
                  <w:divsChild>
                    <w:div w:id="1493444558">
                      <w:marLeft w:val="-150"/>
                      <w:marRight w:val="-150"/>
                      <w:marTop w:val="0"/>
                      <w:marBottom w:val="0"/>
                      <w:divBdr>
                        <w:top w:val="none" w:sz="0" w:space="0" w:color="auto"/>
                        <w:left w:val="none" w:sz="0" w:space="0" w:color="auto"/>
                        <w:bottom w:val="none" w:sz="0" w:space="0" w:color="auto"/>
                        <w:right w:val="none" w:sz="0" w:space="0" w:color="auto"/>
                      </w:divBdr>
                      <w:divsChild>
                        <w:div w:id="1029380473">
                          <w:marLeft w:val="150"/>
                          <w:marRight w:val="150"/>
                          <w:marTop w:val="150"/>
                          <w:marBottom w:val="150"/>
                          <w:divBdr>
                            <w:top w:val="none" w:sz="0" w:space="0" w:color="auto"/>
                            <w:left w:val="none" w:sz="0" w:space="0" w:color="auto"/>
                            <w:bottom w:val="none" w:sz="0" w:space="0" w:color="auto"/>
                            <w:right w:val="none" w:sz="0" w:space="0" w:color="auto"/>
                          </w:divBdr>
                        </w:div>
                      </w:divsChild>
                    </w:div>
                    <w:div w:id="141898257">
                      <w:marLeft w:val="-150"/>
                      <w:marRight w:val="-150"/>
                      <w:marTop w:val="0"/>
                      <w:marBottom w:val="0"/>
                      <w:divBdr>
                        <w:top w:val="none" w:sz="0" w:space="0" w:color="auto"/>
                        <w:left w:val="none" w:sz="0" w:space="0" w:color="auto"/>
                        <w:bottom w:val="none" w:sz="0" w:space="0" w:color="auto"/>
                        <w:right w:val="none" w:sz="0" w:space="0" w:color="auto"/>
                      </w:divBdr>
                      <w:divsChild>
                        <w:div w:id="134612803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47389849">
                  <w:marLeft w:val="0"/>
                  <w:marRight w:val="0"/>
                  <w:marTop w:val="150"/>
                  <w:marBottom w:val="0"/>
                  <w:divBdr>
                    <w:top w:val="none" w:sz="0" w:space="0" w:color="auto"/>
                    <w:left w:val="none" w:sz="0" w:space="0" w:color="auto"/>
                    <w:bottom w:val="none" w:sz="0" w:space="0" w:color="auto"/>
                    <w:right w:val="none" w:sz="0" w:space="0" w:color="auto"/>
                  </w:divBdr>
                  <w:divsChild>
                    <w:div w:id="194197631">
                      <w:marLeft w:val="120"/>
                      <w:marRight w:val="375"/>
                      <w:marTop w:val="0"/>
                      <w:marBottom w:val="0"/>
                      <w:divBdr>
                        <w:top w:val="none" w:sz="0" w:space="0" w:color="auto"/>
                        <w:left w:val="none" w:sz="0" w:space="0" w:color="auto"/>
                        <w:bottom w:val="none" w:sz="0" w:space="0" w:color="auto"/>
                        <w:right w:val="none" w:sz="0" w:space="0" w:color="auto"/>
                      </w:divBdr>
                    </w:div>
                    <w:div w:id="1204832153">
                      <w:marLeft w:val="0"/>
                      <w:marRight w:val="0"/>
                      <w:marTop w:val="0"/>
                      <w:marBottom w:val="0"/>
                      <w:divBdr>
                        <w:top w:val="none" w:sz="0" w:space="0" w:color="auto"/>
                        <w:left w:val="none" w:sz="0" w:space="0" w:color="auto"/>
                        <w:bottom w:val="none" w:sz="0" w:space="0" w:color="auto"/>
                        <w:right w:val="none" w:sz="0" w:space="0" w:color="auto"/>
                      </w:divBdr>
                      <w:divsChild>
                        <w:div w:id="129710953">
                          <w:marLeft w:val="0"/>
                          <w:marRight w:val="0"/>
                          <w:marTop w:val="0"/>
                          <w:marBottom w:val="150"/>
                          <w:divBdr>
                            <w:top w:val="none" w:sz="0" w:space="0" w:color="auto"/>
                            <w:left w:val="none" w:sz="0" w:space="0" w:color="auto"/>
                            <w:bottom w:val="none" w:sz="0" w:space="0" w:color="auto"/>
                            <w:right w:val="none" w:sz="0" w:space="0" w:color="auto"/>
                          </w:divBdr>
                        </w:div>
                        <w:div w:id="20746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BDocumentMap xmlns:xsi="http://www.w3.org/2001/XMLSchema-instance" xmlns:xsd="http://www.w3.org/2001/XMLSchema" xmlns="http://schemas.invenso.com/xbi/doc/XBDocumentMap.xsd" version="2"/>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2F077-9234-4711-A679-7F915625C146}">
  <ds:schemaRefs>
    <ds:schemaRef ds:uri="http://www.w3.org/2001/XMLSchema"/>
    <ds:schemaRef ds:uri="http://schemas.invenso.com/xbi/doc/XBDocumentMap.xsd"/>
  </ds:schemaRefs>
</ds:datastoreItem>
</file>

<file path=customXml/itemProps2.xml><?xml version="1.0" encoding="utf-8"?>
<ds:datastoreItem xmlns:ds="http://schemas.openxmlformats.org/officeDocument/2006/customXml" ds:itemID="{6450997F-9E27-4AC3-AE3A-554CB3D6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der Tuin</dc:creator>
  <cp:keywords/>
  <dc:description/>
  <cp:lastModifiedBy>Jeroen van der Tuin</cp:lastModifiedBy>
  <cp:revision>4</cp:revision>
  <dcterms:created xsi:type="dcterms:W3CDTF">2017-04-12T10:32:00Z</dcterms:created>
  <dcterms:modified xsi:type="dcterms:W3CDTF">2017-04-12T12:07:00Z</dcterms:modified>
</cp:coreProperties>
</file>