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0C75" w14:textId="77777777" w:rsidR="000E5510" w:rsidRDefault="000E5510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2"/>
        <w:gridCol w:w="7837"/>
      </w:tblGrid>
      <w:tr w:rsidR="000E5510" w14:paraId="4077D9CD" w14:textId="77777777">
        <w:trPr>
          <w:jc w:val="center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AA46C" w14:textId="77777777" w:rsidR="000E5510" w:rsidRDefault="00C32FA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27462" w14:textId="77777777" w:rsidR="000E5510" w:rsidRDefault="00C32FAA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50EB642A" w14:textId="77777777" w:rsidR="000E5510" w:rsidRDefault="000E5510">
      <w:pPr>
        <w:pStyle w:val="Encabezado"/>
        <w:tabs>
          <w:tab w:val="clear" w:pos="4252"/>
          <w:tab w:val="clear" w:pos="8504"/>
        </w:tabs>
      </w:pPr>
    </w:p>
    <w:p w14:paraId="716E7F2A" w14:textId="77777777" w:rsidR="000E5510" w:rsidRDefault="00C32FAA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37115B48" w14:textId="77777777" w:rsidR="000E5510" w:rsidRDefault="00C32FAA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2FE797B9" w14:textId="77777777" w:rsidR="000E5510" w:rsidRDefault="00C32FA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62B46162" w14:textId="77777777" w:rsidR="000E5510" w:rsidRDefault="00C32FA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D08C9E3" w14:textId="77777777" w:rsidR="000E5510" w:rsidRDefault="00C32FA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14:paraId="1535E8C7" w14:textId="77777777" w:rsidR="000E5510" w:rsidRDefault="00C32FA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02FCF91" w14:textId="77777777" w:rsidR="000E5510" w:rsidRDefault="00C32FA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205_318"/>
            <w:enabled/>
            <w:calcOnExit w:val="0"/>
            <w:ddList>
              <w:result w:val="1"/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000000">
        <w:rPr>
          <w:rFonts w:ascii="UOC Sans" w:hAnsi="UOC Sans"/>
          <w:sz w:val="22"/>
          <w:szCs w:val="22"/>
        </w:rPr>
      </w:r>
      <w:r w:rsidR="00000000">
        <w:rPr>
          <w:rFonts w:ascii="UOC Sans" w:hAnsi="UOC Sans"/>
          <w:sz w:val="22"/>
          <w:szCs w:val="22"/>
        </w:rPr>
        <w:fldChar w:fldCharType="separate"/>
      </w:r>
      <w:bookmarkStart w:id="0" w:name="__Fieldmark__205_318030526"/>
      <w:bookmarkStart w:id="1" w:name="__Fieldmark__922_957402315"/>
      <w:bookmarkEnd w:id="0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  El Plan docente y las AA   </w:t>
      </w:r>
      <w:r>
        <w:rPr>
          <w:rFonts w:ascii="UOC Sans" w:hAnsi="UOC Sans"/>
          <w:sz w:val="22"/>
          <w:szCs w:val="22"/>
        </w:rPr>
        <w:fldChar w:fldCharType="end"/>
      </w:r>
    </w:p>
    <w:p w14:paraId="553ACD22" w14:textId="77777777" w:rsidR="000E5510" w:rsidRDefault="00C32FA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222_318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000000">
        <w:rPr>
          <w:rFonts w:ascii="UOC Sans" w:hAnsi="UOC Sans"/>
          <w:sz w:val="22"/>
          <w:szCs w:val="22"/>
        </w:rPr>
      </w:r>
      <w:r w:rsidR="00000000">
        <w:rPr>
          <w:rFonts w:ascii="UOC Sans" w:hAnsi="UOC Sans"/>
          <w:sz w:val="22"/>
          <w:szCs w:val="22"/>
        </w:rPr>
        <w:fldChar w:fldCharType="separate"/>
      </w:r>
      <w:bookmarkStart w:id="2" w:name="__Fieldmark__222_318030526"/>
      <w:bookmarkStart w:id="3" w:name="__Fieldmark__944_957402315"/>
      <w:bookmarkEnd w:id="2"/>
      <w:bookmarkEnd w:id="3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229_318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000000">
        <w:rPr>
          <w:rFonts w:ascii="UOC Sans" w:hAnsi="UOC Sans"/>
          <w:sz w:val="22"/>
          <w:szCs w:val="22"/>
        </w:rPr>
      </w:r>
      <w:r w:rsidR="00000000">
        <w:rPr>
          <w:rFonts w:ascii="UOC Sans" w:hAnsi="UOC Sans"/>
          <w:sz w:val="22"/>
          <w:szCs w:val="22"/>
        </w:rPr>
        <w:fldChar w:fldCharType="separate"/>
      </w:r>
      <w:bookmarkStart w:id="4" w:name="__Fieldmark__229_318030526"/>
      <w:bookmarkStart w:id="5" w:name="__Fieldmark__948_957402315"/>
      <w:bookmarkEnd w:id="4"/>
      <w:bookmarkEnd w:id="5"/>
      <w:r>
        <w:rPr>
          <w:rFonts w:ascii="UOC Sans" w:hAnsi="UOC Sans"/>
          <w:sz w:val="22"/>
          <w:szCs w:val="22"/>
        </w:rPr>
        <w:fldChar w:fldCharType="end"/>
      </w:r>
    </w:p>
    <w:p w14:paraId="4BDC7AED" w14:textId="77777777" w:rsidR="000E5510" w:rsidRDefault="00C32FAA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  No borrar el enunciado de las preguntas 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14:paraId="6464AD50" w14:textId="77777777" w:rsidR="000E5510" w:rsidRDefault="000E5510">
      <w:pPr>
        <w:rPr>
          <w:b/>
          <w:sz w:val="24"/>
        </w:rPr>
      </w:pPr>
    </w:p>
    <w:p w14:paraId="0559C064" w14:textId="77777777" w:rsidR="000E5510" w:rsidRDefault="000E5510">
      <w:pPr>
        <w:sectPr w:rsidR="000E5510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600" w:charSpace="49152"/>
        </w:sectPr>
      </w:pPr>
    </w:p>
    <w:p w14:paraId="5F366623" w14:textId="77777777" w:rsidR="000E5510" w:rsidRDefault="00C32FAA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br w:type="page"/>
      </w:r>
    </w:p>
    <w:p w14:paraId="44F93431" w14:textId="77777777" w:rsidR="000E5510" w:rsidRDefault="00C32FAA">
      <w:pPr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Enunciados</w:t>
      </w:r>
    </w:p>
    <w:p w14:paraId="27540FB9" w14:textId="77777777" w:rsidR="000E5510" w:rsidRDefault="000E5510"/>
    <w:p w14:paraId="5EEBF077" w14:textId="77777777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b/>
          <w:bCs/>
          <w:sz w:val="24"/>
          <w:szCs w:val="24"/>
          <w:lang w:val="es-ES" w:eastAsia="es-ES"/>
        </w:rPr>
        <w:t>Pregunta 1</w:t>
      </w:r>
      <w:r>
        <w:rPr>
          <w:rFonts w:ascii="UOC Sans" w:hAnsi="UOC Sans"/>
          <w:sz w:val="24"/>
          <w:szCs w:val="24"/>
          <w:lang w:val="es-ES" w:eastAsia="es-ES"/>
        </w:rPr>
        <w:t xml:space="preserve">.  Analiza lo que has trabajado en cada actividad y redacta en una frase o párrafo explicando la tarea principal que llevarás a la práctica. </w:t>
      </w:r>
      <w:r>
        <w:rPr>
          <w:rFonts w:ascii="UOC Sans" w:hAnsi="UOC Sans"/>
          <w:b/>
          <w:bCs/>
          <w:sz w:val="24"/>
          <w:szCs w:val="24"/>
          <w:lang w:val="es-ES" w:eastAsia="es-ES"/>
        </w:rPr>
        <w:t>(2,5 puntos)</w:t>
      </w:r>
      <w:r>
        <w:rPr>
          <w:rFonts w:ascii="UOC Sans" w:hAnsi="UOC Sans"/>
          <w:sz w:val="24"/>
          <w:szCs w:val="24"/>
          <w:lang w:val="es-ES" w:eastAsia="es-ES"/>
        </w:rPr>
        <w:t xml:space="preserve"> (Resolver la pregunta aproximadamente en 3 líneas por cada uno de los 6 apartados)</w:t>
      </w:r>
    </w:p>
    <w:p w14:paraId="1C74F148" w14:textId="77777777" w:rsidR="000E5510" w:rsidRDefault="000E5510">
      <w:pPr>
        <w:pStyle w:val="LO-normal"/>
        <w:jc w:val="both"/>
        <w:rPr>
          <w:rFonts w:ascii="UOC Sans" w:hAnsi="UOC Sans"/>
          <w:i/>
          <w:sz w:val="24"/>
          <w:szCs w:val="24"/>
          <w:lang w:val="es-ES" w:eastAsia="es-ES"/>
        </w:rPr>
      </w:pPr>
    </w:p>
    <w:p w14:paraId="085814A5" w14:textId="07DA5002" w:rsidR="00971ECB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AA1: Hemos aprendido a:</w:t>
      </w:r>
    </w:p>
    <w:p w14:paraId="6B8C7F6F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0801C83A" w14:textId="27E52BE7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AA2: Hemos aprendido a:</w:t>
      </w:r>
    </w:p>
    <w:p w14:paraId="47B1F390" w14:textId="77777777" w:rsidR="00D45CEC" w:rsidRDefault="00D45CEC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72B012CD" w14:textId="360061BA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AA3: Hemos aprendido a:</w:t>
      </w:r>
    </w:p>
    <w:p w14:paraId="67CE406D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6E8A7C79" w14:textId="2F4F4CCD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AA4: Hemos aprendido a:</w:t>
      </w:r>
    </w:p>
    <w:p w14:paraId="51D616DB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337E5639" w14:textId="3D3FD0AC" w:rsidR="00971ECB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 xml:space="preserve">AA5: Hemos aprendido a: </w:t>
      </w:r>
    </w:p>
    <w:p w14:paraId="7D1F6C11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3981BB57" w14:textId="77777777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Analizando lo que habéis aprendido en cada actividad, definir nuevamente la tarea profesional que habéis aprendido en la globalidad del seminario, y ésta consiste en:</w:t>
      </w:r>
    </w:p>
    <w:p w14:paraId="40FCD97D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3F3064EE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3E9CD41B" w14:textId="77777777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b/>
          <w:bCs/>
          <w:sz w:val="24"/>
          <w:szCs w:val="24"/>
          <w:lang w:val="es-ES" w:eastAsia="es-ES"/>
        </w:rPr>
        <w:t>Pregunta 2</w:t>
      </w:r>
      <w:r>
        <w:rPr>
          <w:rFonts w:ascii="UOC Sans" w:hAnsi="UOC Sans"/>
          <w:sz w:val="24"/>
          <w:szCs w:val="24"/>
          <w:lang w:val="es-ES" w:eastAsia="es-ES"/>
        </w:rPr>
        <w:t xml:space="preserve">. Inventa un cuestionario sobre el seminario que tenga como mínimo dos preguntas de las actividades trabajadas. </w:t>
      </w:r>
      <w:r>
        <w:rPr>
          <w:rFonts w:ascii="UOC Sans" w:hAnsi="UOC Sans"/>
          <w:b/>
          <w:bCs/>
          <w:sz w:val="24"/>
          <w:szCs w:val="24"/>
          <w:lang w:val="es-ES" w:eastAsia="es-ES"/>
        </w:rPr>
        <w:t>(2,5 puntos)</w:t>
      </w:r>
      <w:r>
        <w:rPr>
          <w:rFonts w:ascii="UOC Sans" w:hAnsi="UOC Sans"/>
          <w:sz w:val="24"/>
          <w:szCs w:val="24"/>
          <w:lang w:val="es-ES" w:eastAsia="es-ES"/>
        </w:rPr>
        <w:t xml:space="preserve"> (Resolver cada pregunta aproximadamente en 6 líneas (2 línea</w:t>
      </w:r>
      <w:r w:rsidR="005466C4">
        <w:rPr>
          <w:rFonts w:ascii="UOC Sans" w:hAnsi="UOC Sans"/>
          <w:sz w:val="24"/>
          <w:szCs w:val="24"/>
          <w:lang w:val="es-ES" w:eastAsia="es-ES"/>
        </w:rPr>
        <w:t>s</w:t>
      </w:r>
      <w:r>
        <w:rPr>
          <w:rFonts w:ascii="UOC Sans" w:hAnsi="UOC Sans"/>
          <w:sz w:val="24"/>
          <w:szCs w:val="24"/>
          <w:lang w:val="es-ES" w:eastAsia="es-ES"/>
        </w:rPr>
        <w:t xml:space="preserve"> para la pregunta y 1 línea para cada opción)</w:t>
      </w:r>
    </w:p>
    <w:p w14:paraId="2181DAE4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0DB71075" w14:textId="0A5DD279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Pregunta A: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21C4A4B1" w14:textId="0FEECE4E" w:rsidR="00516EDE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Respuestas:</w:t>
      </w:r>
    </w:p>
    <w:p w14:paraId="4E58C3E6" w14:textId="2FE1E2A2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a)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178FA75F" w14:textId="534241C4" w:rsidR="00516EDE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b)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0859AF1F" w14:textId="2082C167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c)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56A2802C" w14:textId="141EF946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d)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331BEFBA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51C880F2" w14:textId="07C01FF2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Pregunta B: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14079D9B" w14:textId="77777777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Respuestas:</w:t>
      </w:r>
    </w:p>
    <w:p w14:paraId="0336070C" w14:textId="4DF4A3E1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a)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4AB912A1" w14:textId="70963824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b)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390C77F8" w14:textId="54351978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c)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2E632888" w14:textId="034D9C65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d)</w:t>
      </w:r>
      <w:r w:rsidR="00516EDE">
        <w:rPr>
          <w:rFonts w:ascii="UOC Sans" w:hAnsi="UOC Sans"/>
          <w:sz w:val="24"/>
          <w:szCs w:val="24"/>
          <w:lang w:val="es-ES" w:eastAsia="es-ES"/>
        </w:rPr>
        <w:t xml:space="preserve"> </w:t>
      </w:r>
    </w:p>
    <w:p w14:paraId="2D16AF2A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5A4ABC37" w14:textId="77777777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002381A5" w14:textId="22F12371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b/>
          <w:bCs/>
          <w:sz w:val="24"/>
          <w:szCs w:val="24"/>
          <w:lang w:val="es-ES" w:eastAsia="es-ES"/>
        </w:rPr>
        <w:t>Pregunta 3</w:t>
      </w:r>
      <w:r>
        <w:rPr>
          <w:rFonts w:ascii="UOC Sans" w:hAnsi="UOC Sans"/>
          <w:sz w:val="24"/>
          <w:szCs w:val="24"/>
          <w:lang w:val="es-ES" w:eastAsia="es-ES"/>
        </w:rPr>
        <w:t xml:space="preserve">. En la realización de tu AA2 elegiste una forma jurídica para tu proyecto. Argumenta los motivos por los cuales has escogido esta forma jurídica y no otra. </w:t>
      </w:r>
      <w:r>
        <w:rPr>
          <w:rFonts w:ascii="UOC Sans" w:hAnsi="UOC Sans"/>
          <w:b/>
          <w:bCs/>
          <w:sz w:val="24"/>
          <w:szCs w:val="24"/>
          <w:lang w:val="es-ES" w:eastAsia="es-ES"/>
        </w:rPr>
        <w:t>(2,5 puntos)</w:t>
      </w:r>
      <w:r>
        <w:rPr>
          <w:rFonts w:ascii="UOC Sans" w:hAnsi="UOC Sans"/>
          <w:sz w:val="24"/>
          <w:szCs w:val="24"/>
          <w:lang w:val="es-ES" w:eastAsia="es-ES"/>
        </w:rPr>
        <w:t xml:space="preserve"> (Resolver la pregunta aproximadamente en 6 líneas)</w:t>
      </w:r>
    </w:p>
    <w:p w14:paraId="6D314D7D" w14:textId="0A23D642" w:rsidR="000E5510" w:rsidRDefault="000E5510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1BDF6869" w14:textId="64B55417" w:rsidR="00827AB6" w:rsidRDefault="00827AB6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1B67EF4B" w14:textId="77777777" w:rsidR="00827AB6" w:rsidRDefault="00827AB6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</w:p>
    <w:p w14:paraId="1776973F" w14:textId="77777777" w:rsidR="000E5510" w:rsidRDefault="00C32FAA">
      <w:pPr>
        <w:pStyle w:val="LO-normal"/>
        <w:jc w:val="both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b/>
          <w:bCs/>
          <w:sz w:val="24"/>
          <w:szCs w:val="24"/>
          <w:lang w:val="es-ES" w:eastAsia="es-ES"/>
        </w:rPr>
        <w:t>Pregunta 4</w:t>
      </w:r>
      <w:r>
        <w:rPr>
          <w:rFonts w:ascii="UOC Sans" w:hAnsi="UOC Sans"/>
          <w:sz w:val="24"/>
          <w:szCs w:val="24"/>
          <w:lang w:val="es-ES" w:eastAsia="es-ES"/>
        </w:rPr>
        <w:t xml:space="preserve">. Posiciónate a favor o en contra de la siguiente afirmación. </w:t>
      </w:r>
    </w:p>
    <w:p w14:paraId="3B94FDDD" w14:textId="77777777" w:rsidR="000E5510" w:rsidRDefault="00C32FAA">
      <w:pPr>
        <w:pStyle w:val="LO-normal"/>
        <w:spacing w:before="240" w:after="160" w:line="259" w:lineRule="auto"/>
        <w:ind w:left="680"/>
        <w:rPr>
          <w:rFonts w:ascii="UOC Sans" w:hAnsi="UOC Sans"/>
          <w:sz w:val="24"/>
          <w:szCs w:val="24"/>
          <w:lang w:val="es-ES" w:eastAsia="es-ES"/>
        </w:rPr>
      </w:pPr>
      <w:r>
        <w:rPr>
          <w:rFonts w:ascii="UOC Sans" w:hAnsi="UOC Sans"/>
          <w:sz w:val="24"/>
          <w:szCs w:val="24"/>
          <w:lang w:val="es-ES" w:eastAsia="es-ES"/>
        </w:rPr>
        <w:t>“..</w:t>
      </w:r>
      <w:r>
        <w:rPr>
          <w:rFonts w:ascii="UOC Sans" w:hAnsi="UOC Sans"/>
          <w:i/>
          <w:sz w:val="24"/>
          <w:szCs w:val="24"/>
          <w:lang w:val="es-ES" w:eastAsia="es-ES"/>
        </w:rPr>
        <w:t>.Emprender es una actitud. Es tener inquietud por hacer cosas. Es ser proactivo. Es vivir haciendo lo que a uno le gusta. Es contribuir a la sociedad devolviendo parte de lo que te ha dado. Es, en definitiva, poner pasión a lo que hagas</w:t>
      </w:r>
      <w:r>
        <w:rPr>
          <w:rFonts w:ascii="UOC Sans" w:hAnsi="UOC Sans"/>
          <w:sz w:val="24"/>
          <w:szCs w:val="24"/>
          <w:lang w:val="es-ES" w:eastAsia="es-ES"/>
        </w:rPr>
        <w:t>. ...”</w:t>
      </w:r>
    </w:p>
    <w:p w14:paraId="5DDBE70B" w14:textId="77777777" w:rsidR="000E5510" w:rsidRDefault="00C32FAA">
      <w:pPr>
        <w:pStyle w:val="LO-normal"/>
        <w:jc w:val="both"/>
      </w:pPr>
      <w:r>
        <w:rPr>
          <w:rFonts w:ascii="UOC Sans" w:hAnsi="UOC Sans"/>
          <w:sz w:val="24"/>
          <w:szCs w:val="24"/>
          <w:lang w:val="es-ES" w:eastAsia="es-ES"/>
        </w:rPr>
        <w:t>Justifica tu respuesta.</w:t>
      </w:r>
      <w:r>
        <w:rPr>
          <w:rFonts w:ascii="UOC Sans" w:hAnsi="UOC Sans"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UOC Sans" w:hAnsi="UOC Sans"/>
          <w:sz w:val="24"/>
          <w:szCs w:val="24"/>
          <w:lang w:val="es-ES" w:eastAsia="es-ES"/>
        </w:rPr>
        <w:t xml:space="preserve">Enunciado </w:t>
      </w:r>
      <w:r>
        <w:rPr>
          <w:rFonts w:ascii="UOC Sans" w:hAnsi="UOC Sans"/>
          <w:b/>
          <w:bCs/>
          <w:sz w:val="24"/>
          <w:szCs w:val="24"/>
          <w:lang w:val="es-ES" w:eastAsia="es-ES"/>
        </w:rPr>
        <w:t>(2,5 puntos)</w:t>
      </w:r>
      <w:r>
        <w:rPr>
          <w:rFonts w:ascii="UOC Sans" w:hAnsi="UOC Sans"/>
          <w:sz w:val="24"/>
          <w:szCs w:val="24"/>
          <w:lang w:val="es-ES" w:eastAsia="es-ES"/>
        </w:rPr>
        <w:t xml:space="preserve"> (Resolver la pregunta aproximadamente en 6 líneas</w:t>
      </w:r>
      <w:r>
        <w:rPr>
          <w:rFonts w:ascii="UOC Sans" w:hAnsi="UOC Sans"/>
          <w:sz w:val="24"/>
          <w:szCs w:val="24"/>
        </w:rPr>
        <w:t>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14:paraId="583B7014" w14:textId="77777777" w:rsidR="000E5510" w:rsidRDefault="00C32FAA"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14:paraId="4F513EB7" w14:textId="53757760" w:rsidR="00827AB6" w:rsidRDefault="00827AB6">
      <w:pPr>
        <w:pStyle w:val="LO-normal"/>
        <w:spacing w:before="240" w:line="240" w:lineRule="auto"/>
        <w:jc w:val="both"/>
        <w:rPr>
          <w:rFonts w:ascii="UOC Sans" w:hAnsi="UOC Sans"/>
          <w:sz w:val="24"/>
          <w:szCs w:val="24"/>
          <w:lang w:val="es-ES" w:eastAsia="es-ES"/>
        </w:rPr>
      </w:pPr>
    </w:p>
    <w:sectPr w:rsidR="00827AB6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91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5370" w14:textId="77777777" w:rsidR="002A69C9" w:rsidRDefault="002A69C9">
      <w:r>
        <w:separator/>
      </w:r>
    </w:p>
  </w:endnote>
  <w:endnote w:type="continuationSeparator" w:id="0">
    <w:p w14:paraId="02E4CB32" w14:textId="77777777" w:rsidR="002A69C9" w:rsidRDefault="002A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UOC Sans">
    <w:altName w:val="Calibri"/>
    <w:panose1 w:val="020B06040202020202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panose1 w:val="020B0604020202020204"/>
    <w:charset w:val="00"/>
    <w:family w:val="roman"/>
    <w:pitch w:val="variable"/>
  </w:font>
  <w:font w:name="UOC Sans Bold">
    <w:altName w:val="Calibri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9076" w14:textId="77777777" w:rsidR="000E5510" w:rsidRDefault="00C32FAA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PAGE</w:instrText>
    </w:r>
    <w:r>
      <w:rPr>
        <w:rStyle w:val="Nmerodepgina"/>
        <w:rFonts w:ascii="UOC Sans" w:hAnsi="UOC Sans"/>
      </w:rPr>
      <w:fldChar w:fldCharType="separate"/>
    </w:r>
    <w:r w:rsidR="005466C4">
      <w:rPr>
        <w:rStyle w:val="Nmerodepgina"/>
        <w:rFonts w:ascii="UOC Sans" w:hAnsi="UOC Sans"/>
        <w:noProof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NUMPAGES</w:instrText>
    </w:r>
    <w:r>
      <w:rPr>
        <w:rStyle w:val="Nmerodepgina"/>
        <w:rFonts w:ascii="UOC Sans" w:hAnsi="UOC Sans"/>
      </w:rPr>
      <w:fldChar w:fldCharType="separate"/>
    </w:r>
    <w:r w:rsidR="005466C4">
      <w:rPr>
        <w:rStyle w:val="Nmerodepgina"/>
        <w:rFonts w:ascii="UOC Sans" w:hAnsi="UOC Sans"/>
        <w:noProof/>
      </w:rPr>
      <w:t>3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2383" w14:textId="77777777" w:rsidR="002A69C9" w:rsidRDefault="002A69C9">
      <w:r>
        <w:separator/>
      </w:r>
    </w:p>
  </w:footnote>
  <w:footnote w:type="continuationSeparator" w:id="0">
    <w:p w14:paraId="008AD901" w14:textId="77777777" w:rsidR="002A69C9" w:rsidRDefault="002A6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C7C6" w14:textId="77777777" w:rsidR="000E5510" w:rsidRDefault="000E5510">
    <w:pPr>
      <w:pStyle w:val="Encabezado"/>
      <w:rPr>
        <w:sz w:val="16"/>
        <w:szCs w:val="16"/>
      </w:rPr>
    </w:pPr>
  </w:p>
  <w:p w14:paraId="7239E898" w14:textId="77777777" w:rsidR="000E5510" w:rsidRDefault="00C32FAA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4" behindDoc="1" locked="0" layoutInCell="0" allowOverlap="1" wp14:anchorId="7197D3F5" wp14:editId="68AB5570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9370" cy="915670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640" cy="91512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0" fillcolor="#333333" stroked="f" style="position:absolute;margin-left:-61.7pt;margin-top:-45.05pt;width:603pt;height:72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7" behindDoc="1" locked="0" layoutInCell="0" allowOverlap="1" wp14:anchorId="0FF99836" wp14:editId="75510005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3370" cy="915670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640" cy="91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7AA6B1" w14:textId="77777777" w:rsidR="000E5510" w:rsidRDefault="000E5510">
                          <w:pPr>
                            <w:pStyle w:val="Contenidodelmarco"/>
                            <w:jc w:val="center"/>
                            <w:rPr>
                              <w:color w:val="000000"/>
                            </w:rPr>
                          </w:pPr>
                        </w:p>
                        <w:p w14:paraId="5F59BD46" w14:textId="77777777" w:rsidR="000E5510" w:rsidRDefault="00C32FAA">
                          <w:pPr>
                            <w:pStyle w:val="Contenidodelmarc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 wp14:anchorId="7F05E69F" wp14:editId="206D6770">
                                <wp:extent cx="3147060" cy="688975"/>
                                <wp:effectExtent l="0" t="0" r="0" b="0"/>
                                <wp:docPr id="4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0BF12A1" w14:textId="77777777" w:rsidR="000E5510" w:rsidRDefault="000E5510">
                          <w:pPr>
                            <w:pStyle w:val="Contenidodelmarco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F99836" id="Rectangle 11" o:spid="_x0000_s1026" style="position:absolute;left:0;text-align:left;margin-left:28.3pt;margin-top:-45.05pt;width:423.1pt;height:72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" o:allowincell="f" stroked="f" strokeweight="0">
              <v:textbox>
                <w:txbxContent>
                  <w:p w14:paraId="3F7AA6B1" w14:textId="77777777" w:rsidR="000E5510" w:rsidRDefault="000E5510">
                    <w:pPr>
                      <w:pStyle w:val="Contenidodelmarco"/>
                      <w:jc w:val="center"/>
                      <w:rPr>
                        <w:color w:val="000000"/>
                      </w:rPr>
                    </w:pPr>
                  </w:p>
                  <w:p w14:paraId="5F59BD46" w14:textId="77777777" w:rsidR="000E5510" w:rsidRDefault="00C32FAA">
                    <w:pPr>
                      <w:pStyle w:val="Contenidodelmarco"/>
                      <w:jc w:val="center"/>
                      <w:rPr>
                        <w:color w:val="000000"/>
                      </w:rPr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 wp14:anchorId="7F05E69F" wp14:editId="206D6770">
                          <wp:extent cx="3147060" cy="688975"/>
                          <wp:effectExtent l="0" t="0" r="0" b="0"/>
                          <wp:docPr id="4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tg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0BF12A1" w14:textId="77777777" w:rsidR="000E5510" w:rsidRDefault="000E5510">
                    <w:pPr>
                      <w:pStyle w:val="Contenidodelmarco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329CFE30" w14:textId="77777777" w:rsidR="000E5510" w:rsidRDefault="000E5510">
    <w:pPr>
      <w:pStyle w:val="Encabezado"/>
      <w:rPr>
        <w:rFonts w:ascii="StoneSerif" w:hAnsi="StoneSerif"/>
        <w:sz w:val="18"/>
      </w:rPr>
    </w:pPr>
  </w:p>
  <w:p w14:paraId="4BD051BA" w14:textId="77777777" w:rsidR="000E5510" w:rsidRDefault="000E5510">
    <w:pPr>
      <w:pStyle w:val="Encabezado"/>
      <w:jc w:val="center"/>
      <w:rPr>
        <w:rFonts w:ascii="Stone" w:hAnsi="Stone"/>
        <w:b/>
        <w:sz w:val="16"/>
        <w:szCs w:val="16"/>
      </w:rPr>
    </w:pPr>
  </w:p>
  <w:p w14:paraId="11DC21B1" w14:textId="77777777" w:rsidR="000E5510" w:rsidRDefault="00C32FAA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2022/23-1</w:t>
    </w:r>
  </w:p>
  <w:p w14:paraId="450543F7" w14:textId="77777777" w:rsidR="000E5510" w:rsidRDefault="000E5510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6"/>
      <w:gridCol w:w="1276"/>
      <w:gridCol w:w="1276"/>
      <w:gridCol w:w="1274"/>
    </w:tblGrid>
    <w:tr w:rsidR="000E5510" w14:paraId="0E431889" w14:textId="77777777">
      <w:trPr>
        <w:trHeight w:val="386"/>
      </w:trPr>
      <w:tc>
        <w:tcPr>
          <w:tcW w:w="60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60D2B33" w14:textId="77777777" w:rsidR="000E5510" w:rsidRDefault="00C32FAA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3F46E0" w14:textId="77777777" w:rsidR="000E5510" w:rsidRDefault="00C32FAA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8EE941" w14:textId="77777777" w:rsidR="000E5510" w:rsidRDefault="00C32FAA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97090E" w14:textId="77777777" w:rsidR="000E5510" w:rsidRDefault="00C32FAA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0E5510" w14:paraId="6C2CBAC8" w14:textId="77777777">
      <w:trPr>
        <w:trHeight w:val="277"/>
      </w:trPr>
      <w:tc>
        <w:tcPr>
          <w:tcW w:w="60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10F274" w14:textId="77777777" w:rsidR="000E5510" w:rsidRDefault="00C32FAA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Empresa e iniciativa emprendedora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322CEF" w14:textId="77777777" w:rsidR="000E5510" w:rsidRDefault="00C32FAA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FP.043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F27BE2" w14:textId="77777777" w:rsidR="000E5510" w:rsidRDefault="00C32FAA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25/1/2023</w:t>
          </w:r>
        </w:p>
      </w:tc>
      <w:tc>
        <w:tcPr>
          <w:tcW w:w="12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74345" w14:textId="77777777" w:rsidR="000E5510" w:rsidRDefault="00C32FAA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17:00</w:t>
          </w:r>
        </w:p>
      </w:tc>
    </w:tr>
  </w:tbl>
  <w:p w14:paraId="0B06694B" w14:textId="77777777" w:rsidR="000E5510" w:rsidRDefault="000E5510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C6"/>
    <w:multiLevelType w:val="multilevel"/>
    <w:tmpl w:val="94A02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536EB9"/>
    <w:multiLevelType w:val="multilevel"/>
    <w:tmpl w:val="FA02D4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2563B8"/>
    <w:multiLevelType w:val="multilevel"/>
    <w:tmpl w:val="C02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80698"/>
    <w:multiLevelType w:val="multilevel"/>
    <w:tmpl w:val="4820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425A0E"/>
    <w:multiLevelType w:val="multilevel"/>
    <w:tmpl w:val="4BD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823336">
    <w:abstractNumId w:val="1"/>
  </w:num>
  <w:num w:numId="2" w16cid:durableId="2018993816">
    <w:abstractNumId w:val="0"/>
  </w:num>
  <w:num w:numId="3" w16cid:durableId="899092633">
    <w:abstractNumId w:val="3"/>
  </w:num>
  <w:num w:numId="4" w16cid:durableId="224991537">
    <w:abstractNumId w:val="4"/>
  </w:num>
  <w:num w:numId="5" w16cid:durableId="1809975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forms" w:enforcement="1" w:cryptProviderType="rsaAES" w:cryptAlgorithmClass="hash" w:cryptAlgorithmType="typeAny" w:cryptAlgorithmSid="14" w:cryptSpinCount="100000" w:hash="2XiPHtir7AX4X/tU/Ajp6oPZkTL2C1gw1CmlFIlboRwZ57EYSW5oxkHm0+c3YW6xrj0VotiyLUgXiWPW34KqPw==" w:salt="dXZc90kVTd07fZw6PYKkyA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510"/>
    <w:rsid w:val="000C01A5"/>
    <w:rsid w:val="000E5510"/>
    <w:rsid w:val="002A69C9"/>
    <w:rsid w:val="00516EDE"/>
    <w:rsid w:val="005466C4"/>
    <w:rsid w:val="00623A5F"/>
    <w:rsid w:val="00827AB6"/>
    <w:rsid w:val="00971ECB"/>
    <w:rsid w:val="00C32FAA"/>
    <w:rsid w:val="00D4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04D3"/>
  <w15:docId w15:val="{26985599-DF08-4AD8-AFFD-8A851EE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enidodelmarco">
    <w:name w:val="Contenido del marco"/>
    <w:basedOn w:val="Normal"/>
    <w:qFormat/>
  </w:style>
  <w:style w:type="paragraph" w:customStyle="1" w:styleId="LO-normal">
    <w:name w:val="LO-normal"/>
    <w:qFormat/>
    <w:pPr>
      <w:spacing w:line="276" w:lineRule="auto"/>
    </w:p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7AB6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</vt:lpstr>
    </vt:vector>
  </TitlesOfParts>
  <Company>UOC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dc:description/>
  <cp:lastModifiedBy>Ricardo Sandoval Pérez</cp:lastModifiedBy>
  <cp:revision>3</cp:revision>
  <cp:lastPrinted>2012-03-13T07:02:00Z</cp:lastPrinted>
  <dcterms:created xsi:type="dcterms:W3CDTF">2023-01-25T16:31:00Z</dcterms:created>
  <dcterms:modified xsi:type="dcterms:W3CDTF">2023-01-25T16:33:00Z</dcterms:modified>
  <dc:language>es-ES</dc:language>
</cp:coreProperties>
</file>