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B3A" w:rsidRPr="003A7B3A" w:rsidRDefault="003A7B3A" w:rsidP="003A7B3A">
      <w:pPr>
        <w:autoSpaceDE w:val="0"/>
        <w:autoSpaceDN w:val="0"/>
        <w:adjustRightInd w:val="0"/>
        <w:spacing w:line="240" w:lineRule="auto"/>
        <w:ind w:left="-851"/>
      </w:pPr>
      <w:r w:rsidRPr="003A7B3A">
        <w:t>Fecha: 30 de enero de 2021</w:t>
      </w:r>
    </w:p>
    <w:p w:rsidR="003A7B3A" w:rsidRPr="003A7B3A" w:rsidRDefault="003A7B3A" w:rsidP="003A7B3A">
      <w:pPr>
        <w:autoSpaceDE w:val="0"/>
        <w:autoSpaceDN w:val="0"/>
        <w:adjustRightInd w:val="0"/>
        <w:spacing w:line="240" w:lineRule="auto"/>
        <w:ind w:left="-851"/>
      </w:pPr>
      <w:r w:rsidRPr="003A7B3A">
        <w:t>Ciclo:</w:t>
      </w:r>
    </w:p>
    <w:p w:rsidR="003A7B3A" w:rsidRPr="003A7B3A" w:rsidRDefault="003A7B3A" w:rsidP="003A7B3A">
      <w:pPr>
        <w:autoSpaceDE w:val="0"/>
        <w:autoSpaceDN w:val="0"/>
        <w:adjustRightInd w:val="0"/>
        <w:spacing w:line="240" w:lineRule="auto"/>
        <w:ind w:left="-851"/>
      </w:pPr>
      <w:r w:rsidRPr="003A7B3A">
        <w:t>ICC02_Desarrollo de aplicaciones web II</w:t>
      </w:r>
    </w:p>
    <w:p w:rsidR="003A7B3A" w:rsidRPr="003A7B3A" w:rsidRDefault="003A7B3A" w:rsidP="003A7B3A">
      <w:pPr>
        <w:autoSpaceDE w:val="0"/>
        <w:autoSpaceDN w:val="0"/>
        <w:adjustRightInd w:val="0"/>
        <w:spacing w:line="240" w:lineRule="auto"/>
        <w:ind w:left="-851"/>
      </w:pPr>
      <w:r w:rsidRPr="003A7B3A">
        <w:t>ICB0_Desarrollo de aplicaciones multiplataforma</w:t>
      </w:r>
    </w:p>
    <w:p w:rsidR="003A7B3A" w:rsidRPr="003A7B3A" w:rsidRDefault="003A7B3A" w:rsidP="003A7B3A">
      <w:pPr>
        <w:autoSpaceDE w:val="0"/>
        <w:autoSpaceDN w:val="0"/>
        <w:adjustRightInd w:val="0"/>
        <w:spacing w:line="240" w:lineRule="auto"/>
        <w:ind w:left="-851"/>
      </w:pPr>
      <w:r w:rsidRPr="003A7B3A">
        <w:t>ICA0_Administraci</w:t>
      </w:r>
      <w:r w:rsidRPr="003A7B3A">
        <w:rPr>
          <w:rFonts w:hint="eastAsia"/>
        </w:rPr>
        <w:t>ó</w:t>
      </w:r>
      <w:r w:rsidRPr="003A7B3A">
        <w:t>n de sistemas inform</w:t>
      </w:r>
      <w:r w:rsidRPr="003A7B3A">
        <w:rPr>
          <w:rFonts w:hint="eastAsia"/>
        </w:rPr>
        <w:t>á</w:t>
      </w:r>
      <w:r w:rsidRPr="003A7B3A">
        <w:t>ticos en red</w:t>
      </w:r>
    </w:p>
    <w:p w:rsidR="003A7B3A" w:rsidRDefault="003A7B3A" w:rsidP="003A7B3A">
      <w:pPr>
        <w:pStyle w:val="Normal1"/>
        <w:ind w:left="-850"/>
        <w:jc w:val="both"/>
      </w:pPr>
      <w:r w:rsidRPr="003A7B3A">
        <w:t>Proyecto: ICX0_P4 Programa</w:t>
      </w:r>
      <w:r>
        <w:t xml:space="preserve"> </w:t>
      </w:r>
      <w:r w:rsidRPr="003A7B3A">
        <w:t>comandos personalizados para el sistema operativo</w:t>
      </w:r>
    </w:p>
    <w:p w:rsidR="002A3B06" w:rsidRDefault="00430D53">
      <w:pPr>
        <w:pStyle w:val="Normal1"/>
        <w:ind w:left="-850"/>
        <w:jc w:val="both"/>
      </w:pPr>
      <w:r>
        <w:t>Nombre y apellidos:</w:t>
      </w:r>
    </w:p>
    <w:p w:rsidR="002A3B06" w:rsidRDefault="002A3B06">
      <w:pPr>
        <w:pStyle w:val="Normal1"/>
        <w:ind w:left="-850"/>
        <w:jc w:val="both"/>
      </w:pPr>
    </w:p>
    <w:p w:rsidR="002A3B06" w:rsidRDefault="002A3B06">
      <w:pPr>
        <w:pStyle w:val="Normal1"/>
        <w:ind w:left="1417" w:right="708"/>
        <w:rPr>
          <w:sz w:val="12"/>
          <w:szCs w:val="12"/>
        </w:rPr>
      </w:pPr>
    </w:p>
    <w:p w:rsidR="002A3B06" w:rsidRDefault="00430D53">
      <w:pPr>
        <w:pStyle w:val="Ttulo"/>
        <w:ind w:left="-850"/>
        <w:jc w:val="both"/>
      </w:pPr>
      <w:bookmarkStart w:id="0" w:name="_cc5qndv4f98j" w:colFirst="0" w:colLast="0"/>
      <w:bookmarkEnd w:id="0"/>
      <w:r>
        <w:t>Prueba de validación Final</w:t>
      </w:r>
    </w:p>
    <w:p w:rsidR="002A3B06" w:rsidRDefault="002A3B06">
      <w:pPr>
        <w:pStyle w:val="Normal1"/>
        <w:ind w:left="-850"/>
        <w:jc w:val="both"/>
      </w:pPr>
    </w:p>
    <w:p w:rsidR="00590DA5" w:rsidRPr="00590DA5" w:rsidRDefault="00590DA5" w:rsidP="00590DA5">
      <w:pPr>
        <w:pStyle w:val="Normal1"/>
        <w:ind w:left="-850"/>
        <w:jc w:val="both"/>
      </w:pPr>
      <w:r w:rsidRPr="00590DA5">
        <w:rPr>
          <w:b/>
          <w:bCs/>
        </w:rPr>
        <w:t xml:space="preserve">Pregunta 1. </w:t>
      </w:r>
      <w:r w:rsidRPr="00590DA5">
        <w:t>Seg</w:t>
      </w:r>
      <w:r w:rsidRPr="00590DA5">
        <w:rPr>
          <w:rFonts w:hint="eastAsia"/>
        </w:rPr>
        <w:t>ú</w:t>
      </w:r>
      <w:r w:rsidRPr="00590DA5">
        <w:t xml:space="preserve">n lo documentado en el producto 1, </w:t>
      </w:r>
      <w:r w:rsidRPr="00590DA5">
        <w:rPr>
          <w:rFonts w:hint="eastAsia"/>
        </w:rPr>
        <w:t>¿</w:t>
      </w:r>
      <w:r w:rsidRPr="00590DA5">
        <w:t>Qu</w:t>
      </w:r>
      <w:r w:rsidRPr="00590DA5">
        <w:rPr>
          <w:rFonts w:hint="eastAsia"/>
        </w:rPr>
        <w:t>é</w:t>
      </w:r>
      <w:r w:rsidRPr="00590DA5">
        <w:t xml:space="preserve"> herramienta de depuraci</w:t>
      </w:r>
      <w:r w:rsidRPr="00590DA5">
        <w:rPr>
          <w:rFonts w:hint="eastAsia"/>
        </w:rPr>
        <w:t>ó</w:t>
      </w:r>
      <w:r w:rsidRPr="00590DA5">
        <w:t>n de las</w:t>
      </w:r>
    </w:p>
    <w:p w:rsidR="00590DA5" w:rsidRPr="00590DA5" w:rsidRDefault="00590DA5" w:rsidP="00590DA5">
      <w:pPr>
        <w:pStyle w:val="Normal1"/>
        <w:ind w:left="-850"/>
        <w:jc w:val="both"/>
      </w:pPr>
      <w:r w:rsidRPr="00590DA5">
        <w:t>que contamos en Visual Studio usar</w:t>
      </w:r>
      <w:r w:rsidRPr="00590DA5">
        <w:rPr>
          <w:rFonts w:hint="eastAsia"/>
        </w:rPr>
        <w:t>á</w:t>
      </w:r>
      <w:r w:rsidRPr="00590DA5">
        <w:t>s si quieres inspeccionar los valores que toman las</w:t>
      </w:r>
    </w:p>
    <w:p w:rsidR="00590DA5" w:rsidRPr="00590DA5" w:rsidRDefault="00590DA5" w:rsidP="00590DA5">
      <w:pPr>
        <w:pStyle w:val="Normal1"/>
        <w:ind w:left="-850"/>
        <w:jc w:val="both"/>
        <w:rPr>
          <w:b/>
          <w:bCs/>
        </w:rPr>
      </w:pPr>
      <w:r w:rsidRPr="00590DA5">
        <w:t>variables, solo si el valor de la variable n, que se inicializa en 1 y se incrementa en una unidad a</w:t>
      </w:r>
      <w:r w:rsidR="005B7C29">
        <w:t xml:space="preserve"> </w:t>
      </w:r>
      <w:r w:rsidRPr="00590DA5">
        <w:t xml:space="preserve">cada vuelta de un bucle hasta que llega a 300, es mayor a 250? </w:t>
      </w:r>
      <w:r w:rsidRPr="00590DA5">
        <w:rPr>
          <w:b/>
          <w:bCs/>
        </w:rPr>
        <w:t>(2,5 puntos) Contestar la</w:t>
      </w:r>
    </w:p>
    <w:p w:rsidR="00590DA5" w:rsidRDefault="00590DA5" w:rsidP="00590DA5">
      <w:pPr>
        <w:pStyle w:val="Normal1"/>
        <w:ind w:left="-850"/>
        <w:jc w:val="both"/>
        <w:rPr>
          <w:b/>
          <w:bCs/>
        </w:rPr>
      </w:pPr>
      <w:r w:rsidRPr="00590DA5">
        <w:rPr>
          <w:b/>
          <w:bCs/>
        </w:rPr>
        <w:t>pregunta aproximadamente en 5 líneas.</w:t>
      </w:r>
    </w:p>
    <w:p w:rsidR="005B7C29" w:rsidRDefault="005B7C29" w:rsidP="00590DA5">
      <w:pPr>
        <w:pStyle w:val="Normal1"/>
        <w:ind w:left="-850"/>
        <w:jc w:val="both"/>
        <w:rPr>
          <w:bCs/>
          <w:color w:val="auto"/>
        </w:rPr>
      </w:pPr>
      <w:r>
        <w:rPr>
          <w:bCs/>
          <w:color w:val="auto"/>
        </w:rPr>
        <w:t>Utilizaría los puntos de interrupción condicionales. Para ello, marcaría la línea donde añadir el punto de interrupción, seguidamente clicaría en el icono de configurar</w:t>
      </w:r>
      <w:r w:rsidR="00010535">
        <w:rPr>
          <w:bCs/>
          <w:color w:val="auto"/>
        </w:rPr>
        <w:t xml:space="preserve"> o bien clicando botón derecho </w:t>
      </w:r>
      <w:r>
        <w:rPr>
          <w:bCs/>
          <w:color w:val="auto"/>
        </w:rPr>
        <w:t>encima del punto de interrupción, para posteriormente indicarle que salte cuando n sea mayor a 250.</w:t>
      </w:r>
    </w:p>
    <w:p w:rsidR="00010535" w:rsidRPr="005B7C29" w:rsidRDefault="00010535" w:rsidP="00590DA5">
      <w:pPr>
        <w:pStyle w:val="Normal1"/>
        <w:ind w:left="-850"/>
        <w:jc w:val="both"/>
        <w:rPr>
          <w:bCs/>
          <w:color w:val="auto"/>
        </w:rPr>
      </w:pPr>
      <w:r>
        <w:rPr>
          <w:bCs/>
          <w:noProof/>
          <w:color w:val="auto"/>
        </w:rPr>
        <w:drawing>
          <wp:inline distT="0" distB="0" distL="0" distR="0">
            <wp:extent cx="5402580" cy="2403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A5" w:rsidRPr="00590DA5" w:rsidRDefault="00590DA5" w:rsidP="00590DA5">
      <w:pPr>
        <w:pStyle w:val="Normal1"/>
        <w:ind w:left="-850"/>
        <w:jc w:val="both"/>
        <w:rPr>
          <w:bCs/>
          <w:color w:val="auto"/>
        </w:rPr>
      </w:pPr>
    </w:p>
    <w:p w:rsidR="00BB4345" w:rsidRDefault="00BB4345" w:rsidP="00590DA5">
      <w:pPr>
        <w:pStyle w:val="Normal1"/>
        <w:ind w:left="-850"/>
        <w:jc w:val="both"/>
        <w:rPr>
          <w:b/>
          <w:bCs/>
        </w:rPr>
      </w:pPr>
    </w:p>
    <w:p w:rsidR="00590DA5" w:rsidRPr="00590DA5" w:rsidRDefault="00590DA5" w:rsidP="00590DA5">
      <w:pPr>
        <w:pStyle w:val="Normal1"/>
        <w:ind w:left="-850"/>
        <w:jc w:val="both"/>
      </w:pPr>
      <w:r w:rsidRPr="00590DA5">
        <w:rPr>
          <w:b/>
          <w:bCs/>
        </w:rPr>
        <w:t xml:space="preserve">Pregunta 2. </w:t>
      </w:r>
      <w:r w:rsidRPr="00590DA5">
        <w:rPr>
          <w:rFonts w:hint="eastAsia"/>
        </w:rPr>
        <w:t>¿</w:t>
      </w:r>
      <w:r w:rsidRPr="00590DA5">
        <w:t>En una aplicaci</w:t>
      </w:r>
      <w:r w:rsidRPr="00590DA5">
        <w:rPr>
          <w:rFonts w:hint="eastAsia"/>
        </w:rPr>
        <w:t>ó</w:t>
      </w:r>
      <w:r w:rsidRPr="00590DA5">
        <w:t>n programada en C, c</w:t>
      </w:r>
      <w:r w:rsidRPr="00590DA5">
        <w:rPr>
          <w:rFonts w:hint="eastAsia"/>
        </w:rPr>
        <w:t>ó</w:t>
      </w:r>
      <w:r w:rsidRPr="00590DA5">
        <w:t>mo podr</w:t>
      </w:r>
      <w:r w:rsidRPr="00590DA5">
        <w:rPr>
          <w:rFonts w:hint="eastAsia"/>
        </w:rPr>
        <w:t>í</w:t>
      </w:r>
      <w:r w:rsidRPr="00590DA5">
        <w:t>as realizar la reconfiguraci</w:t>
      </w:r>
      <w:r w:rsidRPr="00590DA5">
        <w:rPr>
          <w:rFonts w:hint="eastAsia"/>
        </w:rPr>
        <w:t>ó</w:t>
      </w:r>
      <w:r w:rsidRPr="00590DA5">
        <w:t>n de</w:t>
      </w:r>
    </w:p>
    <w:p w:rsidR="00590DA5" w:rsidRPr="00590DA5" w:rsidRDefault="00590DA5" w:rsidP="00590DA5">
      <w:pPr>
        <w:pStyle w:val="Normal1"/>
        <w:ind w:left="-850"/>
        <w:jc w:val="both"/>
      </w:pPr>
      <w:r w:rsidRPr="00590DA5">
        <w:t xml:space="preserve">un adaptador de red? </w:t>
      </w:r>
      <w:r w:rsidRPr="00590DA5">
        <w:rPr>
          <w:rFonts w:hint="eastAsia"/>
        </w:rPr>
        <w:t>Ú</w:t>
      </w:r>
      <w:r w:rsidRPr="00590DA5">
        <w:t>nicamente muestra la l</w:t>
      </w:r>
      <w:r w:rsidRPr="00590DA5">
        <w:rPr>
          <w:rFonts w:hint="eastAsia"/>
        </w:rPr>
        <w:t>í</w:t>
      </w:r>
      <w:r w:rsidRPr="00590DA5">
        <w:t>nea de c</w:t>
      </w:r>
      <w:r w:rsidRPr="00590DA5">
        <w:rPr>
          <w:rFonts w:hint="eastAsia"/>
        </w:rPr>
        <w:t>ó</w:t>
      </w:r>
      <w:r w:rsidRPr="00590DA5">
        <w:t>digo que producir</w:t>
      </w:r>
      <w:r w:rsidRPr="00590DA5">
        <w:rPr>
          <w:rFonts w:hint="eastAsia"/>
        </w:rPr>
        <w:t>í</w:t>
      </w:r>
      <w:r w:rsidRPr="00590DA5">
        <w:t>a la reconfiguraci</w:t>
      </w:r>
      <w:r w:rsidRPr="00590DA5">
        <w:rPr>
          <w:rFonts w:hint="eastAsia"/>
        </w:rPr>
        <w:t>ó</w:t>
      </w:r>
      <w:r w:rsidRPr="00590DA5">
        <w:t>n.</w:t>
      </w:r>
    </w:p>
    <w:p w:rsidR="00590DA5" w:rsidRPr="00590DA5" w:rsidRDefault="00590DA5" w:rsidP="00590DA5">
      <w:pPr>
        <w:pStyle w:val="Normal1"/>
        <w:ind w:left="-850"/>
        <w:jc w:val="both"/>
      </w:pPr>
      <w:r w:rsidRPr="00590DA5">
        <w:t>Al menos se ha de ver la funci</w:t>
      </w:r>
      <w:r w:rsidRPr="00590DA5">
        <w:rPr>
          <w:rFonts w:hint="eastAsia"/>
        </w:rPr>
        <w:t>ó</w:t>
      </w:r>
      <w:r w:rsidRPr="00590DA5">
        <w:t>n de C que lanzar</w:t>
      </w:r>
      <w:r w:rsidRPr="00590DA5">
        <w:rPr>
          <w:rFonts w:hint="eastAsia"/>
        </w:rPr>
        <w:t>á</w:t>
      </w:r>
      <w:r w:rsidRPr="00590DA5">
        <w:t xml:space="preserve"> la utilidad o comando que realizar</w:t>
      </w:r>
      <w:r w:rsidRPr="00590DA5">
        <w:rPr>
          <w:rFonts w:hint="eastAsia"/>
        </w:rPr>
        <w:t>á</w:t>
      </w:r>
      <w:r w:rsidRPr="00590DA5">
        <w:t xml:space="preserve"> la</w:t>
      </w:r>
    </w:p>
    <w:p w:rsidR="00590DA5" w:rsidRPr="00590DA5" w:rsidRDefault="00590DA5" w:rsidP="00590DA5">
      <w:pPr>
        <w:pStyle w:val="Normal1"/>
        <w:ind w:left="-850"/>
        <w:jc w:val="both"/>
        <w:rPr>
          <w:b/>
          <w:bCs/>
        </w:rPr>
      </w:pPr>
      <w:r w:rsidRPr="00590DA5">
        <w:t>reconfiguraci</w:t>
      </w:r>
      <w:r w:rsidRPr="00590DA5">
        <w:rPr>
          <w:rFonts w:hint="eastAsia"/>
        </w:rPr>
        <w:t>ó</w:t>
      </w:r>
      <w:r w:rsidRPr="00590DA5">
        <w:t xml:space="preserve">n, y la utilidad o comando lanzado por esta. </w:t>
      </w:r>
      <w:r w:rsidRPr="00590DA5">
        <w:rPr>
          <w:b/>
          <w:bCs/>
        </w:rPr>
        <w:t>(2,5 puntos) Contestar la pregunta</w:t>
      </w:r>
    </w:p>
    <w:p w:rsidR="00590DA5" w:rsidRDefault="00590DA5" w:rsidP="00590DA5">
      <w:pPr>
        <w:pStyle w:val="Normal1"/>
        <w:ind w:left="-850"/>
        <w:jc w:val="both"/>
        <w:rPr>
          <w:b/>
          <w:bCs/>
        </w:rPr>
      </w:pPr>
      <w:r w:rsidRPr="00590DA5">
        <w:rPr>
          <w:b/>
          <w:bCs/>
        </w:rPr>
        <w:t>aproximadamente en 1 línea.</w:t>
      </w:r>
    </w:p>
    <w:p w:rsidR="00590DA5" w:rsidRPr="007A579D" w:rsidRDefault="00BB4345" w:rsidP="00590DA5">
      <w:pPr>
        <w:pStyle w:val="Normal1"/>
        <w:ind w:left="-850"/>
        <w:jc w:val="both"/>
        <w:rPr>
          <w:b/>
          <w:bCs/>
          <w:color w:val="auto"/>
        </w:rPr>
      </w:pPr>
      <w:r w:rsidRPr="007A579D">
        <w:rPr>
          <w:b/>
          <w:bCs/>
          <w:color w:val="auto"/>
        </w:rPr>
        <w:t>system(</w:t>
      </w:r>
      <w:r w:rsidR="007A579D">
        <w:rPr>
          <w:b/>
          <w:bCs/>
          <w:color w:val="auto"/>
        </w:rPr>
        <w:t>“ipconfig /flushdns”</w:t>
      </w:r>
      <w:r w:rsidRPr="007A579D">
        <w:rPr>
          <w:b/>
          <w:bCs/>
          <w:color w:val="auto"/>
        </w:rPr>
        <w:t>);</w:t>
      </w:r>
    </w:p>
    <w:p w:rsidR="00590DA5" w:rsidRDefault="00590DA5" w:rsidP="00590DA5">
      <w:pPr>
        <w:pStyle w:val="Normal1"/>
        <w:ind w:left="-850"/>
        <w:jc w:val="both"/>
        <w:rPr>
          <w:b/>
          <w:bCs/>
        </w:rPr>
      </w:pPr>
    </w:p>
    <w:p w:rsidR="00BB4345" w:rsidRDefault="00BB4345" w:rsidP="00590DA5">
      <w:pPr>
        <w:pStyle w:val="Normal1"/>
        <w:ind w:left="-850"/>
        <w:jc w:val="both"/>
        <w:rPr>
          <w:b/>
          <w:bCs/>
        </w:rPr>
      </w:pPr>
    </w:p>
    <w:p w:rsidR="00BB4345" w:rsidRDefault="00BB4345" w:rsidP="00590DA5">
      <w:pPr>
        <w:pStyle w:val="Normal1"/>
        <w:ind w:left="-850"/>
        <w:jc w:val="both"/>
        <w:rPr>
          <w:b/>
          <w:bCs/>
        </w:rPr>
      </w:pPr>
    </w:p>
    <w:p w:rsidR="00BB4345" w:rsidRDefault="00BB4345" w:rsidP="00590DA5">
      <w:pPr>
        <w:pStyle w:val="Normal1"/>
        <w:ind w:left="-850"/>
        <w:jc w:val="both"/>
        <w:rPr>
          <w:b/>
          <w:bCs/>
        </w:rPr>
      </w:pPr>
    </w:p>
    <w:p w:rsidR="00BB4345" w:rsidRDefault="00BB4345" w:rsidP="00590DA5">
      <w:pPr>
        <w:pStyle w:val="Normal1"/>
        <w:ind w:left="-850"/>
        <w:jc w:val="both"/>
        <w:rPr>
          <w:b/>
          <w:bCs/>
        </w:rPr>
      </w:pPr>
    </w:p>
    <w:p w:rsidR="00BB4345" w:rsidRDefault="00BB4345" w:rsidP="00590DA5">
      <w:pPr>
        <w:pStyle w:val="Normal1"/>
        <w:ind w:left="-850"/>
        <w:jc w:val="both"/>
        <w:rPr>
          <w:b/>
          <w:bCs/>
        </w:rPr>
      </w:pPr>
    </w:p>
    <w:p w:rsidR="00BB4345" w:rsidRDefault="00BB4345" w:rsidP="00590DA5">
      <w:pPr>
        <w:pStyle w:val="Normal1"/>
        <w:ind w:left="-850"/>
        <w:jc w:val="both"/>
        <w:rPr>
          <w:b/>
          <w:bCs/>
        </w:rPr>
      </w:pPr>
    </w:p>
    <w:p w:rsidR="00BB4345" w:rsidRDefault="00BB4345" w:rsidP="00590DA5">
      <w:pPr>
        <w:pStyle w:val="Normal1"/>
        <w:ind w:left="-850"/>
        <w:jc w:val="both"/>
        <w:rPr>
          <w:b/>
          <w:bCs/>
        </w:rPr>
      </w:pPr>
    </w:p>
    <w:p w:rsidR="00BB4345" w:rsidRDefault="00BB4345" w:rsidP="00590DA5">
      <w:pPr>
        <w:pStyle w:val="Normal1"/>
        <w:ind w:left="-850"/>
        <w:jc w:val="both"/>
        <w:rPr>
          <w:b/>
          <w:bCs/>
        </w:rPr>
      </w:pPr>
    </w:p>
    <w:p w:rsidR="00BB4345" w:rsidRDefault="00BB4345" w:rsidP="00590DA5">
      <w:pPr>
        <w:pStyle w:val="Normal1"/>
        <w:ind w:left="-850"/>
        <w:jc w:val="both"/>
        <w:rPr>
          <w:b/>
          <w:bCs/>
        </w:rPr>
      </w:pPr>
    </w:p>
    <w:p w:rsidR="00BB4345" w:rsidRDefault="00BB4345" w:rsidP="00590DA5">
      <w:pPr>
        <w:pStyle w:val="Normal1"/>
        <w:ind w:left="-850"/>
        <w:jc w:val="both"/>
        <w:rPr>
          <w:b/>
          <w:bCs/>
        </w:rPr>
      </w:pPr>
    </w:p>
    <w:p w:rsidR="00BB4345" w:rsidRDefault="00BB4345" w:rsidP="00590DA5">
      <w:pPr>
        <w:pStyle w:val="Normal1"/>
        <w:ind w:left="-850"/>
        <w:jc w:val="both"/>
        <w:rPr>
          <w:b/>
          <w:bCs/>
        </w:rPr>
      </w:pPr>
    </w:p>
    <w:p w:rsidR="00590DA5" w:rsidRPr="00590DA5" w:rsidRDefault="00590DA5" w:rsidP="00590DA5">
      <w:pPr>
        <w:pStyle w:val="Normal1"/>
        <w:ind w:left="-850"/>
        <w:jc w:val="both"/>
      </w:pPr>
      <w:r w:rsidRPr="00590DA5">
        <w:rPr>
          <w:b/>
          <w:bCs/>
        </w:rPr>
        <w:t xml:space="preserve">Pregunta 3. </w:t>
      </w:r>
      <w:r w:rsidRPr="00590DA5">
        <w:rPr>
          <w:rFonts w:hint="eastAsia"/>
        </w:rPr>
        <w:t>¿</w:t>
      </w:r>
      <w:r w:rsidRPr="00590DA5">
        <w:t>En qu</w:t>
      </w:r>
      <w:r w:rsidRPr="00590DA5">
        <w:rPr>
          <w:rFonts w:hint="eastAsia"/>
        </w:rPr>
        <w:t>é</w:t>
      </w:r>
      <w:r w:rsidRPr="00590DA5">
        <w:t xml:space="preserve"> consiste la redirecci</w:t>
      </w:r>
      <w:r w:rsidRPr="00590DA5">
        <w:rPr>
          <w:rFonts w:hint="eastAsia"/>
        </w:rPr>
        <w:t>ó</w:t>
      </w:r>
      <w:r w:rsidRPr="00590DA5">
        <w:t>n de la salida est</w:t>
      </w:r>
      <w:r w:rsidRPr="00590DA5">
        <w:rPr>
          <w:rFonts w:hint="eastAsia"/>
        </w:rPr>
        <w:t>á</w:t>
      </w:r>
      <w:r w:rsidRPr="00590DA5">
        <w:t>ndar de un comando, y qu</w:t>
      </w:r>
      <w:r w:rsidRPr="00590DA5">
        <w:rPr>
          <w:rFonts w:hint="eastAsia"/>
        </w:rPr>
        <w:t>é</w:t>
      </w:r>
    </w:p>
    <w:p w:rsidR="00590DA5" w:rsidRPr="00590DA5" w:rsidRDefault="00590DA5" w:rsidP="00590DA5">
      <w:pPr>
        <w:pStyle w:val="Normal1"/>
        <w:ind w:left="-850"/>
        <w:jc w:val="both"/>
      </w:pPr>
      <w:r w:rsidRPr="00590DA5">
        <w:t>utilidad ha tenido en nuestro proyecto? A parte de explicar brevemente en qu</w:t>
      </w:r>
      <w:r w:rsidRPr="00590DA5">
        <w:rPr>
          <w:rFonts w:hint="eastAsia"/>
        </w:rPr>
        <w:t>é</w:t>
      </w:r>
      <w:r w:rsidRPr="00590DA5">
        <w:t xml:space="preserve"> consiste, se</w:t>
      </w:r>
    </w:p>
    <w:p w:rsidR="00590DA5" w:rsidRPr="00590DA5" w:rsidRDefault="00590DA5" w:rsidP="00590DA5">
      <w:pPr>
        <w:pStyle w:val="Normal1"/>
        <w:ind w:left="-850"/>
        <w:jc w:val="both"/>
        <w:rPr>
          <w:b/>
          <w:bCs/>
        </w:rPr>
      </w:pPr>
      <w:r w:rsidRPr="00590DA5">
        <w:t>espera que expliques en qu</w:t>
      </w:r>
      <w:r w:rsidRPr="00590DA5">
        <w:rPr>
          <w:rFonts w:hint="eastAsia"/>
        </w:rPr>
        <w:t>é</w:t>
      </w:r>
      <w:r w:rsidRPr="00590DA5">
        <w:t xml:space="preserve"> casos se ha usado en el proyecto. </w:t>
      </w:r>
      <w:r w:rsidRPr="00590DA5">
        <w:rPr>
          <w:b/>
          <w:bCs/>
        </w:rPr>
        <w:t>(2,5 puntos) Contestar la</w:t>
      </w:r>
    </w:p>
    <w:p w:rsidR="00590DA5" w:rsidRDefault="00590DA5" w:rsidP="00590DA5">
      <w:pPr>
        <w:pStyle w:val="Normal1"/>
        <w:ind w:left="-850"/>
        <w:jc w:val="both"/>
        <w:rPr>
          <w:b/>
          <w:bCs/>
        </w:rPr>
      </w:pPr>
      <w:r w:rsidRPr="00590DA5">
        <w:rPr>
          <w:b/>
          <w:bCs/>
        </w:rPr>
        <w:t>pregunta aproximadamente en 7 líneas.</w:t>
      </w:r>
    </w:p>
    <w:p w:rsidR="00167E4C" w:rsidRPr="00167E4C" w:rsidRDefault="00167E4C" w:rsidP="00590DA5">
      <w:pPr>
        <w:pStyle w:val="Normal1"/>
        <w:ind w:left="-850"/>
        <w:jc w:val="both"/>
        <w:rPr>
          <w:b/>
          <w:bCs/>
          <w:color w:val="auto"/>
        </w:rPr>
      </w:pPr>
      <w:r w:rsidRPr="00167E4C">
        <w:rPr>
          <w:b/>
          <w:bCs/>
          <w:color w:val="auto"/>
        </w:rPr>
        <w:t>system(“ipconfig /all &gt; c:\\archivo.txt”);</w:t>
      </w:r>
    </w:p>
    <w:p w:rsidR="00590DA5" w:rsidRDefault="00BB4345" w:rsidP="00590DA5">
      <w:pPr>
        <w:pStyle w:val="Normal1"/>
        <w:ind w:left="-850"/>
        <w:jc w:val="both"/>
        <w:rPr>
          <w:bCs/>
          <w:color w:val="auto"/>
        </w:rPr>
      </w:pPr>
      <w:r>
        <w:rPr>
          <w:bCs/>
          <w:color w:val="auto"/>
        </w:rPr>
        <w:t>Consiste en utilizar la función system() para lanzar un comando a la consola de Windows, junto con el comando “&gt;” que nos sirve para</w:t>
      </w:r>
      <w:r w:rsidR="00167E4C">
        <w:rPr>
          <w:bCs/>
          <w:color w:val="auto"/>
        </w:rPr>
        <w:t xml:space="preserve"> guardar el contenido de lo que se devuelve por consola en un archivo</w:t>
      </w:r>
      <w:r w:rsidR="005A1CFB">
        <w:rPr>
          <w:bCs/>
          <w:color w:val="auto"/>
        </w:rPr>
        <w:t xml:space="preserve"> en forma</w:t>
      </w:r>
      <w:bookmarkStart w:id="1" w:name="_GoBack"/>
      <w:bookmarkEnd w:id="1"/>
      <w:r w:rsidR="005A1CFB">
        <w:rPr>
          <w:bCs/>
          <w:color w:val="auto"/>
        </w:rPr>
        <w:t>to texto</w:t>
      </w:r>
      <w:r w:rsidR="00167E4C">
        <w:rPr>
          <w:bCs/>
          <w:color w:val="auto"/>
        </w:rPr>
        <w:t>.</w:t>
      </w:r>
    </w:p>
    <w:p w:rsidR="00167E4C" w:rsidRPr="00BB4345" w:rsidRDefault="00167E4C" w:rsidP="00590DA5">
      <w:pPr>
        <w:pStyle w:val="Normal1"/>
        <w:ind w:left="-850"/>
        <w:jc w:val="both"/>
        <w:rPr>
          <w:bCs/>
          <w:color w:val="auto"/>
        </w:rPr>
      </w:pPr>
      <w:r>
        <w:rPr>
          <w:bCs/>
          <w:color w:val="auto"/>
        </w:rPr>
        <w:t>Lo hemos utilizado para posteriormente poder recorrer estos archivos de texto plano y comprobar si, se había realizado un ping correctamente,</w:t>
      </w:r>
      <w:r w:rsidR="00712F99">
        <w:rPr>
          <w:bCs/>
          <w:color w:val="auto"/>
        </w:rPr>
        <w:t xml:space="preserve"> mostrar y</w:t>
      </w:r>
      <w:r>
        <w:rPr>
          <w:bCs/>
          <w:color w:val="auto"/>
        </w:rPr>
        <w:t xml:space="preserve"> conocer la configuración de</w:t>
      </w:r>
      <w:r w:rsidR="00712F99">
        <w:rPr>
          <w:bCs/>
          <w:color w:val="auto"/>
        </w:rPr>
        <w:t xml:space="preserve"> </w:t>
      </w:r>
      <w:r>
        <w:rPr>
          <w:bCs/>
          <w:color w:val="auto"/>
        </w:rPr>
        <w:t>l</w:t>
      </w:r>
      <w:r w:rsidR="00712F99">
        <w:rPr>
          <w:bCs/>
          <w:color w:val="auto"/>
        </w:rPr>
        <w:t>os</w:t>
      </w:r>
      <w:r>
        <w:rPr>
          <w:bCs/>
          <w:color w:val="auto"/>
        </w:rPr>
        <w:t xml:space="preserve"> adaptador</w:t>
      </w:r>
      <w:r w:rsidR="00712F99">
        <w:rPr>
          <w:bCs/>
          <w:color w:val="auto"/>
        </w:rPr>
        <w:t>es</w:t>
      </w:r>
      <w:r>
        <w:rPr>
          <w:bCs/>
          <w:color w:val="auto"/>
        </w:rPr>
        <w:t xml:space="preserve"> de red, y añadir servidores de nombres a la configuración del adaptador de red</w:t>
      </w:r>
      <w:r w:rsidR="00712F99">
        <w:rPr>
          <w:bCs/>
          <w:color w:val="auto"/>
        </w:rPr>
        <w:t xml:space="preserve"> seleccionado</w:t>
      </w:r>
      <w:r>
        <w:rPr>
          <w:bCs/>
          <w:color w:val="auto"/>
        </w:rPr>
        <w:t>.</w:t>
      </w:r>
    </w:p>
    <w:p w:rsidR="00590DA5" w:rsidRDefault="00590DA5" w:rsidP="00045FB3">
      <w:pPr>
        <w:pStyle w:val="Normal1"/>
        <w:jc w:val="both"/>
        <w:rPr>
          <w:b/>
          <w:bCs/>
        </w:rPr>
      </w:pPr>
    </w:p>
    <w:p w:rsidR="00590DA5" w:rsidRPr="00590DA5" w:rsidRDefault="00590DA5" w:rsidP="00590DA5">
      <w:pPr>
        <w:pStyle w:val="Normal1"/>
        <w:ind w:left="-850"/>
        <w:jc w:val="both"/>
        <w:rPr>
          <w:b/>
          <w:bCs/>
        </w:rPr>
      </w:pPr>
    </w:p>
    <w:p w:rsidR="00590DA5" w:rsidRPr="00590DA5" w:rsidRDefault="00590DA5" w:rsidP="00590DA5">
      <w:pPr>
        <w:pStyle w:val="Normal1"/>
        <w:ind w:left="-850"/>
        <w:jc w:val="both"/>
      </w:pPr>
      <w:r w:rsidRPr="00590DA5">
        <w:rPr>
          <w:b/>
          <w:bCs/>
        </w:rPr>
        <w:t xml:space="preserve">Pregunta 4. </w:t>
      </w:r>
      <w:r w:rsidRPr="00590DA5">
        <w:t>Si pretendemos programar una aplicaci</w:t>
      </w:r>
      <w:r w:rsidRPr="00590DA5">
        <w:rPr>
          <w:rFonts w:hint="eastAsia"/>
        </w:rPr>
        <w:t>ó</w:t>
      </w:r>
      <w:r w:rsidRPr="00590DA5">
        <w:t>n en C que liste por pantalla el directorio</w:t>
      </w:r>
    </w:p>
    <w:p w:rsidR="00590DA5" w:rsidRPr="00590DA5" w:rsidRDefault="00590DA5" w:rsidP="00590DA5">
      <w:pPr>
        <w:pStyle w:val="Normal1"/>
        <w:ind w:left="-850"/>
        <w:jc w:val="both"/>
      </w:pPr>
      <w:r w:rsidRPr="00590DA5">
        <w:t>que introduzca por teclado un usuario. Completa los espacios marcados con guiones bajos</w:t>
      </w:r>
    </w:p>
    <w:p w:rsidR="00590DA5" w:rsidRPr="00590DA5" w:rsidRDefault="00590DA5" w:rsidP="00590DA5">
      <w:pPr>
        <w:pStyle w:val="Normal1"/>
        <w:ind w:left="-850"/>
        <w:jc w:val="both"/>
      </w:pPr>
      <w:r w:rsidRPr="00590DA5">
        <w:t>resaltados en amarillo de forma que el c</w:t>
      </w:r>
      <w:r w:rsidRPr="00590DA5">
        <w:rPr>
          <w:rFonts w:hint="eastAsia"/>
        </w:rPr>
        <w:t>ó</w:t>
      </w:r>
      <w:r w:rsidRPr="00590DA5">
        <w:t>digo funcione como se ha explicado.</w:t>
      </w:r>
    </w:p>
    <w:p w:rsidR="00590DA5" w:rsidRPr="00590DA5" w:rsidRDefault="00590DA5" w:rsidP="00590DA5">
      <w:pPr>
        <w:pStyle w:val="Normal1"/>
        <w:ind w:left="-850"/>
        <w:jc w:val="both"/>
        <w:rPr>
          <w:b/>
          <w:bCs/>
        </w:rPr>
      </w:pPr>
      <w:r w:rsidRPr="00590DA5">
        <w:rPr>
          <w:b/>
          <w:bCs/>
        </w:rPr>
        <w:t>(2,5 puntos) Contestar la pregunta en los huecos señalados.</w:t>
      </w:r>
    </w:p>
    <w:p w:rsidR="00590DA5" w:rsidRPr="00590DA5" w:rsidRDefault="00590DA5" w:rsidP="00590DA5">
      <w:pPr>
        <w:pStyle w:val="Normal1"/>
        <w:ind w:left="-850"/>
        <w:jc w:val="both"/>
      </w:pPr>
      <w:r w:rsidRPr="00590DA5">
        <w:t>#include &lt;stdio.h&gt;</w:t>
      </w:r>
    </w:p>
    <w:p w:rsidR="00590DA5" w:rsidRPr="00590DA5" w:rsidRDefault="00590DA5" w:rsidP="00590DA5">
      <w:pPr>
        <w:pStyle w:val="Normal1"/>
        <w:ind w:left="-850"/>
        <w:jc w:val="both"/>
      </w:pPr>
      <w:r w:rsidRPr="00590DA5">
        <w:t>int main()</w:t>
      </w:r>
    </w:p>
    <w:p w:rsidR="00590DA5" w:rsidRPr="00590DA5" w:rsidRDefault="00590DA5" w:rsidP="00590DA5">
      <w:pPr>
        <w:pStyle w:val="Normal1"/>
        <w:ind w:left="-850"/>
        <w:jc w:val="both"/>
      </w:pPr>
      <w:r w:rsidRPr="00590DA5">
        <w:t>{</w:t>
      </w:r>
    </w:p>
    <w:p w:rsidR="00590DA5" w:rsidRPr="00590DA5" w:rsidRDefault="00590DA5" w:rsidP="00045FB3">
      <w:pPr>
        <w:pStyle w:val="Normal1"/>
        <w:jc w:val="both"/>
      </w:pPr>
      <w:r w:rsidRPr="00590DA5">
        <w:t>char directorio[20];</w:t>
      </w:r>
    </w:p>
    <w:p w:rsidR="00590DA5" w:rsidRPr="00590DA5" w:rsidRDefault="00590DA5" w:rsidP="00045FB3">
      <w:pPr>
        <w:pStyle w:val="Normal1"/>
        <w:jc w:val="both"/>
      </w:pPr>
      <w:r w:rsidRPr="00590DA5">
        <w:t>//Inicializar comando</w:t>
      </w:r>
    </w:p>
    <w:p w:rsidR="007A579D" w:rsidRDefault="00590DA5" w:rsidP="00045FB3">
      <w:pPr>
        <w:pStyle w:val="Normal1"/>
        <w:jc w:val="both"/>
      </w:pPr>
      <w:r w:rsidRPr="00590DA5">
        <w:t xml:space="preserve">char comando[30] = </w:t>
      </w:r>
      <w:r w:rsidR="007A579D" w:rsidRPr="007A579D">
        <w:rPr>
          <w:b/>
          <w:color w:val="auto"/>
        </w:rPr>
        <w:t>“dir “;</w:t>
      </w:r>
    </w:p>
    <w:p w:rsidR="00590DA5" w:rsidRPr="00590DA5" w:rsidRDefault="00590DA5" w:rsidP="00045FB3">
      <w:pPr>
        <w:pStyle w:val="Normal1"/>
        <w:jc w:val="both"/>
      </w:pPr>
      <w:r w:rsidRPr="00590DA5">
        <w:t>printf("Introduce el directorio a listar.\n");</w:t>
      </w:r>
    </w:p>
    <w:p w:rsidR="00590DA5" w:rsidRPr="00590DA5" w:rsidRDefault="00590DA5" w:rsidP="00045FB3">
      <w:pPr>
        <w:pStyle w:val="Normal1"/>
        <w:jc w:val="both"/>
      </w:pPr>
      <w:r w:rsidRPr="00590DA5">
        <w:t>scanf("%s", directorio);</w:t>
      </w:r>
    </w:p>
    <w:p w:rsidR="00590DA5" w:rsidRDefault="00590DA5" w:rsidP="00045FB3">
      <w:pPr>
        <w:pStyle w:val="Normal1"/>
        <w:jc w:val="both"/>
      </w:pPr>
      <w:r w:rsidRPr="00590DA5">
        <w:t>//Construir el comando completo a partir de la ruta introducida por el usuario</w:t>
      </w:r>
    </w:p>
    <w:p w:rsidR="00045FB3" w:rsidRPr="00045FB3" w:rsidRDefault="00045FB3" w:rsidP="00045FB3">
      <w:pPr>
        <w:pStyle w:val="Normal1"/>
        <w:jc w:val="both"/>
        <w:rPr>
          <w:b/>
          <w:color w:val="auto"/>
        </w:rPr>
      </w:pPr>
      <w:r>
        <w:rPr>
          <w:b/>
          <w:color w:val="auto"/>
        </w:rPr>
        <w:t>strcat(comando, directorio);</w:t>
      </w:r>
    </w:p>
    <w:p w:rsidR="00590DA5" w:rsidRPr="00590DA5" w:rsidRDefault="00590DA5" w:rsidP="00045FB3">
      <w:pPr>
        <w:pStyle w:val="Normal1"/>
        <w:jc w:val="both"/>
      </w:pPr>
      <w:r w:rsidRPr="00590DA5">
        <w:t>printf("%s", comando);</w:t>
      </w:r>
    </w:p>
    <w:p w:rsidR="00590DA5" w:rsidRPr="00590DA5" w:rsidRDefault="00590DA5" w:rsidP="00045FB3">
      <w:pPr>
        <w:pStyle w:val="Normal1"/>
        <w:jc w:val="both"/>
      </w:pPr>
      <w:r w:rsidRPr="00590DA5">
        <w:t>//Lanzar el comando</w:t>
      </w:r>
    </w:p>
    <w:p w:rsidR="007A579D" w:rsidRPr="00045FB3" w:rsidRDefault="007A579D" w:rsidP="007A579D">
      <w:pPr>
        <w:pStyle w:val="Normal1"/>
        <w:jc w:val="both"/>
        <w:rPr>
          <w:b/>
          <w:color w:val="auto"/>
        </w:rPr>
      </w:pPr>
      <w:r>
        <w:rPr>
          <w:b/>
          <w:color w:val="auto"/>
        </w:rPr>
        <w:t>system(comando);</w:t>
      </w:r>
    </w:p>
    <w:p w:rsidR="00590DA5" w:rsidRPr="00590DA5" w:rsidRDefault="00590DA5" w:rsidP="00045FB3">
      <w:pPr>
        <w:pStyle w:val="Normal1"/>
        <w:jc w:val="both"/>
      </w:pPr>
      <w:r w:rsidRPr="00590DA5">
        <w:t>return 0;</w:t>
      </w:r>
    </w:p>
    <w:p w:rsidR="00590DA5" w:rsidRDefault="00590DA5" w:rsidP="00590DA5">
      <w:pPr>
        <w:pStyle w:val="Normal1"/>
        <w:ind w:left="-850"/>
        <w:jc w:val="both"/>
      </w:pPr>
      <w:r w:rsidRPr="00590DA5">
        <w:t>}</w:t>
      </w:r>
    </w:p>
    <w:sectPr w:rsidR="00590DA5" w:rsidSect="002A3B06">
      <w:headerReference w:type="default" r:id="rId7"/>
      <w:footerReference w:type="default" r:id="rId8"/>
      <w:pgSz w:w="11906" w:h="16838"/>
      <w:pgMar w:top="425" w:right="1133" w:bottom="1440" w:left="226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25B" w:rsidRDefault="0047025B" w:rsidP="002A3B06">
      <w:pPr>
        <w:spacing w:line="240" w:lineRule="auto"/>
      </w:pPr>
      <w:r>
        <w:separator/>
      </w:r>
    </w:p>
  </w:endnote>
  <w:endnote w:type="continuationSeparator" w:id="0">
    <w:p w:rsidR="0047025B" w:rsidRDefault="0047025B" w:rsidP="002A3B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B06" w:rsidRDefault="002A3B06">
    <w:pPr>
      <w:pStyle w:val="Normal1"/>
      <w:pBdr>
        <w:top w:val="nil"/>
        <w:left w:val="nil"/>
        <w:bottom w:val="nil"/>
        <w:right w:val="nil"/>
        <w:between w:val="nil"/>
      </w:pBd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Style w:val="a"/>
      <w:tblW w:w="8790" w:type="dxa"/>
      <w:tblInd w:w="115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Layout w:type="fixed"/>
      <w:tblLook w:val="0600" w:firstRow="0" w:lastRow="0" w:firstColumn="0" w:lastColumn="0" w:noHBand="1" w:noVBand="1"/>
    </w:tblPr>
    <w:tblGrid>
      <w:gridCol w:w="5250"/>
      <w:gridCol w:w="1845"/>
      <w:gridCol w:w="1695"/>
    </w:tblGrid>
    <w:tr w:rsidR="002A3B06">
      <w:tc>
        <w:tcPr>
          <w:tcW w:w="5250" w:type="dxa"/>
          <w:tcBorders>
            <w:top w:val="single" w:sz="18" w:space="0" w:color="FFE000"/>
            <w:left w:val="nil"/>
            <w:right w:val="single" w:sz="36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A3B06" w:rsidRDefault="00430D53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Prueba de validación enero 2021 (FP Jesuïtes UOC)</w:t>
          </w:r>
        </w:p>
      </w:tc>
      <w:tc>
        <w:tcPr>
          <w:tcW w:w="1845" w:type="dxa"/>
          <w:tcBorders>
            <w:top w:val="single" w:sz="18" w:space="0" w:color="FFE000"/>
            <w:left w:val="single" w:sz="36" w:space="0" w:color="FFFFFF"/>
            <w:right w:val="single" w:sz="36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A3B06" w:rsidRDefault="002A3B06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3"/>
            <w:rPr>
              <w:sz w:val="16"/>
              <w:szCs w:val="16"/>
            </w:rPr>
          </w:pPr>
        </w:p>
      </w:tc>
      <w:tc>
        <w:tcPr>
          <w:tcW w:w="1695" w:type="dxa"/>
          <w:tcBorders>
            <w:top w:val="single" w:sz="18" w:space="0" w:color="FFE000"/>
            <w:left w:val="single" w:sz="36" w:space="0" w:color="FFFFFF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2A3B06" w:rsidRDefault="00430D53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3" w:right="-111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 xml:space="preserve">pág </w:t>
          </w:r>
          <w:r w:rsidR="002A3B06"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 w:rsidR="002A3B06">
            <w:rPr>
              <w:b/>
              <w:sz w:val="16"/>
              <w:szCs w:val="16"/>
            </w:rPr>
            <w:fldChar w:fldCharType="separate"/>
          </w:r>
          <w:r w:rsidR="005A1CFB">
            <w:rPr>
              <w:b/>
              <w:noProof/>
              <w:sz w:val="16"/>
              <w:szCs w:val="16"/>
            </w:rPr>
            <w:t>2</w:t>
          </w:r>
          <w:r w:rsidR="002A3B06">
            <w:rPr>
              <w:b/>
              <w:sz w:val="16"/>
              <w:szCs w:val="16"/>
            </w:rPr>
            <w:fldChar w:fldCharType="end"/>
          </w:r>
        </w:p>
      </w:tc>
    </w:tr>
  </w:tbl>
  <w:p w:rsidR="002A3B06" w:rsidRDefault="002A3B06">
    <w:pPr>
      <w:pStyle w:val="Normal1"/>
      <w:pBdr>
        <w:top w:val="nil"/>
        <w:left w:val="nil"/>
        <w:bottom w:val="nil"/>
        <w:right w:val="nil"/>
        <w:between w:val="nil"/>
      </w:pBdr>
      <w:jc w:val="right"/>
      <w:rPr>
        <w:color w:val="232747"/>
        <w:sz w:val="16"/>
        <w:szCs w:val="16"/>
      </w:rPr>
    </w:pPr>
  </w:p>
  <w:p w:rsidR="002A3B06" w:rsidRDefault="002A3B06">
    <w:pPr>
      <w:pStyle w:val="Normal1"/>
      <w:pBdr>
        <w:top w:val="nil"/>
        <w:left w:val="nil"/>
        <w:bottom w:val="nil"/>
        <w:right w:val="nil"/>
        <w:between w:val="nil"/>
      </w:pBd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25B" w:rsidRDefault="0047025B" w:rsidP="002A3B06">
      <w:pPr>
        <w:spacing w:line="240" w:lineRule="auto"/>
      </w:pPr>
      <w:r>
        <w:separator/>
      </w:r>
    </w:p>
  </w:footnote>
  <w:footnote w:type="continuationSeparator" w:id="0">
    <w:p w:rsidR="0047025B" w:rsidRDefault="0047025B" w:rsidP="002A3B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B06" w:rsidRDefault="00430D53">
    <w:pPr>
      <w:pStyle w:val="Normal1"/>
      <w:spacing w:line="240" w:lineRule="auto"/>
      <w:ind w:left="-425"/>
      <w:jc w:val="right"/>
      <w:rPr>
        <w:sz w:val="12"/>
        <w:szCs w:val="12"/>
      </w:rPr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2709863</wp:posOffset>
          </wp:positionH>
          <wp:positionV relativeFrom="paragraph">
            <wp:posOffset>47626</wp:posOffset>
          </wp:positionV>
          <wp:extent cx="2671763" cy="708263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1763" cy="708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B06"/>
    <w:rsid w:val="00010535"/>
    <w:rsid w:val="00045FB3"/>
    <w:rsid w:val="00167E4C"/>
    <w:rsid w:val="002A3B06"/>
    <w:rsid w:val="003A7B3A"/>
    <w:rsid w:val="00430D53"/>
    <w:rsid w:val="0047025B"/>
    <w:rsid w:val="00590DA5"/>
    <w:rsid w:val="005A1CFB"/>
    <w:rsid w:val="005B7C29"/>
    <w:rsid w:val="00712F99"/>
    <w:rsid w:val="007A579D"/>
    <w:rsid w:val="0081729C"/>
    <w:rsid w:val="00A644DC"/>
    <w:rsid w:val="00BB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1E42"/>
  <w15:docId w15:val="{8D035D51-650A-44FF-A673-9EF61756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78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2A3B06"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1"/>
    <w:next w:val="Normal1"/>
    <w:rsid w:val="002A3B06"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1"/>
    <w:next w:val="Normal1"/>
    <w:rsid w:val="002A3B06"/>
    <w:pPr>
      <w:outlineLvl w:val="2"/>
    </w:pPr>
    <w:rPr>
      <w:sz w:val="30"/>
      <w:szCs w:val="30"/>
    </w:rPr>
  </w:style>
  <w:style w:type="paragraph" w:styleId="Ttulo4">
    <w:name w:val="heading 4"/>
    <w:basedOn w:val="Normal1"/>
    <w:next w:val="Normal1"/>
    <w:rsid w:val="002A3B06"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1"/>
    <w:next w:val="Normal1"/>
    <w:rsid w:val="002A3B06"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1"/>
    <w:next w:val="Normal1"/>
    <w:rsid w:val="002A3B06"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2A3B06"/>
  </w:style>
  <w:style w:type="table" w:customStyle="1" w:styleId="TableNormal">
    <w:name w:val="Table Normal"/>
    <w:rsid w:val="002A3B0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2A3B06"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1"/>
    <w:next w:val="Normal1"/>
    <w:rsid w:val="002A3B06"/>
    <w:rPr>
      <w:sz w:val="52"/>
      <w:szCs w:val="52"/>
    </w:rPr>
  </w:style>
  <w:style w:type="table" w:customStyle="1" w:styleId="a">
    <w:basedOn w:val="TableNormal"/>
    <w:rsid w:val="002A3B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</dc:creator>
  <cp:lastModifiedBy>Javier Morales</cp:lastModifiedBy>
  <cp:revision>11</cp:revision>
  <dcterms:created xsi:type="dcterms:W3CDTF">2020-12-14T18:42:00Z</dcterms:created>
  <dcterms:modified xsi:type="dcterms:W3CDTF">2021-01-30T19:38:00Z</dcterms:modified>
</cp:coreProperties>
</file>