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BB133" w14:textId="77777777" w:rsidR="00F0274D" w:rsidRDefault="00F0274D"/>
    <w:tbl>
      <w:tblPr>
        <w:tblW w:w="9629" w:type="dxa"/>
        <w:jc w:val="center"/>
        <w:tblLayout w:type="fixed"/>
        <w:tblLook w:val="01E0" w:firstRow="1" w:lastRow="1" w:firstColumn="1" w:lastColumn="1" w:noHBand="0" w:noVBand="0"/>
      </w:tblPr>
      <w:tblGrid>
        <w:gridCol w:w="1792"/>
        <w:gridCol w:w="7837"/>
      </w:tblGrid>
      <w:tr w:rsidR="00F0274D" w14:paraId="04868AC5" w14:textId="77777777">
        <w:trPr>
          <w:jc w:val="center"/>
        </w:trPr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9C106" w14:textId="77777777" w:rsidR="00F0274D" w:rsidRDefault="009B0EDE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EF8AA" w14:textId="77777777" w:rsidR="00F0274D" w:rsidRDefault="009B0EDE">
            <w:pPr>
              <w:pStyle w:val="Encabezado"/>
              <w:widowControl w:val="0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38866875" w14:textId="77777777" w:rsidR="00F0274D" w:rsidRDefault="00F0274D">
      <w:pPr>
        <w:pStyle w:val="Encabezado"/>
        <w:tabs>
          <w:tab w:val="clear" w:pos="4252"/>
          <w:tab w:val="clear" w:pos="8504"/>
        </w:tabs>
      </w:pPr>
    </w:p>
    <w:p w14:paraId="17620F85" w14:textId="77777777" w:rsidR="00F0274D" w:rsidRDefault="009B0EDE">
      <w:pPr>
        <w:pStyle w:val="Encabezado"/>
        <w:pBdr>
          <w:bottom w:val="single" w:sz="4" w:space="1" w:color="000000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14:paraId="27FA31F1" w14:textId="77777777" w:rsidR="00F0274D" w:rsidRDefault="00F0274D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445AAF1C" w14:textId="77777777" w:rsidR="00F0274D" w:rsidRDefault="009B0EDE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65FCA6BA" w14:textId="77777777" w:rsidR="00F0274D" w:rsidRDefault="009B0EDE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14:paraId="28951A71" w14:textId="77777777" w:rsidR="00F0274D" w:rsidRDefault="009B0EDE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 xml:space="preserve">Tiempo total </w:t>
      </w:r>
      <w:r>
        <w:rPr>
          <w:rFonts w:ascii="UOC Sans" w:hAnsi="UOC Sans"/>
          <w:b/>
          <w:sz w:val="22"/>
          <w:szCs w:val="22"/>
        </w:rPr>
        <w:t xml:space="preserve">30 minutos. </w:t>
      </w:r>
      <w:r>
        <w:rPr>
          <w:rFonts w:ascii="UOC Sans" w:hAnsi="UOC Sans"/>
          <w:sz w:val="22"/>
          <w:szCs w:val="22"/>
        </w:rPr>
        <w:t>Se dispone de un tiempo añadido suficiente para la descarga y entrega de la prueba.</w:t>
      </w:r>
    </w:p>
    <w:p w14:paraId="7B2437F7" w14:textId="77777777" w:rsidR="00F0274D" w:rsidRDefault="009B0EDE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>El valor numérico de cada pregunta se indica en cada una de ellas.</w:t>
      </w:r>
    </w:p>
    <w:p w14:paraId="3783F38B" w14:textId="77777777" w:rsidR="00F0274D" w:rsidRDefault="009B0EDE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>
        <w:fldChar w:fldCharType="begin">
          <w:ffData>
            <w:name w:val="__Fieldmark__20_2105"/>
            <w:enabled/>
            <w:calcOnExit w:val="0"/>
            <w:ddList>
              <w:listEntry w:val="  NO  "/>
              <w:listEntry w:val="  SÍ  "/>
            </w:ddList>
          </w:ffData>
        </w:fldChar>
      </w:r>
      <w:r>
        <w:rPr>
          <w:rFonts w:ascii="UOC Sans" w:hAnsi="UOC Sans"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sz w:val="22"/>
          <w:szCs w:val="22"/>
        </w:rPr>
      </w:r>
      <w:r w:rsidR="00000000">
        <w:rPr>
          <w:rFonts w:ascii="UOC Sans" w:hAnsi="UOC Sans"/>
          <w:sz w:val="22"/>
          <w:szCs w:val="22"/>
        </w:rPr>
        <w:fldChar w:fldCharType="separate"/>
      </w:r>
      <w:bookmarkStart w:id="0" w:name="__Fieldmark__20_2105909933"/>
      <w:bookmarkEnd w:id="0"/>
      <w:r>
        <w:rPr>
          <w:rFonts w:ascii="UOC Sans" w:hAnsi="UOC Sans"/>
          <w:sz w:val="22"/>
          <w:szCs w:val="22"/>
        </w:rPr>
        <w:fldChar w:fldCharType="end"/>
      </w:r>
      <w:r>
        <w:rPr>
          <w:rFonts w:ascii="UOC Sans" w:hAnsi="UOC Sans"/>
          <w:b/>
          <w:sz w:val="22"/>
          <w:szCs w:val="22"/>
        </w:rPr>
        <w:t xml:space="preserve">  </w:t>
      </w:r>
      <w:r>
        <w:rPr>
          <w:rFonts w:ascii="UOC Sans" w:hAnsi="UOC Sans"/>
          <w:sz w:val="22"/>
          <w:szCs w:val="22"/>
        </w:rPr>
        <w:t xml:space="preserve">  ¿Qué materiales están permitidos? </w:t>
      </w:r>
      <w: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>
        <w:rPr>
          <w:rFonts w:ascii="UOC Sans" w:hAnsi="UOC Sans"/>
          <w:sz w:val="22"/>
          <w:szCs w:val="22"/>
        </w:rPr>
        <w:instrText xml:space="preserve"> FORMTEXT </w:instrText>
      </w:r>
      <w:r>
        <w:rPr>
          <w:rFonts w:ascii="UOC Sans" w:hAnsi="UOC Sans"/>
          <w:sz w:val="22"/>
          <w:szCs w:val="22"/>
        </w:rPr>
      </w:r>
      <w:r>
        <w:rPr>
          <w:rFonts w:ascii="UOC Sans" w:hAnsi="UOC Sans"/>
          <w:sz w:val="22"/>
          <w:szCs w:val="22"/>
        </w:rPr>
        <w:fldChar w:fldCharType="separate"/>
      </w:r>
      <w:r>
        <w:rPr>
          <w:rFonts w:ascii="UOC Sans" w:hAnsi="UOC Sans"/>
          <w:b/>
          <w:sz w:val="22"/>
          <w:szCs w:val="22"/>
        </w:rPr>
        <w:t>     </w:t>
      </w:r>
      <w:r>
        <w:rPr>
          <w:rFonts w:ascii="UOC Sans" w:hAnsi="UOC Sans"/>
          <w:sz w:val="22"/>
          <w:szCs w:val="22"/>
        </w:rPr>
        <w:fldChar w:fldCharType="end"/>
      </w:r>
    </w:p>
    <w:p w14:paraId="5C22FC3A" w14:textId="77777777" w:rsidR="00F0274D" w:rsidRDefault="009B0EDE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 xml:space="preserve">¿Puede utilizarse calculadora? </w:t>
      </w:r>
      <w:r>
        <w:fldChar w:fldCharType="begin">
          <w:ffData>
            <w:name w:val="__Fieldmark__38_2105"/>
            <w:enabled/>
            <w:calcOnExit w:val="0"/>
            <w:ddList>
              <w:listEntry w:val="  NO  "/>
              <w:listEntry w:val="  SÍ  "/>
            </w:ddList>
          </w:ffData>
        </w:fldChar>
      </w:r>
      <w:r>
        <w:rPr>
          <w:rFonts w:ascii="UOC Sans" w:hAnsi="UOC Sans"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sz w:val="22"/>
          <w:szCs w:val="22"/>
        </w:rPr>
      </w:r>
      <w:r w:rsidR="00000000">
        <w:rPr>
          <w:rFonts w:ascii="UOC Sans" w:hAnsi="UOC Sans"/>
          <w:sz w:val="22"/>
          <w:szCs w:val="22"/>
        </w:rPr>
        <w:fldChar w:fldCharType="separate"/>
      </w:r>
      <w:bookmarkStart w:id="1" w:name="__Fieldmark__38_2105909933"/>
      <w:bookmarkEnd w:id="1"/>
      <w:r>
        <w:rPr>
          <w:rFonts w:ascii="UOC Sans" w:hAnsi="UOC Sans"/>
          <w:sz w:val="22"/>
          <w:szCs w:val="22"/>
        </w:rPr>
        <w:fldChar w:fldCharType="end"/>
      </w:r>
      <w:r>
        <w:rPr>
          <w:rFonts w:ascii="UOC Sans" w:hAnsi="UOC Sans"/>
          <w:sz w:val="22"/>
          <w:szCs w:val="22"/>
        </w:rPr>
        <w:t xml:space="preserve">    ¿De qué tipo? </w:t>
      </w:r>
      <w:r>
        <w:fldChar w:fldCharType="begin">
          <w:ffData>
            <w:name w:val="__Fieldmark__45_2105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>
        <w:rPr>
          <w:rFonts w:ascii="UOC Sans" w:hAnsi="UOC Sans"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sz w:val="22"/>
          <w:szCs w:val="22"/>
        </w:rPr>
      </w:r>
      <w:r w:rsidR="00000000">
        <w:rPr>
          <w:rFonts w:ascii="UOC Sans" w:hAnsi="UOC Sans"/>
          <w:sz w:val="22"/>
          <w:szCs w:val="22"/>
        </w:rPr>
        <w:fldChar w:fldCharType="separate"/>
      </w:r>
      <w:bookmarkStart w:id="2" w:name="__Fieldmark__45_2105909933"/>
      <w:bookmarkEnd w:id="2"/>
      <w:r>
        <w:rPr>
          <w:rFonts w:ascii="UOC Sans" w:hAnsi="UOC Sans"/>
          <w:sz w:val="22"/>
          <w:szCs w:val="22"/>
        </w:rPr>
        <w:fldChar w:fldCharType="end"/>
      </w:r>
    </w:p>
    <w:p w14:paraId="45332A04" w14:textId="77777777" w:rsidR="00F0274D" w:rsidRDefault="009B0EDE">
      <w:pPr>
        <w:numPr>
          <w:ilvl w:val="0"/>
          <w:numId w:val="1"/>
        </w:numPr>
        <w:pBdr>
          <w:bottom w:val="single" w:sz="4" w:space="1" w:color="000000"/>
        </w:pBdr>
        <w:spacing w:line="360" w:lineRule="auto"/>
        <w:rPr>
          <w:rFonts w:ascii="UOC Sans" w:hAnsi="UOC Sans"/>
          <w:b/>
          <w:sz w:val="22"/>
          <w:szCs w:val="22"/>
        </w:rPr>
      </w:pPr>
      <w:r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>
        <w:fldChar w:fldCharType="begin">
          <w:ffData>
            <w:name w:val="indicaciones"/>
            <w:enabled/>
            <w:calcOnExit w:val="0"/>
            <w:textInput/>
          </w:ffData>
        </w:fldChar>
      </w:r>
      <w:r>
        <w:rPr>
          <w:rFonts w:ascii="UOC Sans" w:hAnsi="UOC Sans"/>
          <w:sz w:val="22"/>
          <w:szCs w:val="22"/>
        </w:rPr>
        <w:instrText xml:space="preserve"> FORMTEXT </w:instrText>
      </w:r>
      <w:r>
        <w:rPr>
          <w:rFonts w:ascii="UOC Sans" w:hAnsi="UOC Sans"/>
          <w:sz w:val="22"/>
          <w:szCs w:val="22"/>
        </w:rPr>
      </w:r>
      <w:r>
        <w:rPr>
          <w:rFonts w:ascii="UOC Sans" w:hAnsi="UOC Sans"/>
          <w:sz w:val="22"/>
          <w:szCs w:val="22"/>
        </w:rPr>
        <w:fldChar w:fldCharType="separate"/>
      </w:r>
      <w:r>
        <w:rPr>
          <w:rFonts w:ascii="UOC Sans" w:hAnsi="UOC Sans"/>
          <w:b/>
          <w:sz w:val="22"/>
          <w:szCs w:val="22"/>
        </w:rPr>
        <w:t>     </w:t>
      </w:r>
      <w:r>
        <w:rPr>
          <w:rFonts w:ascii="UOC Sans" w:hAnsi="UOC Sans"/>
          <w:sz w:val="22"/>
          <w:szCs w:val="22"/>
        </w:rPr>
        <w:fldChar w:fldCharType="end"/>
      </w:r>
      <w:r>
        <w:fldChar w:fldCharType="begin"/>
      </w:r>
      <w:r>
        <w:rPr>
          <w:rFonts w:ascii="UOC Sans" w:hAnsi="UOC Sans"/>
          <w:sz w:val="22"/>
          <w:szCs w:val="22"/>
        </w:rPr>
        <w:fldChar w:fldCharType="end"/>
      </w:r>
    </w:p>
    <w:p w14:paraId="56DFB956" w14:textId="77777777" w:rsidR="00F0274D" w:rsidRDefault="00F0274D">
      <w:pPr>
        <w:rPr>
          <w:b/>
          <w:sz w:val="24"/>
        </w:rPr>
      </w:pPr>
    </w:p>
    <w:p w14:paraId="5FD608EF" w14:textId="77777777" w:rsidR="00F0274D" w:rsidRDefault="00F0274D">
      <w:pPr>
        <w:sectPr w:rsidR="00F0274D">
          <w:headerReference w:type="default" r:id="rId7"/>
          <w:footerReference w:type="default" r:id="rId8"/>
          <w:type w:val="continuous"/>
          <w:pgSz w:w="11906" w:h="16838"/>
          <w:pgMar w:top="1134" w:right="1134" w:bottom="1134" w:left="1134" w:header="720" w:footer="720" w:gutter="0"/>
          <w:cols w:space="720"/>
          <w:docGrid w:linePitch="600" w:charSpace="40960"/>
        </w:sectPr>
      </w:pPr>
    </w:p>
    <w:p w14:paraId="312199DC" w14:textId="77777777" w:rsidR="00F0274D" w:rsidRDefault="009B0EDE">
      <w:pPr>
        <w:pStyle w:val="Ttulo3"/>
        <w:pBdr>
          <w:bottom w:val="single" w:sz="6" w:space="1" w:color="000000"/>
        </w:pBdr>
        <w:rPr>
          <w:rFonts w:ascii="UOC Sans" w:hAnsi="UOC Sans"/>
          <w:sz w:val="28"/>
          <w:szCs w:val="28"/>
        </w:rPr>
      </w:pPr>
      <w:r>
        <w:br w:type="page"/>
      </w:r>
    </w:p>
    <w:p w14:paraId="71184903" w14:textId="77777777" w:rsidR="00F0274D" w:rsidRDefault="009B0EDE">
      <w:pPr>
        <w:pBdr>
          <w:bottom w:val="single" w:sz="6" w:space="1" w:color="000000"/>
        </w:pBdr>
        <w:rPr>
          <w:rFonts w:ascii="UOC Sans" w:hAnsi="UOC Sans"/>
          <w:sz w:val="28"/>
          <w:szCs w:val="28"/>
        </w:rPr>
      </w:pPr>
      <w:r>
        <w:rPr>
          <w:rFonts w:ascii="UOC Sans" w:hAnsi="UOC Sans"/>
          <w:sz w:val="28"/>
          <w:szCs w:val="28"/>
        </w:rPr>
        <w:lastRenderedPageBreak/>
        <w:t>Enunciados</w:t>
      </w:r>
    </w:p>
    <w:p w14:paraId="4BB5EBDB" w14:textId="77777777" w:rsidR="00F0274D" w:rsidRDefault="00F0274D"/>
    <w:p w14:paraId="1D25FC77" w14:textId="77777777" w:rsidR="00F0274D" w:rsidRDefault="009B0EDE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b/>
          <w:bCs/>
          <w:sz w:val="24"/>
          <w:szCs w:val="24"/>
        </w:rPr>
        <w:t>Pregunta 1.</w:t>
      </w:r>
      <w:r>
        <w:rPr>
          <w:rFonts w:ascii="UOC Sans" w:hAnsi="UOC Sans"/>
          <w:sz w:val="24"/>
          <w:szCs w:val="24"/>
        </w:rPr>
        <w:t xml:space="preserve"> Indica que mostrará el siguiente código y explica </w:t>
      </w:r>
      <w:proofErr w:type="spellStart"/>
      <w:r>
        <w:rPr>
          <w:rFonts w:ascii="UOC Sans" w:hAnsi="UOC Sans"/>
          <w:sz w:val="24"/>
          <w:szCs w:val="24"/>
        </w:rPr>
        <w:t>porqué</w:t>
      </w:r>
      <w:proofErr w:type="spellEnd"/>
      <w:r>
        <w:rPr>
          <w:rFonts w:ascii="UOC Sans" w:hAnsi="UOC Sans"/>
          <w:sz w:val="24"/>
          <w:szCs w:val="24"/>
        </w:rPr>
        <w:t>.</w:t>
      </w:r>
    </w:p>
    <w:p w14:paraId="555314C8" w14:textId="77777777" w:rsidR="00F0274D" w:rsidRDefault="00F0274D">
      <w:pPr>
        <w:rPr>
          <w:rFonts w:ascii="UOC Sans" w:hAnsi="UOC Sans"/>
          <w:sz w:val="24"/>
          <w:szCs w:val="24"/>
        </w:rPr>
      </w:pPr>
    </w:p>
    <w:p w14:paraId="6F51154B" w14:textId="77777777" w:rsidR="00F0274D" w:rsidRDefault="009B0EDE">
      <w:pPr>
        <w:pStyle w:val="Textoindependiente"/>
        <w:rPr>
          <w:b/>
          <w:bCs/>
        </w:rPr>
      </w:pPr>
      <w:bookmarkStart w:id="3" w:name="docs-internal-guid-60b8e4d6-7fff-0e63-34"/>
      <w:bookmarkEnd w:id="3"/>
      <w:r>
        <w:rPr>
          <w:bCs/>
          <w:color w:val="0000FF"/>
          <w:sz w:val="19"/>
          <w:szCs w:val="24"/>
        </w:rPr>
        <w:t>int</w:t>
      </w:r>
      <w:r>
        <w:rPr>
          <w:rFonts w:ascii="UOC Sans" w:hAnsi="UOC Sans"/>
          <w:b/>
          <w:bCs/>
          <w:color w:val="000078"/>
          <w:sz w:val="24"/>
          <w:szCs w:val="24"/>
        </w:rPr>
        <w:t xml:space="preserve"> </w:t>
      </w:r>
      <w:r>
        <w:rPr>
          <w:bCs/>
          <w:color w:val="000078"/>
          <w:sz w:val="19"/>
          <w:szCs w:val="24"/>
        </w:rPr>
        <w:t>main() {</w:t>
      </w:r>
    </w:p>
    <w:p w14:paraId="14AAD9E1" w14:textId="77777777" w:rsidR="00F0274D" w:rsidRDefault="009B0EDE">
      <w:pPr>
        <w:pStyle w:val="Textoindependiente"/>
        <w:spacing w:line="288" w:lineRule="auto"/>
        <w:rPr>
          <w:color w:val="000078"/>
        </w:rPr>
      </w:pPr>
      <w:r>
        <w:rPr>
          <w:color w:val="000078"/>
        </w:rPr>
        <w:t xml:space="preserve"> </w:t>
      </w:r>
    </w:p>
    <w:p w14:paraId="79755B7C" w14:textId="77777777" w:rsidR="00F0274D" w:rsidRDefault="009B0EDE">
      <w:pPr>
        <w:pStyle w:val="Textoindependiente"/>
        <w:spacing w:line="288" w:lineRule="auto"/>
      </w:pPr>
      <w:r>
        <w:rPr>
          <w:color w:val="000078"/>
        </w:rPr>
        <w:t xml:space="preserve">       </w:t>
      </w:r>
      <w:r>
        <w:rPr>
          <w:color w:val="0000FF"/>
          <w:sz w:val="19"/>
        </w:rPr>
        <w:t>char</w:t>
      </w:r>
      <w:r>
        <w:rPr>
          <w:color w:val="000078"/>
        </w:rPr>
        <w:t xml:space="preserve"> </w:t>
      </w:r>
      <w:r>
        <w:rPr>
          <w:color w:val="000078"/>
          <w:sz w:val="19"/>
        </w:rPr>
        <w:t xml:space="preserve">cadena[50] = </w:t>
      </w:r>
      <w:r>
        <w:rPr>
          <w:color w:val="A31515"/>
          <w:sz w:val="19"/>
        </w:rPr>
        <w:t>"La\ncadena\nes\nmia\n"</w:t>
      </w:r>
      <w:r>
        <w:rPr>
          <w:color w:val="000078"/>
          <w:sz w:val="19"/>
        </w:rPr>
        <w:t>;</w:t>
      </w:r>
    </w:p>
    <w:p w14:paraId="2643A094" w14:textId="77777777" w:rsidR="00F0274D" w:rsidRDefault="009B0EDE">
      <w:pPr>
        <w:pStyle w:val="Textoindependiente"/>
        <w:spacing w:line="288" w:lineRule="auto"/>
        <w:rPr>
          <w:color w:val="000078"/>
        </w:rPr>
      </w:pPr>
      <w:r>
        <w:rPr>
          <w:color w:val="000078"/>
        </w:rPr>
        <w:t xml:space="preserve"> </w:t>
      </w:r>
    </w:p>
    <w:p w14:paraId="0B74236A" w14:textId="77777777" w:rsidR="00F0274D" w:rsidRDefault="009B0EDE">
      <w:pPr>
        <w:pStyle w:val="Textoindependiente"/>
        <w:spacing w:line="288" w:lineRule="auto"/>
      </w:pPr>
      <w:r>
        <w:rPr>
          <w:color w:val="000078"/>
        </w:rPr>
        <w:t xml:space="preserve">       </w:t>
      </w:r>
      <w:r>
        <w:rPr>
          <w:color w:val="000078"/>
          <w:sz w:val="19"/>
        </w:rPr>
        <w:t>printf(</w:t>
      </w:r>
      <w:r>
        <w:rPr>
          <w:color w:val="A31515"/>
          <w:sz w:val="19"/>
        </w:rPr>
        <w:t>"CADENA: %s \n"</w:t>
      </w:r>
      <w:r>
        <w:rPr>
          <w:color w:val="000078"/>
          <w:sz w:val="19"/>
        </w:rPr>
        <w:t>, cadena);</w:t>
      </w:r>
    </w:p>
    <w:p w14:paraId="017F3E3A" w14:textId="77777777" w:rsidR="00F0274D" w:rsidRDefault="009B0EDE">
      <w:pPr>
        <w:pStyle w:val="Textoindependiente"/>
        <w:spacing w:line="288" w:lineRule="auto"/>
        <w:rPr>
          <w:color w:val="000078"/>
        </w:rPr>
      </w:pPr>
      <w:r>
        <w:rPr>
          <w:color w:val="000078"/>
        </w:rPr>
        <w:t xml:space="preserve"> </w:t>
      </w:r>
    </w:p>
    <w:p w14:paraId="0982EAB3" w14:textId="77777777" w:rsidR="00F0274D" w:rsidRPr="00CF709F" w:rsidRDefault="009B0EDE">
      <w:pPr>
        <w:pStyle w:val="Textoindependiente"/>
        <w:spacing w:line="288" w:lineRule="auto"/>
        <w:rPr>
          <w:lang w:val="en-US"/>
        </w:rPr>
      </w:pPr>
      <w:r>
        <w:rPr>
          <w:color w:val="000078"/>
        </w:rPr>
        <w:t xml:space="preserve">       </w:t>
      </w:r>
      <w:r w:rsidRPr="00CF709F">
        <w:rPr>
          <w:color w:val="0000FF"/>
          <w:sz w:val="19"/>
          <w:lang w:val="en-US"/>
        </w:rPr>
        <w:t>for</w:t>
      </w:r>
      <w:r w:rsidRPr="00CF709F">
        <w:rPr>
          <w:color w:val="000078"/>
          <w:lang w:val="en-US"/>
        </w:rPr>
        <w:t xml:space="preserve"> </w:t>
      </w:r>
      <w:r w:rsidRPr="00CF709F">
        <w:rPr>
          <w:color w:val="000078"/>
          <w:sz w:val="19"/>
          <w:lang w:val="en-US"/>
        </w:rPr>
        <w:t>(</w:t>
      </w:r>
      <w:r w:rsidRPr="00CF709F">
        <w:rPr>
          <w:color w:val="0000FF"/>
          <w:sz w:val="19"/>
          <w:lang w:val="en-US"/>
        </w:rPr>
        <w:t>int</w:t>
      </w:r>
      <w:r w:rsidRPr="00CF709F">
        <w:rPr>
          <w:color w:val="000078"/>
          <w:lang w:val="en-US"/>
        </w:rPr>
        <w:t xml:space="preserve"> </w:t>
      </w:r>
      <w:proofErr w:type="spellStart"/>
      <w:r w:rsidRPr="00CF709F">
        <w:rPr>
          <w:color w:val="000078"/>
          <w:sz w:val="19"/>
          <w:lang w:val="en-US"/>
        </w:rPr>
        <w:t>i</w:t>
      </w:r>
      <w:proofErr w:type="spellEnd"/>
      <w:r w:rsidRPr="00CF709F">
        <w:rPr>
          <w:color w:val="000078"/>
          <w:sz w:val="19"/>
          <w:lang w:val="en-US"/>
        </w:rPr>
        <w:t xml:space="preserve"> = 0; </w:t>
      </w:r>
      <w:proofErr w:type="spellStart"/>
      <w:r w:rsidRPr="00CF709F">
        <w:rPr>
          <w:color w:val="000078"/>
          <w:sz w:val="19"/>
          <w:lang w:val="en-US"/>
        </w:rPr>
        <w:t>i</w:t>
      </w:r>
      <w:proofErr w:type="spellEnd"/>
      <w:r w:rsidRPr="00CF709F">
        <w:rPr>
          <w:color w:val="000078"/>
          <w:sz w:val="19"/>
          <w:lang w:val="en-US"/>
        </w:rPr>
        <w:t xml:space="preserve"> &lt; </w:t>
      </w:r>
      <w:proofErr w:type="spellStart"/>
      <w:r w:rsidRPr="00CF709F">
        <w:rPr>
          <w:color w:val="000078"/>
          <w:sz w:val="19"/>
          <w:lang w:val="en-US"/>
        </w:rPr>
        <w:t>strlen</w:t>
      </w:r>
      <w:proofErr w:type="spellEnd"/>
      <w:r w:rsidRPr="00CF709F">
        <w:rPr>
          <w:color w:val="000078"/>
          <w:sz w:val="19"/>
          <w:lang w:val="en-US"/>
        </w:rPr>
        <w:t>(</w:t>
      </w:r>
      <w:proofErr w:type="spellStart"/>
      <w:r w:rsidRPr="00CF709F">
        <w:rPr>
          <w:color w:val="000078"/>
          <w:sz w:val="19"/>
          <w:lang w:val="en-US"/>
        </w:rPr>
        <w:t>cadena</w:t>
      </w:r>
      <w:proofErr w:type="spellEnd"/>
      <w:r w:rsidRPr="00CF709F">
        <w:rPr>
          <w:color w:val="000078"/>
          <w:sz w:val="19"/>
          <w:lang w:val="en-US"/>
        </w:rPr>
        <w:t xml:space="preserve">); </w:t>
      </w:r>
      <w:proofErr w:type="spellStart"/>
      <w:r w:rsidRPr="00CF709F">
        <w:rPr>
          <w:color w:val="000078"/>
          <w:sz w:val="19"/>
          <w:lang w:val="en-US"/>
        </w:rPr>
        <w:t>i</w:t>
      </w:r>
      <w:proofErr w:type="spellEnd"/>
      <w:r w:rsidRPr="00CF709F">
        <w:rPr>
          <w:color w:val="000078"/>
          <w:sz w:val="19"/>
          <w:lang w:val="en-US"/>
        </w:rPr>
        <w:t>++) {</w:t>
      </w:r>
    </w:p>
    <w:p w14:paraId="7E728E45" w14:textId="77777777" w:rsidR="00F0274D" w:rsidRDefault="009B0EDE">
      <w:pPr>
        <w:pStyle w:val="Textoindependiente"/>
        <w:spacing w:line="288" w:lineRule="auto"/>
      </w:pPr>
      <w:r w:rsidRPr="00CF709F">
        <w:rPr>
          <w:color w:val="000078"/>
          <w:lang w:val="en-US"/>
        </w:rPr>
        <w:t xml:space="preserve">             </w:t>
      </w:r>
      <w:proofErr w:type="spellStart"/>
      <w:r>
        <w:rPr>
          <w:color w:val="0000FF"/>
          <w:sz w:val="19"/>
        </w:rPr>
        <w:t>if</w:t>
      </w:r>
      <w:proofErr w:type="spellEnd"/>
      <w:r>
        <w:rPr>
          <w:color w:val="000078"/>
        </w:rPr>
        <w:t xml:space="preserve"> </w:t>
      </w:r>
      <w:r>
        <w:rPr>
          <w:color w:val="000078"/>
          <w:sz w:val="19"/>
        </w:rPr>
        <w:t xml:space="preserve">(cadena[i] == </w:t>
      </w:r>
      <w:r>
        <w:rPr>
          <w:color w:val="A31515"/>
          <w:sz w:val="19"/>
        </w:rPr>
        <w:t>'\n</w:t>
      </w:r>
      <w:proofErr w:type="gramStart"/>
      <w:r>
        <w:rPr>
          <w:color w:val="A31515"/>
          <w:sz w:val="19"/>
        </w:rPr>
        <w:t>'</w:t>
      </w:r>
      <w:r>
        <w:rPr>
          <w:color w:val="000078"/>
          <w:sz w:val="19"/>
        </w:rPr>
        <w:t>)cadena</w:t>
      </w:r>
      <w:proofErr w:type="gramEnd"/>
      <w:r>
        <w:rPr>
          <w:color w:val="000078"/>
          <w:sz w:val="19"/>
        </w:rPr>
        <w:t xml:space="preserve">[i] = </w:t>
      </w:r>
      <w:r>
        <w:rPr>
          <w:color w:val="A31515"/>
          <w:sz w:val="19"/>
        </w:rPr>
        <w:t>' '</w:t>
      </w:r>
      <w:r>
        <w:rPr>
          <w:color w:val="000078"/>
          <w:sz w:val="19"/>
        </w:rPr>
        <w:t>;</w:t>
      </w:r>
    </w:p>
    <w:p w14:paraId="0BC8F015" w14:textId="77777777" w:rsidR="00F0274D" w:rsidRDefault="009B0EDE">
      <w:pPr>
        <w:pStyle w:val="Textoindependiente"/>
        <w:spacing w:line="288" w:lineRule="auto"/>
      </w:pPr>
      <w:r>
        <w:rPr>
          <w:color w:val="000078"/>
        </w:rPr>
        <w:t xml:space="preserve">       </w:t>
      </w:r>
      <w:r>
        <w:rPr>
          <w:color w:val="000078"/>
          <w:sz w:val="19"/>
        </w:rPr>
        <w:t>}</w:t>
      </w:r>
    </w:p>
    <w:p w14:paraId="36AF0D00" w14:textId="77777777" w:rsidR="00F0274D" w:rsidRDefault="009B0EDE">
      <w:pPr>
        <w:pStyle w:val="Textoindependiente"/>
        <w:spacing w:line="288" w:lineRule="auto"/>
        <w:rPr>
          <w:color w:val="000078"/>
        </w:rPr>
      </w:pPr>
      <w:r>
        <w:rPr>
          <w:color w:val="000078"/>
        </w:rPr>
        <w:t xml:space="preserve"> </w:t>
      </w:r>
    </w:p>
    <w:p w14:paraId="74929BC1" w14:textId="77777777" w:rsidR="00F0274D" w:rsidRDefault="009B0EDE">
      <w:pPr>
        <w:pStyle w:val="Textoindependiente"/>
        <w:spacing w:line="288" w:lineRule="auto"/>
      </w:pPr>
      <w:r>
        <w:rPr>
          <w:color w:val="000078"/>
        </w:rPr>
        <w:t xml:space="preserve">       </w:t>
      </w:r>
      <w:r>
        <w:rPr>
          <w:color w:val="000078"/>
          <w:sz w:val="19"/>
        </w:rPr>
        <w:t>printf(</w:t>
      </w:r>
      <w:r>
        <w:rPr>
          <w:color w:val="A31515"/>
          <w:sz w:val="19"/>
        </w:rPr>
        <w:t>"CADENA: %s \n"</w:t>
      </w:r>
      <w:r>
        <w:rPr>
          <w:color w:val="000078"/>
          <w:sz w:val="19"/>
        </w:rPr>
        <w:t>, cadena);</w:t>
      </w:r>
    </w:p>
    <w:p w14:paraId="376E2463" w14:textId="77777777" w:rsidR="00F0274D" w:rsidRDefault="009B0EDE">
      <w:pPr>
        <w:pStyle w:val="Textoindependiente"/>
        <w:spacing w:line="288" w:lineRule="auto"/>
        <w:rPr>
          <w:color w:val="000078"/>
        </w:rPr>
      </w:pPr>
      <w:r>
        <w:rPr>
          <w:color w:val="000078"/>
        </w:rPr>
        <w:t xml:space="preserve"> </w:t>
      </w:r>
    </w:p>
    <w:p w14:paraId="1776CBC0" w14:textId="77777777" w:rsidR="00F0274D" w:rsidRDefault="009B0EDE">
      <w:pPr>
        <w:pStyle w:val="Textoindependiente"/>
        <w:spacing w:line="288" w:lineRule="auto"/>
      </w:pPr>
      <w:r>
        <w:rPr>
          <w:color w:val="000078"/>
        </w:rPr>
        <w:t xml:space="preserve">    </w:t>
      </w:r>
      <w:r>
        <w:rPr>
          <w:color w:val="0000FF"/>
          <w:sz w:val="19"/>
        </w:rPr>
        <w:t>return</w:t>
      </w:r>
      <w:r>
        <w:rPr>
          <w:color w:val="000078"/>
        </w:rPr>
        <w:t xml:space="preserve"> </w:t>
      </w:r>
      <w:r>
        <w:rPr>
          <w:color w:val="000078"/>
          <w:sz w:val="19"/>
        </w:rPr>
        <w:t>0;</w:t>
      </w:r>
    </w:p>
    <w:p w14:paraId="1CE28F20" w14:textId="7C4C7B47" w:rsidR="00CF709F" w:rsidRDefault="009B0EDE">
      <w:pPr>
        <w:pStyle w:val="Textoindependiente"/>
        <w:spacing w:after="240" w:line="288" w:lineRule="auto"/>
        <w:rPr>
          <w:color w:val="000078"/>
          <w:sz w:val="19"/>
        </w:rPr>
      </w:pPr>
      <w:r>
        <w:rPr>
          <w:color w:val="000078"/>
          <w:sz w:val="19"/>
        </w:rPr>
        <w:t>}</w:t>
      </w:r>
    </w:p>
    <w:p w14:paraId="367D3807" w14:textId="77777777" w:rsidR="00F0274D" w:rsidRDefault="009B0EDE">
      <w:pPr>
        <w:rPr>
          <w:rFonts w:ascii="UOC Sans" w:hAnsi="UOC Sans"/>
          <w:b/>
          <w:bCs/>
          <w:sz w:val="24"/>
          <w:szCs w:val="24"/>
        </w:rPr>
      </w:pPr>
      <w:r>
        <w:rPr>
          <w:rFonts w:ascii="UOC Sans" w:hAnsi="UOC Sans"/>
          <w:b/>
          <w:bCs/>
          <w:sz w:val="24"/>
          <w:szCs w:val="24"/>
        </w:rPr>
        <w:t>(2,5 puntos) (Resolver la pregunta aproximadamente en 3 líneas)</w:t>
      </w:r>
    </w:p>
    <w:p w14:paraId="6CC68CEB" w14:textId="77777777" w:rsidR="00CF709F" w:rsidRDefault="00CF709F" w:rsidP="00CF709F">
      <w:pPr>
        <w:rPr>
          <w:rFonts w:ascii="Montserrat" w:hAnsi="Montserrat"/>
          <w:color w:val="44546A" w:themeColor="text2"/>
          <w:sz w:val="24"/>
          <w:szCs w:val="24"/>
        </w:rPr>
      </w:pPr>
    </w:p>
    <w:p w14:paraId="28721854" w14:textId="77777777" w:rsidR="00CF709F" w:rsidRDefault="00CF709F" w:rsidP="00CF709F">
      <w:pPr>
        <w:rPr>
          <w:b/>
          <w:bCs/>
        </w:rPr>
      </w:pPr>
    </w:p>
    <w:p w14:paraId="45684D35" w14:textId="52161DDA" w:rsidR="00CF709F" w:rsidRPr="00B52A4F" w:rsidRDefault="009B0EDE" w:rsidP="00CF709F">
      <w:pPr>
        <w:rPr>
          <w:b/>
          <w:bCs/>
        </w:rPr>
      </w:pPr>
      <w:r w:rsidRPr="005366EC">
        <w:rPr>
          <w:rFonts w:ascii="UOC Sans" w:hAnsi="UOC Sans"/>
          <w:b/>
          <w:bCs/>
          <w:sz w:val="24"/>
          <w:szCs w:val="24"/>
        </w:rPr>
        <w:t>Pregunta 2.</w:t>
      </w:r>
      <w:r w:rsidRPr="00794E7D">
        <w:rPr>
          <w:rFonts w:ascii="UOC Sans" w:hAnsi="UOC Sans"/>
          <w:sz w:val="24"/>
          <w:szCs w:val="24"/>
        </w:rPr>
        <w:t xml:space="preserve"> </w:t>
      </w:r>
      <w:r w:rsidR="003702E5">
        <w:rPr>
          <w:rFonts w:ascii="UOC Sans" w:hAnsi="UOC Sans"/>
          <w:sz w:val="24"/>
          <w:szCs w:val="24"/>
        </w:rPr>
        <w:t>Si en un código realiza</w:t>
      </w:r>
      <w:r w:rsidR="00794E7D" w:rsidRPr="00794E7D">
        <w:rPr>
          <w:rFonts w:ascii="UOC Sans" w:hAnsi="UOC Sans"/>
          <w:sz w:val="24"/>
          <w:szCs w:val="24"/>
        </w:rPr>
        <w:t xml:space="preserve">mos una depuración del mismo explica </w:t>
      </w:r>
      <w:r w:rsidR="005366EC" w:rsidRPr="00794E7D">
        <w:rPr>
          <w:rFonts w:ascii="UOC Sans" w:hAnsi="UOC Sans"/>
          <w:sz w:val="24"/>
          <w:szCs w:val="24"/>
        </w:rPr>
        <w:t>para qu</w:t>
      </w:r>
      <w:r w:rsidR="005366EC">
        <w:rPr>
          <w:rFonts w:ascii="UOC Sans" w:hAnsi="UOC Sans"/>
          <w:sz w:val="24"/>
          <w:szCs w:val="24"/>
        </w:rPr>
        <w:t>é</w:t>
      </w:r>
      <w:r w:rsidR="00794E7D" w:rsidRPr="00794E7D">
        <w:rPr>
          <w:rFonts w:ascii="UOC Sans" w:hAnsi="UOC Sans"/>
          <w:sz w:val="24"/>
          <w:szCs w:val="24"/>
        </w:rPr>
        <w:t xml:space="preserve"> se usan los puntos de interrupción. Pon un ejemplo de cómo usarlo para completar la explicación</w:t>
      </w:r>
      <w:r w:rsidR="00794E7D" w:rsidRPr="00794E7D">
        <w:rPr>
          <w:b/>
        </w:rPr>
        <w:t xml:space="preserve"> (2,5 puntos)</w:t>
      </w:r>
      <w:r w:rsidRPr="00794E7D">
        <w:rPr>
          <w:rFonts w:ascii="UOC Sans" w:hAnsi="UOC Sans"/>
          <w:b/>
          <w:bCs/>
          <w:sz w:val="24"/>
          <w:szCs w:val="24"/>
        </w:rPr>
        <w:t xml:space="preserve"> (Resolver la pregunta aproximadamente en 5 líneas)</w:t>
      </w:r>
      <w:r>
        <w:rPr>
          <w:rFonts w:ascii="UOC Sans" w:hAnsi="UOC Sans"/>
          <w:b/>
          <w:bCs/>
          <w:sz w:val="24"/>
          <w:szCs w:val="24"/>
        </w:rPr>
        <w:t xml:space="preserve"> </w:t>
      </w:r>
    </w:p>
    <w:p w14:paraId="79416C9D" w14:textId="77777777" w:rsidR="00CF709F" w:rsidRDefault="00CF709F" w:rsidP="00CF709F">
      <w:pPr>
        <w:rPr>
          <w:rFonts w:ascii="UOC Sans" w:hAnsi="UOC Sans"/>
          <w:b/>
          <w:bCs/>
          <w:sz w:val="24"/>
          <w:szCs w:val="24"/>
        </w:rPr>
      </w:pPr>
    </w:p>
    <w:p w14:paraId="6BFEA634" w14:textId="3584056B" w:rsidR="00606AA4" w:rsidRPr="00B52A4F" w:rsidRDefault="009B0EDE" w:rsidP="00606AA4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b/>
          <w:bCs/>
          <w:sz w:val="24"/>
          <w:szCs w:val="24"/>
        </w:rPr>
        <w:t>Pregunta 3.</w:t>
      </w:r>
      <w:r>
        <w:rPr>
          <w:rFonts w:ascii="UOC Sans" w:hAnsi="UOC Sans"/>
          <w:sz w:val="24"/>
          <w:szCs w:val="24"/>
        </w:rPr>
        <w:t xml:space="preserve"> Muestra un código programado en C que pida al usuario que introduzca una </w:t>
      </w:r>
      <w:proofErr w:type="spellStart"/>
      <w:r>
        <w:rPr>
          <w:rFonts w:ascii="UOC Sans" w:hAnsi="UOC Sans"/>
          <w:sz w:val="24"/>
          <w:szCs w:val="24"/>
        </w:rPr>
        <w:t>ip</w:t>
      </w:r>
      <w:proofErr w:type="spellEnd"/>
      <w:r>
        <w:rPr>
          <w:rFonts w:ascii="UOC Sans" w:hAnsi="UOC Sans"/>
          <w:sz w:val="24"/>
          <w:szCs w:val="24"/>
        </w:rPr>
        <w:t xml:space="preserve"> y ejecute el comando necesario para comprobar la conectividad a dicha </w:t>
      </w:r>
      <w:proofErr w:type="spellStart"/>
      <w:r>
        <w:rPr>
          <w:rFonts w:ascii="UOC Sans" w:hAnsi="UOC Sans"/>
          <w:sz w:val="24"/>
          <w:szCs w:val="24"/>
        </w:rPr>
        <w:t>ip</w:t>
      </w:r>
      <w:proofErr w:type="spellEnd"/>
      <w:r>
        <w:rPr>
          <w:rFonts w:ascii="UOC Sans" w:hAnsi="UOC Sans"/>
          <w:sz w:val="24"/>
          <w:szCs w:val="24"/>
        </w:rPr>
        <w:t xml:space="preserve"> mostrando el mensaje “hay conectividad” o “no hay conectividad” en función de la respuesta obtenida</w:t>
      </w:r>
      <w:r w:rsidR="0090363A">
        <w:rPr>
          <w:rFonts w:ascii="UOC Sans" w:hAnsi="UOC Sans"/>
          <w:sz w:val="24"/>
          <w:szCs w:val="24"/>
        </w:rPr>
        <w:t xml:space="preserve">. </w:t>
      </w:r>
      <w:r>
        <w:rPr>
          <w:rFonts w:ascii="UOC Sans" w:hAnsi="UOC Sans"/>
          <w:b/>
          <w:bCs/>
          <w:sz w:val="24"/>
          <w:szCs w:val="24"/>
        </w:rPr>
        <w:t>(2,5 puntos) (Resolver la pregunta aproximadamente en 8 líneas)</w:t>
      </w:r>
    </w:p>
    <w:p w14:paraId="6AB12991" w14:textId="77777777" w:rsidR="00606AA4" w:rsidRDefault="00606AA4" w:rsidP="00606AA4">
      <w:pPr>
        <w:rPr>
          <w:rFonts w:ascii="UOC Sans" w:hAnsi="UOC Sans"/>
          <w:sz w:val="24"/>
          <w:szCs w:val="24"/>
        </w:rPr>
      </w:pPr>
    </w:p>
    <w:p w14:paraId="43AA0DDF" w14:textId="77777777" w:rsidR="00CF709F" w:rsidRDefault="009B0EDE">
      <w:pPr>
        <w:rPr>
          <w:rFonts w:ascii="UOC Sans" w:hAnsi="UOC Sans"/>
          <w:sz w:val="24"/>
          <w:szCs w:val="24"/>
        </w:rPr>
      </w:pPr>
      <w:r w:rsidRPr="005366EC">
        <w:rPr>
          <w:rFonts w:ascii="UOC Sans" w:hAnsi="UOC Sans"/>
          <w:sz w:val="24"/>
          <w:szCs w:val="24"/>
        </w:rPr>
        <w:t>P</w:t>
      </w:r>
      <w:r w:rsidRPr="005366EC">
        <w:rPr>
          <w:rFonts w:ascii="UOC Sans" w:hAnsi="UOC Sans"/>
          <w:b/>
          <w:bCs/>
          <w:sz w:val="24"/>
          <w:szCs w:val="24"/>
        </w:rPr>
        <w:t>regunta 4.</w:t>
      </w:r>
      <w:r>
        <w:rPr>
          <w:rFonts w:ascii="UOC Sans" w:hAnsi="UOC Sans"/>
          <w:b/>
          <w:bCs/>
          <w:sz w:val="24"/>
          <w:szCs w:val="24"/>
        </w:rPr>
        <w:t xml:space="preserve"> </w:t>
      </w:r>
      <w:r>
        <w:rPr>
          <w:rFonts w:ascii="UOC Sans" w:hAnsi="UOC Sans"/>
          <w:sz w:val="24"/>
          <w:szCs w:val="24"/>
        </w:rPr>
        <w:t xml:space="preserve">Aplicando lo tratado en los productos 2 y 3, </w:t>
      </w:r>
      <w:r w:rsidR="00C62B21" w:rsidRPr="00312656">
        <w:rPr>
          <w:rFonts w:ascii="UOC Sans" w:hAnsi="UOC Sans"/>
          <w:sz w:val="24"/>
          <w:szCs w:val="24"/>
        </w:rPr>
        <w:t xml:space="preserve">muestra la línea de código que permitiría a una aplicación programada en C qué es capaz de almacenar/guardar en el archivo c:/adaptadores.txt la lista de nombres de adaptadores de red que se pasan a dicha aplicación.  </w:t>
      </w:r>
      <w:r>
        <w:rPr>
          <w:rFonts w:ascii="UOC Sans" w:hAnsi="UOC Sans"/>
          <w:b/>
          <w:bCs/>
          <w:sz w:val="24"/>
          <w:szCs w:val="24"/>
        </w:rPr>
        <w:t>(2,5 puntos) (Resolver la pregunta aproximadamente en 1 línea</w:t>
      </w:r>
      <w:r>
        <w:rPr>
          <w:rFonts w:ascii="UOC Sans" w:hAnsi="UOC Sans"/>
          <w:sz w:val="24"/>
          <w:szCs w:val="24"/>
        </w:rPr>
        <w:t>)</w:t>
      </w:r>
    </w:p>
    <w:p w14:paraId="2B16C127" w14:textId="7B5BCCA3" w:rsidR="00F0274D" w:rsidRDefault="00F0274D">
      <w:pPr>
        <w:rPr>
          <w:rFonts w:ascii="UOC Sans" w:hAnsi="UOC Sans"/>
          <w:sz w:val="24"/>
          <w:szCs w:val="24"/>
        </w:rPr>
      </w:pPr>
    </w:p>
    <w:sectPr w:rsidR="00F0274D">
      <w:type w:val="continuous"/>
      <w:pgSz w:w="11906" w:h="16838"/>
      <w:pgMar w:top="1134" w:right="1134" w:bottom="1134" w:left="1134" w:header="720" w:footer="720" w:gutter="0"/>
      <w:cols w:space="720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01529" w14:textId="77777777" w:rsidR="00BA4C7A" w:rsidRDefault="00BA4C7A">
      <w:r>
        <w:separator/>
      </w:r>
    </w:p>
  </w:endnote>
  <w:endnote w:type="continuationSeparator" w:id="0">
    <w:p w14:paraId="4C54E667" w14:textId="77777777" w:rsidR="00BA4C7A" w:rsidRDefault="00BA4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Cambria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UOC Sans">
    <w:altName w:val="Cambria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Cambria"/>
    <w:charset w:val="00"/>
    <w:family w:val="auto"/>
    <w:pitch w:val="variable"/>
    <w:sig w:usb0="00000001" w:usb1="00000000" w:usb2="00000000" w:usb3="00000000" w:csb0="00000009" w:csb1="00000000"/>
  </w:font>
  <w:font w:name="UOC Sans Bold">
    <w:altName w:val="Cambria"/>
    <w:charset w:val="00"/>
    <w:family w:val="auto"/>
    <w:pitch w:val="variable"/>
    <w:sig w:usb0="A00000FF" w:usb1="5001205B" w:usb2="00000010" w:usb3="00000000" w:csb0="000000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65133" w14:textId="77777777" w:rsidR="00F0274D" w:rsidRDefault="009B0EDE">
    <w:pPr>
      <w:pStyle w:val="Piedepgina"/>
      <w:ind w:right="360"/>
      <w:jc w:val="center"/>
      <w:rPr>
        <w:rFonts w:ascii="UOC Sans" w:hAnsi="UOC Sans"/>
      </w:rPr>
    </w:pPr>
    <w:r>
      <w:rPr>
        <w:rFonts w:ascii="UOC Sans" w:hAnsi="UOC Sans"/>
      </w:rPr>
      <w:t xml:space="preserve">Página </w:t>
    </w:r>
    <w:r>
      <w:rPr>
        <w:rStyle w:val="Nmerodepgina"/>
        <w:rFonts w:ascii="UOC Sans" w:hAnsi="UOC Sans"/>
      </w:rPr>
      <w:fldChar w:fldCharType="begin"/>
    </w:r>
    <w:r>
      <w:rPr>
        <w:rStyle w:val="Nmerodepgina"/>
        <w:rFonts w:ascii="UOC Sans" w:hAnsi="UOC Sans"/>
      </w:rPr>
      <w:instrText xml:space="preserve"> PAGE </w:instrText>
    </w:r>
    <w:r>
      <w:rPr>
        <w:rStyle w:val="Nmerodepgina"/>
        <w:rFonts w:ascii="UOC Sans" w:hAnsi="UOC Sans"/>
      </w:rPr>
      <w:fldChar w:fldCharType="separate"/>
    </w:r>
    <w:r w:rsidR="003702E5">
      <w:rPr>
        <w:rStyle w:val="Nmerodepgina"/>
        <w:rFonts w:ascii="UOC Sans" w:hAnsi="UOC Sans"/>
        <w:noProof/>
      </w:rPr>
      <w:t>2</w:t>
    </w:r>
    <w:r>
      <w:rPr>
        <w:rStyle w:val="Nmerodepgina"/>
        <w:rFonts w:ascii="UOC Sans" w:hAnsi="UOC Sans"/>
      </w:rPr>
      <w:fldChar w:fldCharType="end"/>
    </w:r>
    <w:r>
      <w:rPr>
        <w:rStyle w:val="Nmerodepgina"/>
        <w:rFonts w:ascii="UOC Sans" w:hAnsi="UOC Sans"/>
      </w:rPr>
      <w:t xml:space="preserve"> de </w:t>
    </w:r>
    <w:r>
      <w:rPr>
        <w:rStyle w:val="Nmerodepgina"/>
        <w:rFonts w:ascii="UOC Sans" w:hAnsi="UOC Sans"/>
      </w:rPr>
      <w:fldChar w:fldCharType="begin"/>
    </w:r>
    <w:r>
      <w:rPr>
        <w:rStyle w:val="Nmerodepgina"/>
        <w:rFonts w:ascii="UOC Sans" w:hAnsi="UOC Sans"/>
      </w:rPr>
      <w:instrText xml:space="preserve"> NUMPAGES </w:instrText>
    </w:r>
    <w:r>
      <w:rPr>
        <w:rStyle w:val="Nmerodepgina"/>
        <w:rFonts w:ascii="UOC Sans" w:hAnsi="UOC Sans"/>
      </w:rPr>
      <w:fldChar w:fldCharType="separate"/>
    </w:r>
    <w:r w:rsidR="003702E5">
      <w:rPr>
        <w:rStyle w:val="Nmerodepgina"/>
        <w:rFonts w:ascii="UOC Sans" w:hAnsi="UOC Sans"/>
        <w:noProof/>
      </w:rPr>
      <w:t>2</w:t>
    </w:r>
    <w:r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45B17" w14:textId="77777777" w:rsidR="00BA4C7A" w:rsidRDefault="00BA4C7A">
      <w:r>
        <w:separator/>
      </w:r>
    </w:p>
  </w:footnote>
  <w:footnote w:type="continuationSeparator" w:id="0">
    <w:p w14:paraId="68B3323C" w14:textId="77777777" w:rsidR="00BA4C7A" w:rsidRDefault="00BA4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535E" w14:textId="77777777" w:rsidR="00F0274D" w:rsidRDefault="00F0274D">
    <w:pPr>
      <w:pStyle w:val="Encabezado"/>
      <w:rPr>
        <w:sz w:val="16"/>
        <w:szCs w:val="16"/>
      </w:rPr>
    </w:pPr>
  </w:p>
  <w:p w14:paraId="6FF60A9F" w14:textId="77777777" w:rsidR="00F0274D" w:rsidRDefault="009B0EDE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noProof/>
        <w:sz w:val="18"/>
      </w:rPr>
      <mc:AlternateContent>
        <mc:Choice Requires="wps">
          <w:drawing>
            <wp:anchor distT="0" distB="0" distL="0" distR="0" simplePos="0" relativeHeight="3" behindDoc="1" locked="0" layoutInCell="0" allowOverlap="1" wp14:anchorId="58660D9B" wp14:editId="5E24D085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735" cy="915035"/>
              <wp:effectExtent l="0" t="0" r="0" b="0"/>
              <wp:wrapNone/>
              <wp:docPr id="1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8640" cy="91512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rect id="shape_0" ID="Rectangle 10" path="m0,0l-2147483645,0l-2147483645,-2147483646l0,-2147483646xe" fillcolor="#333333" stroked="f" o:allowincell="f" style="position:absolute;margin-left:-61.7pt;margin-top:-45.05pt;width:603pt;height:72pt;mso-wrap-style:none;v-text-anchor:middle">
              <v:fill o:detectmouseclick="t" type="solid" color2="#cccccc"/>
              <v:stroke color="#3465a4" joinstyle="round" endcap="flat"/>
              <w10:wrap type="none"/>
            </v:rect>
          </w:pict>
        </mc:Fallback>
      </mc:AlternateContent>
    </w:r>
    <w:r>
      <w:rPr>
        <w:rFonts w:ascii="StoneSerif" w:hAnsi="StoneSerif"/>
        <w:noProof/>
        <w:sz w:val="18"/>
      </w:rPr>
      <mc:AlternateContent>
        <mc:Choice Requires="wps">
          <w:drawing>
            <wp:anchor distT="0" distB="0" distL="0" distR="0" simplePos="0" relativeHeight="6" behindDoc="1" locked="0" layoutInCell="0" allowOverlap="1" wp14:anchorId="456056A8" wp14:editId="1BE94ACB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735" cy="915035"/>
              <wp:effectExtent l="0" t="0" r="0" b="0"/>
              <wp:wrapNone/>
              <wp:docPr id="2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72640" cy="915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FE70677" w14:textId="77777777" w:rsidR="00F0274D" w:rsidRDefault="00F0274D">
                          <w:pPr>
                            <w:pStyle w:val="Contingutdelmarc"/>
                            <w:jc w:val="center"/>
                            <w:rPr>
                              <w:color w:val="000000"/>
                            </w:rPr>
                          </w:pPr>
                        </w:p>
                        <w:p w14:paraId="3CEFF054" w14:textId="77777777" w:rsidR="00F0274D" w:rsidRDefault="009B0EDE">
                          <w:pPr>
                            <w:pStyle w:val="Contingutdelmarc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noProof/>
                              <w:color w:val="000000"/>
                            </w:rPr>
                            <w:drawing>
                              <wp:inline distT="0" distB="0" distL="0" distR="0" wp14:anchorId="64D23E39" wp14:editId="70AA019F">
                                <wp:extent cx="3147060" cy="688975"/>
                                <wp:effectExtent l="0" t="0" r="0" b="0"/>
                                <wp:docPr id="4" name="Imatg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tg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147060" cy="6889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BE38BF9" w14:textId="77777777" w:rsidR="00F0274D" w:rsidRDefault="00F0274D">
                          <w:pPr>
                            <w:pStyle w:val="Contingutdelmarc"/>
                            <w:jc w:val="right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6056A8" id="Rectangle 11" o:spid="_x0000_s1026" style="position:absolute;left:0;text-align:left;margin-left:28.3pt;margin-top:-45.05pt;width:423.05pt;height:72.05pt;z-index:-50331647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" o:allowincell="f" stroked="f" strokeweight="0">
              <v:textbox>
                <w:txbxContent>
                  <w:p w14:paraId="5FE70677" w14:textId="77777777" w:rsidR="00F0274D" w:rsidRDefault="00F0274D">
                    <w:pPr>
                      <w:pStyle w:val="Contingutdelmarc"/>
                      <w:jc w:val="center"/>
                      <w:rPr>
                        <w:color w:val="000000"/>
                      </w:rPr>
                    </w:pPr>
                  </w:p>
                  <w:p w14:paraId="3CEFF054" w14:textId="77777777" w:rsidR="00F0274D" w:rsidRDefault="009B0EDE">
                    <w:pPr>
                      <w:pStyle w:val="Contingutdelmarc"/>
                      <w:jc w:val="center"/>
                      <w:rPr>
                        <w:color w:val="000000"/>
                      </w:rPr>
                    </w:pPr>
                    <w:r>
                      <w:rPr>
                        <w:noProof/>
                        <w:color w:val="000000"/>
                      </w:rPr>
                      <w:drawing>
                        <wp:inline distT="0" distB="0" distL="0" distR="0" wp14:anchorId="64D23E39" wp14:editId="70AA019F">
                          <wp:extent cx="3147060" cy="688975"/>
                          <wp:effectExtent l="0" t="0" r="0" b="0"/>
                          <wp:docPr id="4" name="Imatg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tg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147060" cy="6889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5BE38BF9" w14:textId="77777777" w:rsidR="00F0274D" w:rsidRDefault="00F0274D">
                    <w:pPr>
                      <w:pStyle w:val="Contingutdelmarc"/>
                      <w:jc w:val="right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4D026EEC" w14:textId="77777777" w:rsidR="00F0274D" w:rsidRDefault="00F0274D">
    <w:pPr>
      <w:pStyle w:val="Encabezado"/>
      <w:rPr>
        <w:rFonts w:ascii="StoneSerif" w:hAnsi="StoneSerif"/>
        <w:sz w:val="18"/>
      </w:rPr>
    </w:pPr>
  </w:p>
  <w:p w14:paraId="716622A2" w14:textId="77777777" w:rsidR="00F0274D" w:rsidRDefault="00F0274D">
    <w:pPr>
      <w:pStyle w:val="Encabezado"/>
      <w:jc w:val="center"/>
      <w:rPr>
        <w:rFonts w:ascii="Stone" w:hAnsi="Stone"/>
        <w:b/>
        <w:sz w:val="16"/>
        <w:szCs w:val="16"/>
      </w:rPr>
    </w:pPr>
  </w:p>
  <w:p w14:paraId="764B84F4" w14:textId="77777777" w:rsidR="00F0274D" w:rsidRDefault="009B0EDE">
    <w:pPr>
      <w:pStyle w:val="Encabezado"/>
      <w:jc w:val="center"/>
      <w:rPr>
        <w:rFonts w:ascii="UOC Sans" w:hAnsi="UOC Sans"/>
        <w:sz w:val="40"/>
        <w:szCs w:val="40"/>
      </w:rPr>
    </w:pPr>
    <w:r>
      <w:rPr>
        <w:rFonts w:ascii="UOC Sans" w:hAnsi="UOC Sans"/>
        <w:b/>
        <w:sz w:val="40"/>
        <w:szCs w:val="40"/>
      </w:rPr>
      <w:t xml:space="preserve">Prueba de síntesis </w:t>
    </w:r>
    <w:r>
      <w:rPr>
        <w:rFonts w:ascii="UOC Sans" w:hAnsi="UOC Sans"/>
        <w:sz w:val="40"/>
        <w:szCs w:val="40"/>
      </w:rPr>
      <w:t>2022/23-2</w:t>
    </w:r>
  </w:p>
  <w:p w14:paraId="4A387841" w14:textId="77777777" w:rsidR="00F0274D" w:rsidRDefault="00F0274D">
    <w:pPr>
      <w:pStyle w:val="Encabezado"/>
      <w:rPr>
        <w:rFonts w:ascii="Stone" w:hAnsi="Stone"/>
        <w:sz w:val="16"/>
        <w:szCs w:val="16"/>
      </w:rPr>
    </w:pPr>
  </w:p>
  <w:tbl>
    <w:tblPr>
      <w:tblW w:w="985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5"/>
      <w:gridCol w:w="1276"/>
      <w:gridCol w:w="1370"/>
      <w:gridCol w:w="1181"/>
    </w:tblGrid>
    <w:tr w:rsidR="00F0274D" w14:paraId="181F53D8" w14:textId="77777777">
      <w:trPr>
        <w:trHeight w:val="386"/>
      </w:trPr>
      <w:tc>
        <w:tcPr>
          <w:tcW w:w="60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36A39F0" w14:textId="77777777" w:rsidR="00F0274D" w:rsidRDefault="009B0EDE">
          <w:pPr>
            <w:pStyle w:val="Ttulo5"/>
            <w:widowControl w:val="0"/>
            <w:rPr>
              <w:rFonts w:ascii="UOC Sans Bold" w:hAnsi="UOC Sans Bold"/>
              <w:sz w:val="24"/>
              <w:szCs w:val="24"/>
            </w:rPr>
          </w:pPr>
          <w:r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D3DB4B5" w14:textId="77777777" w:rsidR="00F0274D" w:rsidRDefault="009B0EDE">
          <w:pPr>
            <w:widowControl w:val="0"/>
            <w:rPr>
              <w:rFonts w:ascii="UOC Sans Bold" w:hAnsi="UOC Sans Bold"/>
              <w:b/>
              <w:sz w:val="24"/>
              <w:szCs w:val="24"/>
            </w:rPr>
          </w:pPr>
          <w:r>
            <w:rPr>
              <w:rFonts w:ascii="UOC Sans Bold" w:hAnsi="UOC Sans Bold"/>
              <w:b/>
              <w:sz w:val="24"/>
              <w:szCs w:val="24"/>
            </w:rPr>
            <w:t>Código</w:t>
          </w:r>
        </w:p>
      </w:tc>
      <w:tc>
        <w:tcPr>
          <w:tcW w:w="13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4A5BCB" w14:textId="77777777" w:rsidR="00F0274D" w:rsidRDefault="009B0EDE">
          <w:pPr>
            <w:widowControl w:val="0"/>
            <w:rPr>
              <w:rFonts w:ascii="UOC Sans Bold" w:hAnsi="UOC Sans Bold"/>
              <w:b/>
              <w:sz w:val="24"/>
              <w:szCs w:val="24"/>
            </w:rPr>
          </w:pPr>
          <w:r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1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6B064FE" w14:textId="77777777" w:rsidR="00F0274D" w:rsidRDefault="009B0EDE">
          <w:pPr>
            <w:widowControl w:val="0"/>
            <w:rPr>
              <w:rFonts w:ascii="UOC Sans Bold" w:hAnsi="UOC Sans Bold"/>
              <w:b/>
              <w:sz w:val="24"/>
              <w:szCs w:val="24"/>
            </w:rPr>
          </w:pPr>
          <w:r>
            <w:rPr>
              <w:rFonts w:ascii="UOC Sans Bold" w:hAnsi="UOC Sans Bold"/>
              <w:b/>
              <w:sz w:val="24"/>
              <w:szCs w:val="24"/>
            </w:rPr>
            <w:t>Hora inicio</w:t>
          </w:r>
        </w:p>
      </w:tc>
    </w:tr>
    <w:tr w:rsidR="00F0274D" w14:paraId="3C738CB9" w14:textId="77777777">
      <w:trPr>
        <w:trHeight w:val="277"/>
      </w:trPr>
      <w:tc>
        <w:tcPr>
          <w:tcW w:w="60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4E04AB5" w14:textId="77777777" w:rsidR="00F0274D" w:rsidRDefault="009B0EDE">
          <w:pPr>
            <w:widowControl w:val="0"/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(P) Programa comandos personalizados para el SO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B9EAEF0" w14:textId="77777777" w:rsidR="00F0274D" w:rsidRDefault="009B0EDE">
          <w:pPr>
            <w:widowControl w:val="0"/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FP.047</w:t>
          </w:r>
        </w:p>
      </w:tc>
      <w:tc>
        <w:tcPr>
          <w:tcW w:w="13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1A9F4F9" w14:textId="77777777" w:rsidR="00F0274D" w:rsidRDefault="009B0EDE">
          <w:pPr>
            <w:pStyle w:val="Encabezado"/>
            <w:widowControl w:val="0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02/07/2023</w:t>
          </w:r>
        </w:p>
      </w:tc>
      <w:tc>
        <w:tcPr>
          <w:tcW w:w="11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027A861" w14:textId="77777777" w:rsidR="00F0274D" w:rsidRDefault="009B0EDE">
          <w:pPr>
            <w:widowControl w:val="0"/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18:00</w:t>
          </w:r>
        </w:p>
      </w:tc>
    </w:tr>
  </w:tbl>
  <w:p w14:paraId="37EA6169" w14:textId="77777777" w:rsidR="00F0274D" w:rsidRDefault="00F0274D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25F35"/>
    <w:multiLevelType w:val="multilevel"/>
    <w:tmpl w:val="91A872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4F94231"/>
    <w:multiLevelType w:val="multilevel"/>
    <w:tmpl w:val="01F8DD4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529340112">
    <w:abstractNumId w:val="1"/>
  </w:num>
  <w:num w:numId="2" w16cid:durableId="1432165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1" w:cryptProviderType="rsaAES" w:cryptAlgorithmClass="hash" w:cryptAlgorithmType="typeAny" w:cryptAlgorithmSid="14" w:cryptSpinCount="100000" w:hash="Gf4+XWB/r2VVg1gBkUnaRBqj/8J7P7xNAX1tnmdhB2qztDPWqiPSW52rZWS8Yo21/4yip6/R15AiAcDfj2cO/w==" w:salt="4nSWOUatvGU01EtmlQUbRw=="/>
  <w:defaultTabStop w:val="708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74D"/>
    <w:rsid w:val="003702E5"/>
    <w:rsid w:val="003B4EB2"/>
    <w:rsid w:val="004F3F30"/>
    <w:rsid w:val="00533EB3"/>
    <w:rsid w:val="005366EC"/>
    <w:rsid w:val="00585875"/>
    <w:rsid w:val="00606AA4"/>
    <w:rsid w:val="00794E7D"/>
    <w:rsid w:val="0090363A"/>
    <w:rsid w:val="009B0EDE"/>
    <w:rsid w:val="00B52A4F"/>
    <w:rsid w:val="00B85456"/>
    <w:rsid w:val="00BA4C7A"/>
    <w:rsid w:val="00BB73F4"/>
    <w:rsid w:val="00C227ED"/>
    <w:rsid w:val="00C62B21"/>
    <w:rsid w:val="00CF709F"/>
    <w:rsid w:val="00D31AC2"/>
    <w:rsid w:val="00E60851"/>
    <w:rsid w:val="00E83F45"/>
    <w:rsid w:val="00F0274D"/>
    <w:rsid w:val="00F3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27746"/>
  <w15:docId w15:val="{98F9F16C-7E1A-4BF8-9D8E-47DF6E18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000000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qFormat/>
  </w:style>
  <w:style w:type="character" w:styleId="Textoennegrita">
    <w:name w:val="Strong"/>
    <w:qFormat/>
    <w:rPr>
      <w:b/>
    </w:rPr>
  </w:style>
  <w:style w:type="character" w:customStyle="1" w:styleId="EncabezadoCar">
    <w:name w:val="Encabezado Car"/>
    <w:link w:val="Encabezado"/>
    <w:qFormat/>
    <w:rsid w:val="007530C8"/>
    <w:rPr>
      <w:rFonts w:ascii="Arial" w:hAnsi="Arial"/>
      <w:lang w:val="es-ES" w:eastAsia="es-ES"/>
    </w:rPr>
  </w:style>
  <w:style w:type="paragraph" w:customStyle="1" w:styleId="Encapalament">
    <w:name w:val="Encapçalament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jc w:val="both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ex">
    <w:name w:val="Índex"/>
    <w:basedOn w:val="Normal"/>
    <w:qFormat/>
    <w:pPr>
      <w:suppressLineNumbers/>
    </w:pPr>
    <w:rPr>
      <w:rFonts w:cs="Lohit Devanagari"/>
    </w:rPr>
  </w:style>
  <w:style w:type="paragraph" w:customStyle="1" w:styleId="Capaleraipeu">
    <w:name w:val="Capçalera i peu"/>
    <w:basedOn w:val="Normal"/>
    <w:qFormat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Preformatted">
    <w:name w:val="Preformatted"/>
    <w:basedOn w:val="Normal"/>
    <w:qFormat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customStyle="1" w:styleId="Contingutdelmarc">
    <w:name w:val="Contingut del marc"/>
    <w:basedOn w:val="Normal"/>
    <w:qFormat/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Codi</vt:lpstr>
    </vt:vector>
  </TitlesOfParts>
  <Company>UOC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Alfonso Gimenez Vidal</dc:creator>
  <dc:description/>
  <cp:lastModifiedBy>Xavier Quesada Sevillano</cp:lastModifiedBy>
  <cp:revision>15</cp:revision>
  <cp:lastPrinted>2023-07-02T16:19:00Z</cp:lastPrinted>
  <dcterms:created xsi:type="dcterms:W3CDTF">2022-04-26T16:13:00Z</dcterms:created>
  <dcterms:modified xsi:type="dcterms:W3CDTF">2023-07-02T16:29:00Z</dcterms:modified>
  <dc:language>ca-ES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