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16FE1"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54FFE99D" w14:textId="77777777" w:rsidTr="001E267A">
        <w:trPr>
          <w:jc w:val="center"/>
        </w:trPr>
        <w:tc>
          <w:tcPr>
            <w:tcW w:w="1809" w:type="dxa"/>
            <w:vAlign w:val="center"/>
          </w:tcPr>
          <w:p w14:paraId="6E2DF1E9"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73A67C6A"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78B216A8" w14:textId="77777777" w:rsidR="000E4B67" w:rsidRPr="007530C8" w:rsidRDefault="000E4B67">
      <w:pPr>
        <w:pStyle w:val="Encabezado"/>
        <w:tabs>
          <w:tab w:val="clear" w:pos="4252"/>
          <w:tab w:val="clear" w:pos="8504"/>
        </w:tabs>
      </w:pPr>
    </w:p>
    <w:p w14:paraId="631C1713"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47AE3168" w14:textId="77777777" w:rsidR="00896EB3" w:rsidRPr="007530C8" w:rsidRDefault="00896EB3" w:rsidP="00896EB3">
      <w:pPr>
        <w:jc w:val="both"/>
        <w:rPr>
          <w:rFonts w:ascii="Verdana" w:hAnsi="Verdana"/>
          <w:b/>
          <w:bCs/>
          <w:sz w:val="24"/>
          <w:szCs w:val="24"/>
        </w:rPr>
      </w:pPr>
    </w:p>
    <w:p w14:paraId="00AA4624"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1F518103"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14CF10D5"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66C577F5"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4097D985"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372BF6">
        <w:rPr>
          <w:rFonts w:ascii="UOC Sans" w:hAnsi="UOC Sans"/>
          <w:b/>
          <w:sz w:val="22"/>
          <w:szCs w:val="22"/>
        </w:rPr>
      </w:r>
      <w:r w:rsidR="00372BF6">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EF2BC2">
        <w:rPr>
          <w:rFonts w:ascii="UOC Sans" w:hAnsi="UOC Sans"/>
          <w:b/>
          <w:noProof/>
          <w:sz w:val="22"/>
          <w:szCs w:val="22"/>
        </w:rPr>
        <w:t> </w:t>
      </w:r>
      <w:r w:rsidR="00EF2BC2">
        <w:rPr>
          <w:rFonts w:ascii="UOC Sans" w:hAnsi="UOC Sans"/>
          <w:b/>
          <w:noProof/>
          <w:sz w:val="22"/>
          <w:szCs w:val="22"/>
        </w:rPr>
        <w:t> </w:t>
      </w:r>
      <w:r w:rsidR="00EF2BC2">
        <w:rPr>
          <w:rFonts w:ascii="UOC Sans" w:hAnsi="UOC Sans"/>
          <w:b/>
          <w:noProof/>
          <w:sz w:val="22"/>
          <w:szCs w:val="22"/>
        </w:rPr>
        <w:t> </w:t>
      </w:r>
      <w:r w:rsidR="00EF2BC2">
        <w:rPr>
          <w:rFonts w:ascii="UOC Sans" w:hAnsi="UOC Sans"/>
          <w:b/>
          <w:noProof/>
          <w:sz w:val="22"/>
          <w:szCs w:val="22"/>
        </w:rPr>
        <w:t> </w:t>
      </w:r>
      <w:r w:rsidR="00EF2BC2">
        <w:rPr>
          <w:rFonts w:ascii="UOC Sans" w:hAnsi="UOC Sans"/>
          <w:b/>
          <w:noProof/>
          <w:sz w:val="22"/>
          <w:szCs w:val="22"/>
        </w:rPr>
        <w:t> </w:t>
      </w:r>
      <w:r w:rsidRPr="007530C8">
        <w:rPr>
          <w:rFonts w:ascii="UOC Sans" w:hAnsi="UOC Sans"/>
          <w:b/>
          <w:sz w:val="22"/>
          <w:szCs w:val="22"/>
        </w:rPr>
        <w:fldChar w:fldCharType="end"/>
      </w:r>
    </w:p>
    <w:p w14:paraId="1C808781"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372BF6">
        <w:rPr>
          <w:rFonts w:ascii="UOC Sans" w:hAnsi="UOC Sans"/>
          <w:b/>
          <w:sz w:val="22"/>
          <w:szCs w:val="22"/>
        </w:rPr>
      </w:r>
      <w:r w:rsidR="00372BF6">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372BF6">
        <w:rPr>
          <w:rFonts w:ascii="UOC Sans" w:hAnsi="UOC Sans"/>
          <w:b/>
          <w:sz w:val="22"/>
          <w:szCs w:val="22"/>
        </w:rPr>
      </w:r>
      <w:r w:rsidR="00372BF6">
        <w:rPr>
          <w:rFonts w:ascii="UOC Sans" w:hAnsi="UOC Sans"/>
          <w:b/>
          <w:sz w:val="22"/>
          <w:szCs w:val="22"/>
        </w:rPr>
        <w:fldChar w:fldCharType="separate"/>
      </w:r>
      <w:r w:rsidRPr="007530C8">
        <w:rPr>
          <w:rFonts w:ascii="UOC Sans" w:hAnsi="UOC Sans"/>
          <w:b/>
          <w:sz w:val="22"/>
          <w:szCs w:val="22"/>
        </w:rPr>
        <w:fldChar w:fldCharType="end"/>
      </w:r>
    </w:p>
    <w:p w14:paraId="09DB1E95"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EF2BC2">
        <w:rPr>
          <w:rFonts w:ascii="UOC Sans" w:hAnsi="UOC Sans"/>
          <w:b/>
          <w:noProof/>
          <w:sz w:val="22"/>
          <w:szCs w:val="22"/>
        </w:rPr>
        <w:t> </w:t>
      </w:r>
      <w:r w:rsidR="00EF2BC2">
        <w:rPr>
          <w:rFonts w:ascii="UOC Sans" w:hAnsi="UOC Sans"/>
          <w:b/>
          <w:noProof/>
          <w:sz w:val="22"/>
          <w:szCs w:val="22"/>
        </w:rPr>
        <w:t> </w:t>
      </w:r>
      <w:r w:rsidR="00EF2BC2">
        <w:rPr>
          <w:rFonts w:ascii="UOC Sans" w:hAnsi="UOC Sans"/>
          <w:b/>
          <w:noProof/>
          <w:sz w:val="22"/>
          <w:szCs w:val="22"/>
        </w:rPr>
        <w:t> </w:t>
      </w:r>
      <w:r w:rsidR="00EF2BC2">
        <w:rPr>
          <w:rFonts w:ascii="UOC Sans" w:hAnsi="UOC Sans"/>
          <w:b/>
          <w:noProof/>
          <w:sz w:val="22"/>
          <w:szCs w:val="22"/>
        </w:rPr>
        <w:t> </w:t>
      </w:r>
      <w:r w:rsidR="00EF2BC2">
        <w:rPr>
          <w:rFonts w:ascii="UOC Sans" w:hAnsi="UOC Sans"/>
          <w:b/>
          <w:noProof/>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3630EEE1" w14:textId="77777777" w:rsidR="000E4B67" w:rsidRPr="007530C8" w:rsidRDefault="000E4B67">
      <w:pPr>
        <w:rPr>
          <w:b/>
          <w:sz w:val="24"/>
        </w:rPr>
      </w:pPr>
    </w:p>
    <w:p w14:paraId="0E4902C9"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21FC92B7" w14:textId="77777777"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lastRenderedPageBreak/>
        <w:br w:type="page"/>
      </w:r>
      <w:r w:rsidRPr="007530C8">
        <w:rPr>
          <w:rFonts w:ascii="UOC Sans" w:hAnsi="UOC Sans"/>
          <w:sz w:val="28"/>
          <w:szCs w:val="28"/>
        </w:rPr>
        <w:lastRenderedPageBreak/>
        <w:t>Enunciados</w:t>
      </w:r>
    </w:p>
    <w:p w14:paraId="71954B12" w14:textId="77777777" w:rsidR="00450C49" w:rsidRDefault="00450C49" w:rsidP="00450C49"/>
    <w:p w14:paraId="616FBF30" w14:textId="2E2CFC24" w:rsidR="00420C1D" w:rsidRPr="00420C1D" w:rsidRDefault="00420C1D" w:rsidP="00420C1D">
      <w:pPr>
        <w:spacing w:after="200"/>
        <w:rPr>
          <w:rFonts w:ascii="Calibri" w:hAnsi="Calibri" w:cs="Calibri"/>
          <w:color w:val="000000"/>
          <w:sz w:val="22"/>
          <w:szCs w:val="22"/>
        </w:rPr>
      </w:pPr>
      <w:r w:rsidRPr="00420C1D">
        <w:rPr>
          <w:rFonts w:ascii="Calibri" w:hAnsi="Calibri" w:cs="Calibri"/>
          <w:b/>
          <w:bCs/>
          <w:color w:val="000000"/>
          <w:sz w:val="22"/>
          <w:szCs w:val="22"/>
        </w:rPr>
        <w:t xml:space="preserve">Pregunta 1. </w:t>
      </w:r>
      <w:r w:rsidRPr="00420C1D">
        <w:rPr>
          <w:rFonts w:ascii="Calibri" w:hAnsi="Calibri" w:cs="Calibri"/>
          <w:color w:val="000000"/>
          <w:sz w:val="22"/>
          <w:szCs w:val="22"/>
        </w:rPr>
        <w:t>En la AA5 has utilizado comandos para la gestión de archivos. Seguidamente responde que comandos utilizarás para las tres propuestas siguientes en el sistema Ubuntu</w:t>
      </w:r>
      <w:r>
        <w:rPr>
          <w:rFonts w:ascii="Calibri" w:hAnsi="Calibri" w:cs="Calibri"/>
          <w:color w:val="000000"/>
          <w:sz w:val="22"/>
          <w:szCs w:val="22"/>
        </w:rPr>
        <w:t>.</w:t>
      </w:r>
      <w:r>
        <w:rPr>
          <w:rFonts w:ascii="Calibri" w:hAnsi="Calibri" w:cs="Calibri"/>
          <w:b/>
          <w:bCs/>
          <w:color w:val="000000"/>
          <w:sz w:val="22"/>
          <w:szCs w:val="22"/>
        </w:rPr>
        <w:t xml:space="preserve"> (</w:t>
      </w:r>
      <w:r w:rsidRPr="00C44E4E">
        <w:rPr>
          <w:rFonts w:ascii="UOC Sans" w:hAnsi="UOC Sans"/>
          <w:b/>
          <w:bCs/>
          <w:sz w:val="24"/>
          <w:szCs w:val="24"/>
        </w:rPr>
        <w:t>2,5 puntos) (Resolver la pregunta aproximadamente en 4 líneas)</w:t>
      </w:r>
    </w:p>
    <w:p w14:paraId="17069099" w14:textId="233DB488" w:rsidR="00420C1D" w:rsidRDefault="00420C1D" w:rsidP="00420C1D">
      <w:pPr>
        <w:pStyle w:val="Prrafodelista"/>
        <w:numPr>
          <w:ilvl w:val="0"/>
          <w:numId w:val="46"/>
        </w:numPr>
        <w:spacing w:after="200"/>
        <w:rPr>
          <w:rFonts w:ascii="Calibri" w:hAnsi="Calibri" w:cs="Calibri"/>
          <w:color w:val="000000"/>
          <w:sz w:val="22"/>
          <w:szCs w:val="22"/>
        </w:rPr>
      </w:pPr>
      <w:r w:rsidRPr="00420C1D">
        <w:rPr>
          <w:rFonts w:ascii="Calibri" w:hAnsi="Calibri" w:cs="Calibri"/>
          <w:color w:val="000000"/>
          <w:sz w:val="22"/>
          <w:szCs w:val="22"/>
        </w:rPr>
        <w:t>Estás en la raíz de sistema y quieres acceder a la carpeta /</w:t>
      </w:r>
      <w:proofErr w:type="spellStart"/>
      <w:r w:rsidRPr="00420C1D">
        <w:rPr>
          <w:rFonts w:ascii="Calibri" w:hAnsi="Calibri" w:cs="Calibri"/>
          <w:color w:val="000000"/>
          <w:sz w:val="22"/>
          <w:szCs w:val="22"/>
        </w:rPr>
        <w:t>bin</w:t>
      </w:r>
      <w:proofErr w:type="spellEnd"/>
      <w:r w:rsidRPr="00420C1D">
        <w:rPr>
          <w:rFonts w:ascii="Calibri" w:hAnsi="Calibri" w:cs="Calibri"/>
          <w:color w:val="000000"/>
          <w:sz w:val="22"/>
          <w:szCs w:val="22"/>
        </w:rPr>
        <w:t xml:space="preserve">:  </w:t>
      </w:r>
    </w:p>
    <w:p w14:paraId="11438AF1" w14:textId="77777777" w:rsidR="0029762B" w:rsidRPr="00420C1D" w:rsidRDefault="0029762B" w:rsidP="0029762B">
      <w:pPr>
        <w:pStyle w:val="Prrafodelista"/>
        <w:spacing w:after="200"/>
        <w:rPr>
          <w:rFonts w:ascii="Calibri" w:hAnsi="Calibri" w:cs="Calibri"/>
          <w:color w:val="000000"/>
          <w:sz w:val="22"/>
          <w:szCs w:val="22"/>
        </w:rPr>
      </w:pPr>
    </w:p>
    <w:p w14:paraId="33357C0E" w14:textId="4682B1F9" w:rsidR="0029762B" w:rsidRPr="0029762B" w:rsidRDefault="00420C1D" w:rsidP="0029762B">
      <w:pPr>
        <w:pStyle w:val="Prrafodelista"/>
        <w:numPr>
          <w:ilvl w:val="0"/>
          <w:numId w:val="46"/>
        </w:numPr>
        <w:spacing w:after="200"/>
        <w:rPr>
          <w:rFonts w:ascii="Calibri" w:hAnsi="Calibri" w:cs="Calibri"/>
          <w:color w:val="000000"/>
          <w:sz w:val="22"/>
          <w:szCs w:val="22"/>
        </w:rPr>
      </w:pPr>
      <w:r w:rsidRPr="00420C1D">
        <w:rPr>
          <w:rFonts w:ascii="Calibri" w:hAnsi="Calibri" w:cs="Calibri"/>
          <w:color w:val="000000"/>
          <w:sz w:val="22"/>
          <w:szCs w:val="22"/>
        </w:rPr>
        <w:t xml:space="preserve">Estás en un directorio que contiene un fichero llamado </w:t>
      </w:r>
      <w:proofErr w:type="spellStart"/>
      <w:r w:rsidRPr="00420C1D">
        <w:rPr>
          <w:rFonts w:ascii="Calibri" w:hAnsi="Calibri" w:cs="Calibri"/>
          <w:color w:val="000000"/>
          <w:sz w:val="22"/>
          <w:szCs w:val="22"/>
        </w:rPr>
        <w:t>prueba_síntesis</w:t>
      </w:r>
      <w:proofErr w:type="spellEnd"/>
      <w:r w:rsidRPr="00420C1D">
        <w:rPr>
          <w:rFonts w:ascii="Calibri" w:hAnsi="Calibri" w:cs="Calibri"/>
          <w:color w:val="000000"/>
          <w:sz w:val="22"/>
          <w:szCs w:val="22"/>
        </w:rPr>
        <w:t xml:space="preserve">, cámbiale el nombre a ps: </w:t>
      </w:r>
      <w:r w:rsidR="0029762B">
        <w:rPr>
          <w:rFonts w:ascii="Calibri" w:hAnsi="Calibri" w:cs="Calibri"/>
          <w:color w:val="000000"/>
          <w:sz w:val="22"/>
          <w:szCs w:val="22"/>
        </w:rPr>
        <w:br/>
      </w:r>
    </w:p>
    <w:p w14:paraId="24473E64" w14:textId="020F0450" w:rsidR="00C44E4E" w:rsidRPr="00420C1D" w:rsidRDefault="00420C1D" w:rsidP="00420C1D">
      <w:pPr>
        <w:pStyle w:val="Prrafodelista"/>
        <w:numPr>
          <w:ilvl w:val="0"/>
          <w:numId w:val="46"/>
        </w:numPr>
        <w:rPr>
          <w:rFonts w:ascii="Calibri" w:hAnsi="Calibri" w:cs="Calibri"/>
          <w:color w:val="000000"/>
          <w:sz w:val="22"/>
          <w:szCs w:val="22"/>
        </w:rPr>
      </w:pPr>
      <w:r w:rsidRPr="00420C1D">
        <w:rPr>
          <w:rFonts w:ascii="Calibri" w:hAnsi="Calibri" w:cs="Calibri"/>
          <w:color w:val="000000"/>
          <w:sz w:val="22"/>
          <w:szCs w:val="22"/>
        </w:rPr>
        <w:t xml:space="preserve">Estás en un directorio que contiene un archivo llamado </w:t>
      </w:r>
      <w:proofErr w:type="spellStart"/>
      <w:r w:rsidRPr="00420C1D">
        <w:rPr>
          <w:rFonts w:ascii="Calibri" w:hAnsi="Calibri" w:cs="Calibri"/>
          <w:color w:val="000000"/>
          <w:sz w:val="22"/>
          <w:szCs w:val="22"/>
        </w:rPr>
        <w:t>pepeluis</w:t>
      </w:r>
      <w:proofErr w:type="spellEnd"/>
      <w:r w:rsidRPr="00420C1D">
        <w:rPr>
          <w:rFonts w:ascii="Calibri" w:hAnsi="Calibri" w:cs="Calibri"/>
          <w:color w:val="000000"/>
          <w:sz w:val="22"/>
          <w:szCs w:val="22"/>
        </w:rPr>
        <w:t xml:space="preserve">, bórralo pidiendo previamente confirmación: </w:t>
      </w:r>
    </w:p>
    <w:p w14:paraId="4C533EA8" w14:textId="0135E7AB" w:rsidR="00885BDE" w:rsidRDefault="00885BDE" w:rsidP="00450C49">
      <w:pPr>
        <w:rPr>
          <w:rFonts w:ascii="UOC Sans" w:hAnsi="UOC Sans"/>
          <w:sz w:val="24"/>
          <w:szCs w:val="24"/>
        </w:rPr>
      </w:pPr>
    </w:p>
    <w:p w14:paraId="0C053695" w14:textId="77777777" w:rsidR="0029762B" w:rsidRDefault="0029762B" w:rsidP="00450C49">
      <w:pPr>
        <w:rPr>
          <w:rFonts w:ascii="UOC Sans" w:hAnsi="UOC Sans"/>
          <w:sz w:val="24"/>
          <w:szCs w:val="24"/>
        </w:rPr>
      </w:pPr>
    </w:p>
    <w:p w14:paraId="22BF7AB3" w14:textId="5E752300" w:rsidR="00885BDE" w:rsidRDefault="00885BDE" w:rsidP="00885BDE">
      <w:pPr>
        <w:rPr>
          <w:rFonts w:ascii="UOC Sans" w:hAnsi="UOC Sans"/>
          <w:sz w:val="24"/>
          <w:szCs w:val="24"/>
        </w:rPr>
      </w:pPr>
      <w:r>
        <w:rPr>
          <w:rFonts w:ascii="Calibri" w:hAnsi="Calibri" w:cs="Calibri"/>
          <w:b/>
          <w:bCs/>
          <w:color w:val="000000"/>
          <w:sz w:val="22"/>
          <w:szCs w:val="22"/>
        </w:rPr>
        <w:t xml:space="preserve">Pregunta 2.  </w:t>
      </w:r>
      <w:r>
        <w:rPr>
          <w:rFonts w:ascii="Calibri" w:hAnsi="Calibri" w:cs="Calibri"/>
          <w:color w:val="000000"/>
          <w:sz w:val="22"/>
          <w:szCs w:val="22"/>
        </w:rPr>
        <w:t xml:space="preserve">Cuando configuramos la máquina virtual para la realización de la AA2, nos da la opción de hacer un ajuste de la memoria RAM de la máquina. ¿En qué repercute la cantidad de dicha memoria en nuestra máquina virtual? </w:t>
      </w:r>
      <w:r>
        <w:rPr>
          <w:rFonts w:ascii="Calibri" w:hAnsi="Calibri" w:cs="Calibri"/>
          <w:b/>
          <w:bCs/>
          <w:color w:val="000000"/>
          <w:sz w:val="22"/>
          <w:szCs w:val="22"/>
        </w:rPr>
        <w:t>(</w:t>
      </w:r>
      <w:r w:rsidRPr="00C44E4E">
        <w:rPr>
          <w:rFonts w:ascii="UOC Sans" w:hAnsi="UOC Sans"/>
          <w:b/>
          <w:bCs/>
          <w:sz w:val="24"/>
          <w:szCs w:val="24"/>
        </w:rPr>
        <w:t>2,5 puntos) (Resolver la pregunta aproximadamente en 4 líneas)</w:t>
      </w:r>
    </w:p>
    <w:p w14:paraId="41C1D026" w14:textId="56428F42" w:rsidR="00885BDE" w:rsidRDefault="00885BDE" w:rsidP="00450C49">
      <w:pPr>
        <w:rPr>
          <w:rFonts w:ascii="Calibri" w:hAnsi="Calibri" w:cs="Calibri"/>
          <w:b/>
          <w:bCs/>
          <w:color w:val="000000"/>
          <w:sz w:val="22"/>
          <w:szCs w:val="22"/>
        </w:rPr>
      </w:pPr>
    </w:p>
    <w:p w14:paraId="527EC80B" w14:textId="77777777" w:rsidR="0029762B" w:rsidRDefault="0029762B" w:rsidP="00450C49">
      <w:pPr>
        <w:rPr>
          <w:rFonts w:ascii="Calibri" w:hAnsi="Calibri" w:cs="Calibri"/>
          <w:b/>
          <w:bCs/>
          <w:color w:val="000000"/>
          <w:sz w:val="22"/>
          <w:szCs w:val="22"/>
        </w:rPr>
      </w:pPr>
    </w:p>
    <w:p w14:paraId="0843D816" w14:textId="77777777" w:rsidR="00885BDE" w:rsidRPr="009F3BAD" w:rsidRDefault="00885BDE" w:rsidP="00450C49">
      <w:pPr>
        <w:rPr>
          <w:rFonts w:ascii="UOC Sans" w:hAnsi="UOC Sans"/>
          <w:sz w:val="24"/>
          <w:szCs w:val="24"/>
        </w:rPr>
      </w:pPr>
    </w:p>
    <w:p w14:paraId="7F97F571" w14:textId="6B6EABB5" w:rsidR="00450C49" w:rsidRDefault="00885BDE" w:rsidP="00450C49">
      <w:pPr>
        <w:rPr>
          <w:rFonts w:ascii="UOC Sans" w:hAnsi="UOC Sans"/>
          <w:b/>
          <w:bCs/>
          <w:sz w:val="24"/>
          <w:szCs w:val="24"/>
        </w:rPr>
      </w:pPr>
      <w:r>
        <w:rPr>
          <w:rFonts w:ascii="Calibri" w:hAnsi="Calibri" w:cs="Calibri"/>
          <w:b/>
          <w:bCs/>
          <w:color w:val="000000"/>
          <w:sz w:val="22"/>
          <w:szCs w:val="22"/>
        </w:rPr>
        <w:t xml:space="preserve">Pregunta 3. </w:t>
      </w:r>
      <w:r w:rsidRPr="00885BDE">
        <w:rPr>
          <w:rFonts w:ascii="Calibri" w:hAnsi="Calibri" w:cs="Calibri"/>
          <w:color w:val="000000"/>
          <w:sz w:val="22"/>
          <w:szCs w:val="22"/>
        </w:rPr>
        <w:t xml:space="preserve">En la actividad AA4 te has basado en los protocolos TCP/IP para conectar dos máquinas en red. Responde a las siguiente dos preguntas relacionadas con dicho apartado. </w:t>
      </w:r>
      <w:r>
        <w:rPr>
          <w:rFonts w:ascii="Calibri" w:hAnsi="Calibri" w:cs="Calibri"/>
          <w:b/>
          <w:bCs/>
          <w:color w:val="000000"/>
          <w:sz w:val="22"/>
          <w:szCs w:val="22"/>
        </w:rPr>
        <w:t>(</w:t>
      </w:r>
      <w:r w:rsidRPr="00C44E4E">
        <w:rPr>
          <w:rFonts w:ascii="UOC Sans" w:hAnsi="UOC Sans"/>
          <w:b/>
          <w:bCs/>
          <w:sz w:val="24"/>
          <w:szCs w:val="24"/>
        </w:rPr>
        <w:t>2,5 puntos) (Resolver la pregunta aproximadamente en 4 líneas)</w:t>
      </w:r>
    </w:p>
    <w:p w14:paraId="02A9F31B" w14:textId="4CDFF4D3" w:rsidR="00885BDE" w:rsidRDefault="00885BDE" w:rsidP="00450C49">
      <w:pPr>
        <w:rPr>
          <w:rFonts w:ascii="UOC Sans" w:hAnsi="UOC Sans"/>
          <w:b/>
          <w:bCs/>
          <w:sz w:val="24"/>
          <w:szCs w:val="24"/>
        </w:rPr>
      </w:pPr>
    </w:p>
    <w:p w14:paraId="779BC75F" w14:textId="583A67DC" w:rsidR="00885BDE" w:rsidRDefault="00885BDE" w:rsidP="00885BDE">
      <w:pPr>
        <w:pStyle w:val="NormalWeb"/>
        <w:numPr>
          <w:ilvl w:val="0"/>
          <w:numId w:val="45"/>
        </w:numPr>
        <w:spacing w:before="0" w:beforeAutospacing="0" w:after="0" w:afterAutospacing="0"/>
        <w:rPr>
          <w:rFonts w:ascii="Calibri" w:hAnsi="Calibri" w:cs="Calibri"/>
          <w:color w:val="000000"/>
          <w:sz w:val="22"/>
          <w:szCs w:val="22"/>
        </w:rPr>
      </w:pPr>
      <w:r w:rsidRPr="00885BDE">
        <w:rPr>
          <w:rFonts w:ascii="Calibri" w:hAnsi="Calibri" w:cs="Calibri"/>
          <w:color w:val="000000"/>
          <w:sz w:val="22"/>
          <w:szCs w:val="22"/>
        </w:rPr>
        <w:t xml:space="preserve">¿Qué comando se ha utilizado para generar la siguiente imagen? </w:t>
      </w:r>
      <w:r w:rsidR="009A1413">
        <w:rPr>
          <w:rFonts w:ascii="Calibri" w:hAnsi="Calibri" w:cs="Calibri"/>
          <w:color w:val="000000"/>
          <w:sz w:val="22"/>
          <w:szCs w:val="22"/>
        </w:rPr>
        <w:br/>
      </w:r>
      <w:r w:rsidR="009A1413">
        <w:rPr>
          <w:rFonts w:ascii="Calibri" w:hAnsi="Calibri" w:cs="Calibri"/>
          <w:color w:val="000000"/>
          <w:sz w:val="22"/>
          <w:szCs w:val="22"/>
        </w:rPr>
        <w:br/>
      </w:r>
      <w:r w:rsidR="009A1413">
        <w:rPr>
          <w:rFonts w:ascii="Calibri" w:hAnsi="Calibri" w:cs="Calibri"/>
          <w:b/>
          <w:bCs/>
          <w:noProof/>
          <w:color w:val="000000"/>
          <w:sz w:val="22"/>
          <w:szCs w:val="22"/>
          <w:bdr w:val="none" w:sz="0" w:space="0" w:color="auto" w:frame="1"/>
        </w:rPr>
        <w:drawing>
          <wp:inline distT="0" distB="0" distL="0" distR="0" wp14:anchorId="48659B1A" wp14:editId="7CFC0A03">
            <wp:extent cx="3886200" cy="1562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562100"/>
                    </a:xfrm>
                    <a:prstGeom prst="rect">
                      <a:avLst/>
                    </a:prstGeom>
                    <a:noFill/>
                    <a:ln>
                      <a:noFill/>
                    </a:ln>
                  </pic:spPr>
                </pic:pic>
              </a:graphicData>
            </a:graphic>
          </wp:inline>
        </w:drawing>
      </w:r>
    </w:p>
    <w:p w14:paraId="60B405E2" w14:textId="77777777" w:rsidR="00885BDE" w:rsidRDefault="00885BDE" w:rsidP="00885BDE">
      <w:pPr>
        <w:pStyle w:val="NormalWeb"/>
        <w:spacing w:before="0" w:beforeAutospacing="0" w:after="0" w:afterAutospacing="0"/>
        <w:ind w:left="720"/>
        <w:rPr>
          <w:rFonts w:ascii="Calibri" w:hAnsi="Calibri" w:cs="Calibri"/>
          <w:color w:val="000000"/>
          <w:sz w:val="22"/>
          <w:szCs w:val="22"/>
        </w:rPr>
      </w:pPr>
    </w:p>
    <w:p w14:paraId="1045244D" w14:textId="3D3543FA" w:rsidR="00885BDE" w:rsidRDefault="00885BDE" w:rsidP="00885BDE">
      <w:pPr>
        <w:pStyle w:val="NormalWeb"/>
        <w:numPr>
          <w:ilvl w:val="0"/>
          <w:numId w:val="45"/>
        </w:numPr>
        <w:spacing w:before="0" w:beforeAutospacing="0" w:after="0" w:afterAutospacing="0"/>
        <w:rPr>
          <w:rFonts w:ascii="Calibri" w:hAnsi="Calibri" w:cs="Calibri"/>
          <w:color w:val="000000"/>
          <w:sz w:val="22"/>
          <w:szCs w:val="22"/>
        </w:rPr>
      </w:pPr>
      <w:r w:rsidRPr="00885BDE">
        <w:rPr>
          <w:rFonts w:ascii="Calibri" w:hAnsi="Calibri" w:cs="Calibri"/>
          <w:color w:val="000000"/>
          <w:sz w:val="22"/>
          <w:szCs w:val="22"/>
        </w:rPr>
        <w:t>Explica el contenido de la captura de pantalla</w:t>
      </w:r>
      <w:r w:rsidR="009A1413">
        <w:rPr>
          <w:rFonts w:ascii="Calibri" w:hAnsi="Calibri" w:cs="Calibri"/>
          <w:color w:val="000000"/>
          <w:sz w:val="22"/>
          <w:szCs w:val="22"/>
        </w:rPr>
        <w:t xml:space="preserve"> anterior</w:t>
      </w:r>
      <w:bookmarkStart w:id="0" w:name="_GoBack"/>
      <w:bookmarkEnd w:id="0"/>
      <w:r w:rsidRPr="00885BDE">
        <w:rPr>
          <w:rFonts w:ascii="Calibri" w:hAnsi="Calibri" w:cs="Calibri"/>
          <w:color w:val="000000"/>
          <w:sz w:val="22"/>
          <w:szCs w:val="22"/>
        </w:rPr>
        <w:t>.</w:t>
      </w:r>
    </w:p>
    <w:p w14:paraId="2E0C6348" w14:textId="77777777" w:rsidR="00885BDE" w:rsidRPr="00885BDE" w:rsidRDefault="00885BDE" w:rsidP="00885BDE">
      <w:pPr>
        <w:pStyle w:val="NormalWeb"/>
        <w:spacing w:before="0" w:beforeAutospacing="0" w:after="0" w:afterAutospacing="0"/>
        <w:rPr>
          <w:rFonts w:ascii="Calibri" w:hAnsi="Calibri" w:cs="Calibri"/>
          <w:color w:val="000000"/>
          <w:sz w:val="22"/>
          <w:szCs w:val="22"/>
        </w:rPr>
      </w:pPr>
    </w:p>
    <w:p w14:paraId="478E5379" w14:textId="72814AF9" w:rsidR="00885BDE" w:rsidRDefault="00885BDE" w:rsidP="00885BDE">
      <w:pPr>
        <w:pStyle w:val="NormalWeb"/>
        <w:spacing w:before="0" w:beforeAutospacing="0" w:after="0" w:afterAutospacing="0"/>
        <w:jc w:val="center"/>
      </w:pPr>
    </w:p>
    <w:p w14:paraId="789EDC13" w14:textId="7738FD22" w:rsidR="00885BDE" w:rsidRDefault="00885BDE" w:rsidP="00450C49">
      <w:pPr>
        <w:rPr>
          <w:rFonts w:ascii="UOC Sans" w:hAnsi="UOC Sans"/>
          <w:sz w:val="24"/>
          <w:szCs w:val="24"/>
        </w:rPr>
      </w:pPr>
    </w:p>
    <w:p w14:paraId="6054073F" w14:textId="77777777" w:rsidR="0029762B" w:rsidRPr="009F3BAD" w:rsidRDefault="0029762B" w:rsidP="00450C49">
      <w:pPr>
        <w:rPr>
          <w:rFonts w:ascii="UOC Sans" w:hAnsi="UOC Sans"/>
          <w:sz w:val="24"/>
          <w:szCs w:val="24"/>
        </w:rPr>
      </w:pPr>
    </w:p>
    <w:p w14:paraId="60502057" w14:textId="77777777" w:rsidR="0029762B" w:rsidRDefault="0029762B">
      <w:pPr>
        <w:rPr>
          <w:rFonts w:ascii="Calibri" w:hAnsi="Calibri" w:cs="Calibri"/>
          <w:b/>
          <w:bCs/>
          <w:color w:val="000000"/>
          <w:sz w:val="22"/>
          <w:szCs w:val="22"/>
        </w:rPr>
      </w:pPr>
      <w:r>
        <w:rPr>
          <w:rFonts w:ascii="Calibri" w:hAnsi="Calibri" w:cs="Calibri"/>
          <w:b/>
          <w:bCs/>
          <w:color w:val="000000"/>
          <w:sz w:val="22"/>
          <w:szCs w:val="22"/>
        </w:rPr>
        <w:br w:type="page"/>
      </w:r>
    </w:p>
    <w:p w14:paraId="53D3EE4D" w14:textId="77777777" w:rsidR="0029762B" w:rsidRDefault="0029762B" w:rsidP="00885BDE">
      <w:pPr>
        <w:pStyle w:val="NormalWeb"/>
        <w:spacing w:before="0" w:beforeAutospacing="0" w:after="200" w:afterAutospacing="0"/>
        <w:rPr>
          <w:rFonts w:ascii="Calibri" w:hAnsi="Calibri" w:cs="Calibri"/>
          <w:b/>
          <w:bCs/>
          <w:color w:val="000000"/>
          <w:sz w:val="22"/>
          <w:szCs w:val="22"/>
        </w:rPr>
      </w:pPr>
    </w:p>
    <w:p w14:paraId="715F1EF1" w14:textId="77777777" w:rsidR="0029762B" w:rsidRDefault="0029762B" w:rsidP="00885BDE">
      <w:pPr>
        <w:pStyle w:val="NormalWeb"/>
        <w:spacing w:before="0" w:beforeAutospacing="0" w:after="200" w:afterAutospacing="0"/>
        <w:rPr>
          <w:rFonts w:ascii="Calibri" w:hAnsi="Calibri" w:cs="Calibri"/>
          <w:b/>
          <w:bCs/>
          <w:color w:val="000000"/>
          <w:sz w:val="22"/>
          <w:szCs w:val="22"/>
        </w:rPr>
      </w:pPr>
    </w:p>
    <w:p w14:paraId="1331E5A9" w14:textId="4D528257" w:rsidR="00885BDE" w:rsidRPr="00885BDE" w:rsidRDefault="00885BDE" w:rsidP="00885BDE">
      <w:pPr>
        <w:pStyle w:val="NormalWeb"/>
        <w:spacing w:before="0" w:beforeAutospacing="0" w:after="200" w:afterAutospacing="0"/>
        <w:rPr>
          <w:rFonts w:ascii="Calibri" w:hAnsi="Calibri" w:cs="Calibri"/>
          <w:color w:val="000000"/>
          <w:sz w:val="22"/>
          <w:szCs w:val="22"/>
        </w:rPr>
      </w:pPr>
      <w:r w:rsidRPr="00885BDE">
        <w:rPr>
          <w:rFonts w:ascii="Calibri" w:hAnsi="Calibri" w:cs="Calibri"/>
          <w:b/>
          <w:bCs/>
          <w:color w:val="000000"/>
          <w:sz w:val="22"/>
          <w:szCs w:val="22"/>
        </w:rPr>
        <w:t>Pregunta 4.</w:t>
      </w:r>
      <w:r w:rsidRPr="00885BDE">
        <w:rPr>
          <w:rFonts w:ascii="Calibri" w:hAnsi="Calibri" w:cs="Calibri"/>
          <w:color w:val="000000"/>
          <w:sz w:val="22"/>
          <w:szCs w:val="22"/>
        </w:rPr>
        <w:t xml:space="preserve"> En la AA</w:t>
      </w:r>
      <w:r w:rsidR="00420C1D">
        <w:rPr>
          <w:rFonts w:ascii="Calibri" w:hAnsi="Calibri" w:cs="Calibri"/>
          <w:color w:val="000000"/>
          <w:sz w:val="22"/>
          <w:szCs w:val="22"/>
        </w:rPr>
        <w:t>3</w:t>
      </w:r>
      <w:r w:rsidRPr="00885BDE">
        <w:rPr>
          <w:rFonts w:ascii="Calibri" w:hAnsi="Calibri" w:cs="Calibri"/>
          <w:color w:val="000000"/>
          <w:sz w:val="22"/>
          <w:szCs w:val="22"/>
        </w:rPr>
        <w:t xml:space="preserve"> que has realizado en el seminario y en uno de sus apartados llegaste a la pantalla que se muestra en la figura con intención de hacer una acción en </w:t>
      </w:r>
      <w:proofErr w:type="spellStart"/>
      <w:r w:rsidRPr="00885BDE">
        <w:rPr>
          <w:rFonts w:ascii="Calibri" w:hAnsi="Calibri" w:cs="Calibri"/>
          <w:i/>
          <w:iCs/>
          <w:color w:val="000000"/>
          <w:sz w:val="22"/>
          <w:szCs w:val="22"/>
        </w:rPr>
        <w:t>NoDispCPL</w:t>
      </w:r>
      <w:proofErr w:type="spellEnd"/>
      <w:r w:rsidRPr="00885BDE">
        <w:rPr>
          <w:rFonts w:ascii="Calibri" w:hAnsi="Calibri" w:cs="Calibri"/>
          <w:color w:val="000000"/>
          <w:sz w:val="22"/>
          <w:szCs w:val="22"/>
        </w:rPr>
        <w:t>. ¿Podrías explicar con tus palabras en qué consistió dicha acción?</w:t>
      </w:r>
      <w:r w:rsidRPr="00885BDE">
        <w:rPr>
          <w:rFonts w:ascii="Calibri" w:hAnsi="Calibri" w:cs="Calibri"/>
          <w:b/>
          <w:bCs/>
          <w:color w:val="000000"/>
          <w:sz w:val="22"/>
          <w:szCs w:val="22"/>
        </w:rPr>
        <w:t xml:space="preserve"> </w:t>
      </w:r>
      <w:r>
        <w:rPr>
          <w:rFonts w:ascii="Calibri" w:hAnsi="Calibri" w:cs="Calibri"/>
          <w:b/>
          <w:bCs/>
          <w:color w:val="000000"/>
          <w:sz w:val="22"/>
          <w:szCs w:val="22"/>
        </w:rPr>
        <w:t>(</w:t>
      </w:r>
      <w:r w:rsidRPr="00C44E4E">
        <w:rPr>
          <w:rFonts w:ascii="UOC Sans" w:hAnsi="UOC Sans"/>
          <w:b/>
          <w:bCs/>
        </w:rPr>
        <w:t>2,5 puntos) (Resolver la pregunta aproximadamente en 4 líneas)</w:t>
      </w:r>
    </w:p>
    <w:p w14:paraId="7C4451CB" w14:textId="0E66B6A5" w:rsidR="00885BDE" w:rsidRDefault="00885BDE" w:rsidP="00885BDE">
      <w:pPr>
        <w:pStyle w:val="NormalWeb"/>
        <w:spacing w:before="0" w:beforeAutospacing="0" w:after="200" w:afterAutospacing="0"/>
        <w:jc w:val="center"/>
      </w:pPr>
      <w:r>
        <w:rPr>
          <w:rFonts w:ascii="Calibri" w:hAnsi="Calibri" w:cs="Calibri"/>
          <w:b/>
          <w:bCs/>
          <w:noProof/>
          <w:color w:val="000000"/>
          <w:sz w:val="22"/>
          <w:szCs w:val="22"/>
          <w:bdr w:val="none" w:sz="0" w:space="0" w:color="auto" w:frame="1"/>
        </w:rPr>
        <w:drawing>
          <wp:inline distT="0" distB="0" distL="0" distR="0" wp14:anchorId="78BA03D4" wp14:editId="40260A52">
            <wp:extent cx="5400675" cy="1247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247775"/>
                    </a:xfrm>
                    <a:prstGeom prst="rect">
                      <a:avLst/>
                    </a:prstGeom>
                    <a:noFill/>
                    <a:ln>
                      <a:noFill/>
                    </a:ln>
                  </pic:spPr>
                </pic:pic>
              </a:graphicData>
            </a:graphic>
          </wp:inline>
        </w:drawing>
      </w:r>
    </w:p>
    <w:p w14:paraId="278F542E" w14:textId="77777777" w:rsidR="000E4B67" w:rsidRPr="009F3BAD" w:rsidRDefault="000E4B67" w:rsidP="00450C49">
      <w:pPr>
        <w:rPr>
          <w:rFonts w:ascii="UOC Sans" w:hAnsi="UOC Sans"/>
          <w:sz w:val="24"/>
          <w:szCs w:val="24"/>
        </w:rPr>
      </w:pPr>
      <w:r w:rsidRPr="009F3BAD">
        <w:rPr>
          <w:rFonts w:ascii="UOC Sans" w:hAnsi="UOC Sans"/>
          <w:sz w:val="24"/>
          <w:szCs w:val="24"/>
        </w:rPr>
        <w:fldChar w:fldCharType="begin"/>
      </w:r>
      <w:r w:rsidRPr="009F3BAD">
        <w:rPr>
          <w:rFonts w:ascii="UOC Sans" w:hAnsi="UOC Sans"/>
          <w:sz w:val="24"/>
          <w:szCs w:val="24"/>
        </w:rPr>
        <w:instrText xml:space="preserve">  </w:instrText>
      </w:r>
      <w:r w:rsidRPr="009F3BAD">
        <w:rPr>
          <w:rFonts w:ascii="UOC Sans" w:hAnsi="UOC Sans"/>
          <w:sz w:val="24"/>
          <w:szCs w:val="24"/>
        </w:rPr>
        <w:fldChar w:fldCharType="end"/>
      </w:r>
    </w:p>
    <w:sectPr w:rsidR="000E4B67"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FF158" w14:textId="77777777" w:rsidR="00372BF6" w:rsidRDefault="00372BF6">
      <w:r>
        <w:separator/>
      </w:r>
    </w:p>
  </w:endnote>
  <w:endnote w:type="continuationSeparator" w:id="0">
    <w:p w14:paraId="6E60FFF2" w14:textId="77777777" w:rsidR="00372BF6" w:rsidRDefault="00372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20D2E"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6CC0996A"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7A4F" w14:textId="4F289C1E"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9A1413">
      <w:rPr>
        <w:rStyle w:val="Nmerodepgina"/>
        <w:rFonts w:ascii="UOC Sans" w:hAnsi="UOC Sans"/>
        <w:noProof/>
      </w:rPr>
      <w:t>3</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9A1413">
      <w:rPr>
        <w:rStyle w:val="Nmerodepgina"/>
        <w:rFonts w:ascii="UOC Sans" w:hAnsi="UOC Sans"/>
        <w:noProof/>
      </w:rPr>
      <w:t>3</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8E65" w14:textId="77777777" w:rsidR="00372BF6" w:rsidRDefault="00372BF6">
      <w:r>
        <w:separator/>
      </w:r>
    </w:p>
  </w:footnote>
  <w:footnote w:type="continuationSeparator" w:id="0">
    <w:p w14:paraId="1A426BB2" w14:textId="77777777" w:rsidR="00372BF6" w:rsidRDefault="00372B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CC978" w14:textId="77777777" w:rsidR="000E4B67" w:rsidRPr="00F001B0" w:rsidRDefault="000E4B67">
    <w:pPr>
      <w:pStyle w:val="Encabezado"/>
      <w:rPr>
        <w:sz w:val="16"/>
        <w:szCs w:val="16"/>
      </w:rPr>
    </w:pPr>
  </w:p>
  <w:p w14:paraId="0709ABE8" w14:textId="77777777" w:rsidR="000E4B67" w:rsidRDefault="00CF7354" w:rsidP="00C17C22">
    <w:pPr>
      <w:pStyle w:val="Encabezado"/>
      <w:jc w:val="right"/>
      <w:rPr>
        <w:rFonts w:ascii="StoneSerif" w:hAnsi="StoneSerif"/>
        <w:sz w:val="18"/>
      </w:rPr>
    </w:pPr>
    <w:r>
      <w:rPr>
        <w:rFonts w:ascii="StoneSerif" w:hAnsi="StoneSerif"/>
        <w:noProof/>
        <w:sz w:val="18"/>
      </w:rPr>
      <mc:AlternateContent>
        <mc:Choice Requires="wps">
          <w:drawing>
            <wp:anchor distT="0" distB="0" distL="114300" distR="114300" simplePos="0" relativeHeight="251658240" behindDoc="0" locked="0" layoutInCell="1" allowOverlap="1" wp14:anchorId="4D58B066" wp14:editId="5E740D59">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E45312" w14:textId="77777777" w:rsidR="00F66BB8" w:rsidRDefault="00F66BB8" w:rsidP="00F66BB8">
                          <w:pPr>
                            <w:jc w:val="center"/>
                          </w:pPr>
                        </w:p>
                        <w:p w14:paraId="4D539D59" w14:textId="77777777" w:rsidR="00693991" w:rsidRDefault="004D479D" w:rsidP="00F66BB8">
                          <w:pPr>
                            <w:jc w:val="center"/>
                          </w:pPr>
                          <w:r>
                            <w:rPr>
                              <w:noProof/>
                            </w:rPr>
                            <w:drawing>
                              <wp:inline distT="0" distB="0" distL="0" distR="0" wp14:anchorId="06BE718F" wp14:editId="53172B0D">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1BC847EF"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D58B066"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cE7AEAAM4DAAAOAAAAZHJzL2Uyb0RvYy54bWysU1GP0zAMfkfiP0R5Z13HjoNq3em00xDS&#10;wSEd/IA0TduINA5Otnb8epy0203whuhDZMfOZ/vz183d2Bt2VOg12JLniyVnykqotW1L/v3b/s17&#10;znwQthYGrCr5SXl+t339ajO4Qq2gA1MrZARifTG4knchuCLLvOxUL/wCnLIUbAB7EcjFNqtRDITe&#10;m2y1XL7LBsDaIUjlPd0+TEG+TfhNo2R4ahqvAjMlp95COjGdVTyz7UYULQrXaTm3If6hi15oS0Uv&#10;UA8iCHZA/RdUryWChyYsJPQZNI2WKs1A0+TLP6Z57oRTaRYix7sLTf7/wcovx2f3FWPr3j2C/OGZ&#10;hV0nbKvuEWHolKipXB6Jygbni8uD6Hh6yqrhM9S0WnEIkDgYG+wjIE3HxkT16UK1GgOTdHnz9naV&#10;L2kjkmIf8vWa7FhCFOfXDn34qKBn0Sg50ioTujg++jClnlNS92B0vdfGJAfbameQHQWtfZ++Gd1f&#10;pxkbky3EZxPidKOScOYy5zmjpHwRxmqk1GhWUJ9ofIRJVPQTkNEB/uJsIEGV3P88CFScmU+WKExD&#10;kgKTs765XdHweB2priPCSoIqeeBsMndhUu3BoW47qpQnNizcE+2NToy8dDUvi0STOJ0FHlV57aes&#10;l99w+xsAAP//AwBQSwMEFAAGAAgAAAAhAI+pwtHdAAAACQEAAA8AAABkcnMvZG93bnJldi54bWxM&#10;j8FOwzAMhu9IvENkJG5bso1FtGs6IaSdgAMbElevydpqjVOadCtvjznB0f4//f5cbCffiYsbYhvI&#10;wGKuQDiqgm2pNvBx2M0eQcSEZLEL5Ax8uwjb8vamwNyGK727yz7Vgkso5migSanPpYxV4zzGeegd&#10;cXYKg8fE41BLO+CVy30nl0pp6bElvtBg754bV533ozeA+sF+vZ1Wr4eXUWNWT2q3/lTG3N9NTxsQ&#10;yU3pD4ZffVaHkp2OYSQbRWdgrTWTBmaZWoBgIFNL3hw5WWUgy0L+/6D8AQAA//8DAFBLAQItABQA&#10;BgAIAAAAIQC2gziS/gAAAOEBAAATAAAAAAAAAAAAAAAAAAAAAABbQ29udGVudF9UeXBlc10ueG1s&#10;UEsBAi0AFAAGAAgAAAAhADj9If/WAAAAlAEAAAsAAAAAAAAAAAAAAAAALwEAAF9yZWxzLy5yZWxz&#10;UEsBAi0AFAAGAAgAAAAhABJQlwTsAQAAzgMAAA4AAAAAAAAAAAAAAAAALgIAAGRycy9lMm9Eb2Mu&#10;eG1sUEsBAi0AFAAGAAgAAAAhAI+pwtHdAAAACQEAAA8AAAAAAAAAAAAAAAAARgQAAGRycy9kb3du&#10;cmV2LnhtbFBLBQYAAAAABAAEAPMAAABQBQAAAAA=&#10;" stroked="f">
              <v:textbox>
                <w:txbxContent>
                  <w:p w14:paraId="37E45312" w14:textId="77777777" w:rsidR="00F66BB8" w:rsidRDefault="00F66BB8" w:rsidP="00F66BB8">
                    <w:pPr>
                      <w:jc w:val="center"/>
                    </w:pPr>
                  </w:p>
                  <w:p w14:paraId="4D539D59" w14:textId="77777777" w:rsidR="00693991" w:rsidRDefault="004D479D" w:rsidP="00F66BB8">
                    <w:pPr>
                      <w:jc w:val="center"/>
                    </w:pPr>
                    <w:r>
                      <w:rPr>
                        <w:noProof/>
                        <w:lang w:val="ca-ES" w:eastAsia="ca-ES"/>
                      </w:rPr>
                      <w:drawing>
                        <wp:inline distT="0" distB="0" distL="0" distR="0" wp14:anchorId="06BE718F" wp14:editId="53172B0D">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14:paraId="1BC847EF" w14:textId="77777777" w:rsidR="00F66BB8" w:rsidRPr="00DF67F8" w:rsidRDefault="00F66BB8" w:rsidP="00AD3077">
                    <w:pPr>
                      <w:jc w:val="right"/>
                    </w:pPr>
                  </w:p>
                </w:txbxContent>
              </v:textbox>
            </v:rect>
          </w:pict>
        </mc:Fallback>
      </mc:AlternateContent>
    </w:r>
    <w:r>
      <w:rPr>
        <w:rFonts w:ascii="StoneSerif" w:hAnsi="StoneSerif"/>
        <w:noProof/>
        <w:sz w:val="18"/>
      </w:rPr>
      <mc:AlternateContent>
        <mc:Choice Requires="wps">
          <w:drawing>
            <wp:anchor distT="0" distB="0" distL="114300" distR="114300" simplePos="0" relativeHeight="251657216" behindDoc="0" locked="0" layoutInCell="1" allowOverlap="1" wp14:anchorId="2530F66F" wp14:editId="626AD7C4">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5B28138"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1914964F" w14:textId="77777777" w:rsidR="000E4B67" w:rsidRDefault="000E4B67">
    <w:pPr>
      <w:pStyle w:val="Encabezado"/>
      <w:rPr>
        <w:rFonts w:ascii="StoneSerif" w:hAnsi="StoneSerif"/>
        <w:sz w:val="18"/>
      </w:rPr>
    </w:pPr>
  </w:p>
  <w:p w14:paraId="45D722ED" w14:textId="77777777" w:rsidR="00F66BB8" w:rsidRPr="00F66BB8" w:rsidRDefault="00F66BB8">
    <w:pPr>
      <w:pStyle w:val="Encabezado"/>
      <w:jc w:val="center"/>
      <w:rPr>
        <w:rFonts w:ascii="Stone" w:hAnsi="Stone"/>
        <w:b/>
        <w:sz w:val="16"/>
        <w:szCs w:val="16"/>
      </w:rPr>
    </w:pPr>
  </w:p>
  <w:p w14:paraId="6963A9D9"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FB53CE">
      <w:rPr>
        <w:rFonts w:ascii="UOC Sans" w:hAnsi="UOC Sans"/>
        <w:sz w:val="40"/>
        <w:szCs w:val="40"/>
      </w:rPr>
      <w:t>1</w:t>
    </w:r>
    <w:r w:rsidR="00154328" w:rsidRPr="007B50A4">
      <w:rPr>
        <w:rFonts w:ascii="UOC Sans" w:hAnsi="UOC Sans"/>
        <w:sz w:val="40"/>
        <w:szCs w:val="40"/>
      </w:rPr>
      <w:t>/</w:t>
    </w:r>
    <w:r w:rsidR="001E267A">
      <w:rPr>
        <w:rFonts w:ascii="UOC Sans" w:hAnsi="UOC Sans"/>
        <w:sz w:val="40"/>
        <w:szCs w:val="40"/>
      </w:rPr>
      <w:t>2</w:t>
    </w:r>
    <w:r w:rsidR="00FB53CE">
      <w:rPr>
        <w:rFonts w:ascii="UOC Sans" w:hAnsi="UOC Sans"/>
        <w:sz w:val="40"/>
        <w:szCs w:val="40"/>
      </w:rPr>
      <w:t>2</w:t>
    </w:r>
    <w:r w:rsidR="00154328" w:rsidRPr="007B50A4">
      <w:rPr>
        <w:rFonts w:ascii="UOC Sans" w:hAnsi="UOC Sans"/>
        <w:sz w:val="40"/>
        <w:szCs w:val="40"/>
      </w:rPr>
      <w:t>-</w:t>
    </w:r>
    <w:r w:rsidR="00084E25">
      <w:rPr>
        <w:rFonts w:ascii="UOC Sans" w:hAnsi="UOC Sans"/>
        <w:sz w:val="40"/>
        <w:szCs w:val="40"/>
      </w:rPr>
      <w:t>2</w:t>
    </w:r>
  </w:p>
  <w:p w14:paraId="2F77DC2D"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6875E1A5" w14:textId="77777777">
      <w:trPr>
        <w:trHeight w:val="386"/>
      </w:trPr>
      <w:tc>
        <w:tcPr>
          <w:tcW w:w="6024" w:type="dxa"/>
          <w:vAlign w:val="center"/>
        </w:tcPr>
        <w:p w14:paraId="244664DE"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3B986D2B"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61A0E043"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73C85BC7"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3ED938A2" w14:textId="77777777">
      <w:trPr>
        <w:trHeight w:val="277"/>
      </w:trPr>
      <w:tc>
        <w:tcPr>
          <w:tcW w:w="6024" w:type="dxa"/>
          <w:vAlign w:val="center"/>
        </w:tcPr>
        <w:p w14:paraId="0D5E56A1" w14:textId="77777777" w:rsidR="000E4B67" w:rsidRPr="007B50A4" w:rsidRDefault="00EF2BC2">
          <w:pPr>
            <w:rPr>
              <w:rFonts w:ascii="UOC Sans" w:hAnsi="UOC Sans"/>
              <w:bCs/>
            </w:rPr>
          </w:pPr>
          <w:r>
            <w:rPr>
              <w:rFonts w:ascii="UOC Sans" w:hAnsi="UOC Sans"/>
              <w:bCs/>
            </w:rPr>
            <w:t>(S) Configuración de sistemas operativos</w:t>
          </w:r>
        </w:p>
      </w:tc>
      <w:tc>
        <w:tcPr>
          <w:tcW w:w="1276" w:type="dxa"/>
          <w:vAlign w:val="center"/>
        </w:tcPr>
        <w:p w14:paraId="772E103D" w14:textId="77777777" w:rsidR="000E4B67" w:rsidRPr="007B50A4" w:rsidRDefault="00EF2BC2">
          <w:pPr>
            <w:rPr>
              <w:rFonts w:ascii="UOC Sans" w:hAnsi="UOC Sans"/>
              <w:bCs/>
            </w:rPr>
          </w:pPr>
          <w:r>
            <w:rPr>
              <w:rFonts w:ascii="UOC Sans" w:hAnsi="UOC Sans"/>
              <w:bCs/>
            </w:rPr>
            <w:t>FP.054</w:t>
          </w:r>
        </w:p>
      </w:tc>
      <w:tc>
        <w:tcPr>
          <w:tcW w:w="1275" w:type="dxa"/>
          <w:vAlign w:val="center"/>
        </w:tcPr>
        <w:p w14:paraId="3D31E561" w14:textId="77777777" w:rsidR="000E4B67" w:rsidRPr="007B50A4" w:rsidRDefault="00EF2BC2">
          <w:pPr>
            <w:pStyle w:val="Encabezado"/>
            <w:tabs>
              <w:tab w:val="clear" w:pos="4252"/>
              <w:tab w:val="clear" w:pos="8504"/>
            </w:tabs>
            <w:rPr>
              <w:rFonts w:ascii="UOC Sans" w:hAnsi="UOC Sans"/>
              <w:bCs/>
            </w:rPr>
          </w:pPr>
          <w:r>
            <w:rPr>
              <w:rFonts w:ascii="UOC Sans" w:hAnsi="UOC Sans"/>
              <w:bCs/>
            </w:rPr>
            <w:t>18/6/2022</w:t>
          </w:r>
        </w:p>
      </w:tc>
      <w:tc>
        <w:tcPr>
          <w:tcW w:w="1276" w:type="dxa"/>
          <w:vAlign w:val="center"/>
        </w:tcPr>
        <w:p w14:paraId="3E397F66" w14:textId="77777777" w:rsidR="000E4B67" w:rsidRPr="007B50A4" w:rsidRDefault="00EF2BC2">
          <w:pPr>
            <w:rPr>
              <w:rFonts w:ascii="UOC Sans" w:hAnsi="UOC Sans"/>
              <w:bCs/>
            </w:rPr>
          </w:pPr>
          <w:r>
            <w:rPr>
              <w:rFonts w:ascii="UOC Sans" w:hAnsi="UOC Sans"/>
              <w:bCs/>
            </w:rPr>
            <w:t>12:00</w:t>
          </w:r>
        </w:p>
      </w:tc>
    </w:tr>
  </w:tbl>
  <w:p w14:paraId="2E5E6AC1"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391C0E"/>
    <w:multiLevelType w:val="hybridMultilevel"/>
    <w:tmpl w:val="D7AA1918"/>
    <w:lvl w:ilvl="0" w:tplc="58A04B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1" w15:restartNumberingAfterBreak="0">
    <w:nsid w:val="2938121C"/>
    <w:multiLevelType w:val="hybridMultilevel"/>
    <w:tmpl w:val="CEE23B8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8"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4"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5"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7"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8"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3"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6"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9" w15:restartNumberingAfterBreak="0">
    <w:nsid w:val="69A22E65"/>
    <w:multiLevelType w:val="hybridMultilevel"/>
    <w:tmpl w:val="31EECA5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41"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3"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3"/>
  </w:num>
  <w:num w:numId="2">
    <w:abstractNumId w:val="40"/>
  </w:num>
  <w:num w:numId="3">
    <w:abstractNumId w:val="32"/>
  </w:num>
  <w:num w:numId="4">
    <w:abstractNumId w:val="24"/>
  </w:num>
  <w:num w:numId="5">
    <w:abstractNumId w:val="10"/>
  </w:num>
  <w:num w:numId="6">
    <w:abstractNumId w:val="17"/>
  </w:num>
  <w:num w:numId="7">
    <w:abstractNumId w:val="9"/>
  </w:num>
  <w:num w:numId="8">
    <w:abstractNumId w:val="42"/>
  </w:num>
  <w:num w:numId="9">
    <w:abstractNumId w:val="3"/>
  </w:num>
  <w:num w:numId="10">
    <w:abstractNumId w:val="38"/>
  </w:num>
  <w:num w:numId="11">
    <w:abstractNumId w:val="27"/>
  </w:num>
  <w:num w:numId="12">
    <w:abstractNumId w:val="16"/>
  </w:num>
  <w:num w:numId="13">
    <w:abstractNumId w:val="6"/>
  </w:num>
  <w:num w:numId="14">
    <w:abstractNumId w:val="14"/>
  </w:num>
  <w:num w:numId="15">
    <w:abstractNumId w:val="33"/>
  </w:num>
  <w:num w:numId="16">
    <w:abstractNumId w:val="28"/>
  </w:num>
  <w:num w:numId="17">
    <w:abstractNumId w:val="18"/>
  </w:num>
  <w:num w:numId="18">
    <w:abstractNumId w:val="12"/>
  </w:num>
  <w:num w:numId="19">
    <w:abstractNumId w:val="2"/>
  </w:num>
  <w:num w:numId="20">
    <w:abstractNumId w:val="25"/>
  </w:num>
  <w:num w:numId="21">
    <w:abstractNumId w:val="41"/>
  </w:num>
  <w:num w:numId="22">
    <w:abstractNumId w:val="13"/>
  </w:num>
  <w:num w:numId="23">
    <w:abstractNumId w:val="30"/>
  </w:num>
  <w:num w:numId="24">
    <w:abstractNumId w:val="37"/>
  </w:num>
  <w:num w:numId="25">
    <w:abstractNumId w:val="34"/>
  </w:num>
  <w:num w:numId="26">
    <w:abstractNumId w:val="21"/>
  </w:num>
  <w:num w:numId="27">
    <w:abstractNumId w:val="35"/>
  </w:num>
  <w:num w:numId="28">
    <w:abstractNumId w:val="1"/>
  </w:num>
  <w:num w:numId="29">
    <w:abstractNumId w:val="15"/>
  </w:num>
  <w:num w:numId="30">
    <w:abstractNumId w:val="31"/>
  </w:num>
  <w:num w:numId="31">
    <w:abstractNumId w:val="5"/>
  </w:num>
  <w:num w:numId="32">
    <w:abstractNumId w:val="22"/>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20"/>
  </w:num>
  <w:num w:numId="35">
    <w:abstractNumId w:val="29"/>
  </w:num>
  <w:num w:numId="36">
    <w:abstractNumId w:val="43"/>
  </w:num>
  <w:num w:numId="37">
    <w:abstractNumId w:val="36"/>
  </w:num>
  <w:num w:numId="38">
    <w:abstractNumId w:val="19"/>
  </w:num>
  <w:num w:numId="39">
    <w:abstractNumId w:val="4"/>
  </w:num>
  <w:num w:numId="40">
    <w:abstractNumId w:val="44"/>
  </w:num>
  <w:num w:numId="41">
    <w:abstractNumId w:val="45"/>
  </w:num>
  <w:num w:numId="42">
    <w:abstractNumId w:val="7"/>
  </w:num>
  <w:num w:numId="43">
    <w:abstractNumId w:val="26"/>
  </w:num>
  <w:num w:numId="44">
    <w:abstractNumId w:val="39"/>
  </w:num>
  <w:num w:numId="45">
    <w:abstractNumId w:val="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x9DAoWE5c019gI47RVkmriSzL9EJMkk3j8L50bYb3d8Txl4hKO7I+/6L16t+XJWUpMZsrExpg9GbMHys3ftK/Q==" w:salt="rqNXqaY0yey4mCAVRTVV2Q=="/>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2"/>
    <w:rsid w:val="00005BA2"/>
    <w:rsid w:val="000160B3"/>
    <w:rsid w:val="00027E30"/>
    <w:rsid w:val="00053C41"/>
    <w:rsid w:val="00084E25"/>
    <w:rsid w:val="000E4B67"/>
    <w:rsid w:val="000F762E"/>
    <w:rsid w:val="00103225"/>
    <w:rsid w:val="00133963"/>
    <w:rsid w:val="00147BCE"/>
    <w:rsid w:val="00154328"/>
    <w:rsid w:val="001751C2"/>
    <w:rsid w:val="001D6D4C"/>
    <w:rsid w:val="001E267A"/>
    <w:rsid w:val="001E35FB"/>
    <w:rsid w:val="002203AA"/>
    <w:rsid w:val="00267C61"/>
    <w:rsid w:val="0029762B"/>
    <w:rsid w:val="002A4E53"/>
    <w:rsid w:val="002B203F"/>
    <w:rsid w:val="002C1A87"/>
    <w:rsid w:val="002C342C"/>
    <w:rsid w:val="002E62CC"/>
    <w:rsid w:val="00306414"/>
    <w:rsid w:val="003066BB"/>
    <w:rsid w:val="003506B1"/>
    <w:rsid w:val="00372BF6"/>
    <w:rsid w:val="0038057E"/>
    <w:rsid w:val="003A1927"/>
    <w:rsid w:val="003B357C"/>
    <w:rsid w:val="003C15F9"/>
    <w:rsid w:val="003C2151"/>
    <w:rsid w:val="003F564D"/>
    <w:rsid w:val="004175B5"/>
    <w:rsid w:val="00420C1D"/>
    <w:rsid w:val="00421241"/>
    <w:rsid w:val="00435CC7"/>
    <w:rsid w:val="00450C49"/>
    <w:rsid w:val="0046137B"/>
    <w:rsid w:val="004A250A"/>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F4D1D"/>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7D1E"/>
    <w:rsid w:val="00854386"/>
    <w:rsid w:val="00885BDE"/>
    <w:rsid w:val="008906D0"/>
    <w:rsid w:val="00896EB3"/>
    <w:rsid w:val="00923A81"/>
    <w:rsid w:val="0095767C"/>
    <w:rsid w:val="00961C79"/>
    <w:rsid w:val="009634D0"/>
    <w:rsid w:val="00973BD2"/>
    <w:rsid w:val="009914E1"/>
    <w:rsid w:val="009A1413"/>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C01E3"/>
    <w:rsid w:val="00C17C22"/>
    <w:rsid w:val="00C22E26"/>
    <w:rsid w:val="00C36347"/>
    <w:rsid w:val="00C44E4E"/>
    <w:rsid w:val="00C47690"/>
    <w:rsid w:val="00C554AB"/>
    <w:rsid w:val="00C568CA"/>
    <w:rsid w:val="00C749E3"/>
    <w:rsid w:val="00C75BA7"/>
    <w:rsid w:val="00C903C9"/>
    <w:rsid w:val="00C90BD0"/>
    <w:rsid w:val="00CC4514"/>
    <w:rsid w:val="00CE16EC"/>
    <w:rsid w:val="00CF7354"/>
    <w:rsid w:val="00D10D0C"/>
    <w:rsid w:val="00D152E0"/>
    <w:rsid w:val="00D216A2"/>
    <w:rsid w:val="00D54039"/>
    <w:rsid w:val="00DB6A6B"/>
    <w:rsid w:val="00DC3546"/>
    <w:rsid w:val="00DF67F8"/>
    <w:rsid w:val="00E311C0"/>
    <w:rsid w:val="00E6297E"/>
    <w:rsid w:val="00E9146C"/>
    <w:rsid w:val="00EF2BC2"/>
    <w:rsid w:val="00F001B0"/>
    <w:rsid w:val="00F02B1F"/>
    <w:rsid w:val="00F1298F"/>
    <w:rsid w:val="00F33D78"/>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40DC61"/>
  <w15:chartTrackingRefBased/>
  <w15:docId w15:val="{AAB45C74-BBED-4E9B-AAE1-7D483567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 w:type="paragraph" w:styleId="NormalWeb">
    <w:name w:val="Normal (Web)"/>
    <w:basedOn w:val="Normal"/>
    <w:uiPriority w:val="99"/>
    <w:unhideWhenUsed/>
    <w:rsid w:val="004A250A"/>
    <w:pPr>
      <w:spacing w:before="100" w:beforeAutospacing="1" w:after="100" w:afterAutospacing="1"/>
    </w:pPr>
    <w:rPr>
      <w:rFonts w:ascii="Times New Roman" w:hAnsi="Times New Roman"/>
      <w:sz w:val="24"/>
      <w:szCs w:val="24"/>
    </w:rPr>
  </w:style>
  <w:style w:type="paragraph" w:styleId="Prrafodelista">
    <w:name w:val="List Paragraph"/>
    <w:basedOn w:val="Normal"/>
    <w:uiPriority w:val="34"/>
    <w:qFormat/>
    <w:rsid w:val="00C4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8155">
      <w:bodyDiv w:val="1"/>
      <w:marLeft w:val="0"/>
      <w:marRight w:val="0"/>
      <w:marTop w:val="0"/>
      <w:marBottom w:val="0"/>
      <w:divBdr>
        <w:top w:val="none" w:sz="0" w:space="0" w:color="auto"/>
        <w:left w:val="none" w:sz="0" w:space="0" w:color="auto"/>
        <w:bottom w:val="none" w:sz="0" w:space="0" w:color="auto"/>
        <w:right w:val="none" w:sz="0" w:space="0" w:color="auto"/>
      </w:divBdr>
    </w:div>
    <w:div w:id="372459868">
      <w:bodyDiv w:val="1"/>
      <w:marLeft w:val="0"/>
      <w:marRight w:val="0"/>
      <w:marTop w:val="0"/>
      <w:marBottom w:val="0"/>
      <w:divBdr>
        <w:top w:val="none" w:sz="0" w:space="0" w:color="auto"/>
        <w:left w:val="none" w:sz="0" w:space="0" w:color="auto"/>
        <w:bottom w:val="none" w:sz="0" w:space="0" w:color="auto"/>
        <w:right w:val="none" w:sz="0" w:space="0" w:color="auto"/>
      </w:divBdr>
    </w:div>
    <w:div w:id="903561935">
      <w:bodyDiv w:val="1"/>
      <w:marLeft w:val="0"/>
      <w:marRight w:val="0"/>
      <w:marTop w:val="0"/>
      <w:marBottom w:val="0"/>
      <w:divBdr>
        <w:top w:val="none" w:sz="0" w:space="0" w:color="auto"/>
        <w:left w:val="none" w:sz="0" w:space="0" w:color="auto"/>
        <w:bottom w:val="none" w:sz="0" w:space="0" w:color="auto"/>
        <w:right w:val="none" w:sz="0" w:space="0" w:color="auto"/>
      </w:divBdr>
    </w:div>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 w:id="1089042129">
      <w:bodyDiv w:val="1"/>
      <w:marLeft w:val="0"/>
      <w:marRight w:val="0"/>
      <w:marTop w:val="0"/>
      <w:marBottom w:val="0"/>
      <w:divBdr>
        <w:top w:val="none" w:sz="0" w:space="0" w:color="auto"/>
        <w:left w:val="none" w:sz="0" w:space="0" w:color="auto"/>
        <w:bottom w:val="none" w:sz="0" w:space="0" w:color="auto"/>
        <w:right w:val="none" w:sz="0" w:space="0" w:color="auto"/>
      </w:divBdr>
    </w:div>
    <w:div w:id="147471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valuaci&#243;\Examens\TEMP_NO_TOCAR\alfonsogim264202215549\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fitxaexa5.dotx</Template>
  <TotalTime>41</TotalTime>
  <Pages>3</Pages>
  <Words>371</Words>
  <Characters>2043</Characters>
  <Application>Microsoft Office Word</Application>
  <DocSecurity>0</DocSecurity>
  <Lines>17</Lines>
  <Paragraphs>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Alfonso Gimenez Vidal</dc:creator>
  <cp:keywords/>
  <cp:lastModifiedBy>Alberto</cp:lastModifiedBy>
  <cp:revision>6</cp:revision>
  <cp:lastPrinted>2012-03-13T07:02:00Z</cp:lastPrinted>
  <dcterms:created xsi:type="dcterms:W3CDTF">2022-04-26T14:30:00Z</dcterms:created>
  <dcterms:modified xsi:type="dcterms:W3CDTF">2022-05-29T22:24:00Z</dcterms:modified>
</cp:coreProperties>
</file>