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6465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5166C0D" w14:textId="77777777" w:rsidTr="001E267A">
        <w:trPr>
          <w:jc w:val="center"/>
        </w:trPr>
        <w:tc>
          <w:tcPr>
            <w:tcW w:w="1809" w:type="dxa"/>
            <w:vAlign w:val="center"/>
          </w:tcPr>
          <w:p w14:paraId="37AB73E6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78A0609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83BEDF7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4E24DBE5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714BEBF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1E6AE6E" w14:textId="77777777" w:rsidR="00FA7CE7" w:rsidRDefault="00FA7CE7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39BE9458" w14:textId="77777777" w:rsidR="007530C8" w:rsidRPr="007530C8" w:rsidRDefault="007530C8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5F4DBA7A" w14:textId="77777777" w:rsidR="006C4C73" w:rsidRDefault="007530C8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3F7B13D" w14:textId="77777777" w:rsidR="006C4C73" w:rsidRDefault="006C4C73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0573F9D" w14:textId="77777777" w:rsidR="007530C8" w:rsidRPr="007530C8" w:rsidRDefault="007530C8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E302453" w14:textId="77777777" w:rsidR="007530C8" w:rsidRPr="007530C8" w:rsidRDefault="007530C8" w:rsidP="00C46EF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7EE907F" w14:textId="77777777" w:rsidR="007530C8" w:rsidRPr="007530C8" w:rsidRDefault="007530C8" w:rsidP="00C46EF7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="00C9600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62A13DB" w14:textId="77777777" w:rsidR="000E4B67" w:rsidRPr="007530C8" w:rsidRDefault="000E4B67">
      <w:pPr>
        <w:rPr>
          <w:b/>
          <w:sz w:val="24"/>
        </w:rPr>
      </w:pPr>
    </w:p>
    <w:p w14:paraId="0748897C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4CF141F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174393F9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7CC847EC" w14:textId="77777777" w:rsidTr="005E4DDB">
        <w:trPr>
          <w:jc w:val="center"/>
        </w:trPr>
        <w:tc>
          <w:tcPr>
            <w:tcW w:w="1809" w:type="dxa"/>
            <w:vAlign w:val="center"/>
          </w:tcPr>
          <w:p w14:paraId="16907F77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076C110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26D94B92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7934E1D3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2A7C14B5" w14:textId="77777777" w:rsidR="00B05094" w:rsidRPr="00B05094" w:rsidRDefault="00B05094" w:rsidP="00B05094"/>
    <w:p w14:paraId="753333D9" w14:textId="77777777" w:rsidR="00450C49" w:rsidRPr="00547481" w:rsidRDefault="00B05094" w:rsidP="00133B86">
      <w:pPr>
        <w:pStyle w:val="Ttulo3"/>
        <w:pBdr>
          <w:bottom w:val="single" w:sz="6" w:space="1" w:color="auto"/>
        </w:pBdr>
        <w:rPr>
          <w:rFonts w:ascii="UOC Sans" w:hAnsi="UOC Sans"/>
        </w:rP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 xml:space="preserve">deben cumplimentarlo los estudiantes que han cursado la </w:t>
      </w:r>
      <w:r w:rsidR="00133B86" w:rsidRPr="00547481">
        <w:rPr>
          <w:rFonts w:ascii="UOC Sans" w:hAnsi="UOC Sans"/>
          <w:i/>
          <w:sz w:val="28"/>
          <w:szCs w:val="28"/>
        </w:rPr>
        <w:t>evaluación continua este semestre.</w:t>
      </w:r>
    </w:p>
    <w:p w14:paraId="485912B4" w14:textId="77777777" w:rsidR="00021FDD" w:rsidRPr="00547481" w:rsidRDefault="00450C49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/>
        </w:rPr>
        <w:t xml:space="preserve">Pregunta 1. </w:t>
      </w:r>
      <w:r w:rsidR="00021FDD" w:rsidRPr="00547481">
        <w:rPr>
          <w:rFonts w:ascii="UOC Sans" w:hAnsi="UOC Sans" w:cs="Arial"/>
          <w:color w:val="000000"/>
        </w:rPr>
        <w:t>En la AA1 has realizado un diagrama lógico relacionado con el enunciado. responde a las siguientes dos preguntas:</w:t>
      </w:r>
      <w:r w:rsidR="00021FDD" w:rsidRPr="00547481">
        <w:rPr>
          <w:rFonts w:ascii="UOC Sans" w:hAnsi="UOC Sans"/>
        </w:rPr>
        <w:t xml:space="preserve"> (2,5 puntos) (Resolver la pregunta aproximadamente en 10 líneas)</w:t>
      </w:r>
      <w:r w:rsidR="00D80496">
        <w:rPr>
          <w:rFonts w:ascii="UOC Sans" w:hAnsi="UOC Sans"/>
        </w:rPr>
        <w:br/>
      </w:r>
    </w:p>
    <w:p w14:paraId="1C2F5B6F" w14:textId="77777777" w:rsidR="00021FDD" w:rsidRPr="00547481" w:rsidRDefault="00021FDD" w:rsidP="00C46E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programa has utilizado? </w:t>
      </w:r>
    </w:p>
    <w:p w14:paraId="5FD37535" w14:textId="77777777" w:rsidR="00021FDD" w:rsidRPr="00547481" w:rsidRDefault="00021FDD" w:rsidP="00021FDD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4E4461D2" w14:textId="77777777" w:rsidR="00021FDD" w:rsidRPr="00547481" w:rsidRDefault="00021FDD" w:rsidP="00C46E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información básica se representa en un diagrama lógico? </w:t>
      </w:r>
    </w:p>
    <w:p w14:paraId="3069A0E3" w14:textId="77777777" w:rsidR="00450C49" w:rsidRDefault="00450C49" w:rsidP="00450C49">
      <w:pPr>
        <w:rPr>
          <w:rFonts w:ascii="UOC Sans" w:hAnsi="UOC Sans"/>
          <w:sz w:val="24"/>
          <w:szCs w:val="24"/>
        </w:rPr>
      </w:pPr>
    </w:p>
    <w:p w14:paraId="58A857E9" w14:textId="77777777" w:rsidR="00151011" w:rsidRPr="00547481" w:rsidRDefault="00151011" w:rsidP="00450C49">
      <w:pPr>
        <w:rPr>
          <w:rFonts w:ascii="UOC Sans" w:hAnsi="UOC Sans"/>
          <w:sz w:val="24"/>
          <w:szCs w:val="24"/>
        </w:rPr>
      </w:pPr>
    </w:p>
    <w:p w14:paraId="5F4DF802" w14:textId="77777777" w:rsidR="00021FDD" w:rsidRPr="00547481" w:rsidRDefault="00450C49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/>
        </w:rPr>
        <w:t xml:space="preserve">Pregunta 2. </w:t>
      </w:r>
      <w:r w:rsidR="00021FDD" w:rsidRPr="00547481">
        <w:rPr>
          <w:rFonts w:ascii="UOC Sans" w:hAnsi="UOC Sans" w:cs="Arial"/>
          <w:color w:val="000000"/>
        </w:rPr>
        <w:t>En la AA2 has utilizado en algún momento comandos parecidos a los siguientes: </w:t>
      </w:r>
    </w:p>
    <w:p w14:paraId="4D3052DF" w14:textId="77777777" w:rsidR="00547481" w:rsidRPr="00547481" w:rsidRDefault="00547481" w:rsidP="00021FDD">
      <w:pPr>
        <w:pStyle w:val="NormalWeb"/>
        <w:spacing w:before="0" w:beforeAutospacing="0" w:after="0" w:afterAutospacing="0"/>
        <w:rPr>
          <w:rFonts w:ascii="UOC Sans" w:hAnsi="UOC Sans" w:cs="Arial"/>
          <w:color w:val="000000"/>
        </w:rPr>
      </w:pPr>
    </w:p>
    <w:p w14:paraId="51E80F4D" w14:textId="77777777" w:rsidR="00021FDD" w:rsidRPr="00547481" w:rsidRDefault="00021FDD" w:rsidP="00547481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FixMbr</w:t>
      </w:r>
      <w:proofErr w:type="spellEnd"/>
    </w:p>
    <w:p w14:paraId="4E9FD217" w14:textId="77777777" w:rsidR="00021FDD" w:rsidRPr="00547481" w:rsidRDefault="00021FDD" w:rsidP="00547481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Fixboot</w:t>
      </w:r>
      <w:proofErr w:type="spellEnd"/>
    </w:p>
    <w:p w14:paraId="644BA361" w14:textId="77777777" w:rsidR="00021FDD" w:rsidRPr="00547481" w:rsidRDefault="00021FDD" w:rsidP="00547481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RebuildBcd</w:t>
      </w:r>
      <w:proofErr w:type="spellEnd"/>
    </w:p>
    <w:p w14:paraId="44C7B713" w14:textId="77777777" w:rsidR="00021FDD" w:rsidRPr="00547481" w:rsidRDefault="00021FDD" w:rsidP="00547481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bootsect</w:t>
      </w:r>
      <w:proofErr w:type="spellEnd"/>
      <w:r w:rsidRPr="00547481">
        <w:rPr>
          <w:rFonts w:ascii="UOC Sans" w:hAnsi="UOC Sans" w:cs="Arial"/>
          <w:color w:val="000000"/>
        </w:rPr>
        <w:t xml:space="preserve"> /nt60 ALL</w:t>
      </w:r>
    </w:p>
    <w:p w14:paraId="3CC730E4" w14:textId="77777777" w:rsidR="00547481" w:rsidRPr="00547481" w:rsidRDefault="00547481" w:rsidP="00021FDD">
      <w:pPr>
        <w:pStyle w:val="NormalWeb"/>
        <w:spacing w:before="0" w:beforeAutospacing="0" w:after="0" w:afterAutospacing="0"/>
        <w:rPr>
          <w:rFonts w:ascii="UOC Sans" w:hAnsi="UOC Sans" w:cs="Arial"/>
          <w:color w:val="000000"/>
        </w:rPr>
      </w:pPr>
    </w:p>
    <w:p w14:paraId="40AB5E44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 w:cs="Arial"/>
          <w:color w:val="000000"/>
        </w:rPr>
        <w:t>Indica cuál es la finalidad de estos comandos y para que los has utilizado:</w:t>
      </w:r>
    </w:p>
    <w:p w14:paraId="475A5C42" w14:textId="5A36A4FE" w:rsidR="00151011" w:rsidRDefault="00450C49" w:rsidP="00450C49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t xml:space="preserve"> (</w:t>
      </w:r>
      <w:r w:rsidR="00021FDD" w:rsidRPr="00547481">
        <w:rPr>
          <w:rFonts w:ascii="UOC Sans" w:hAnsi="UOC Sans"/>
          <w:sz w:val="24"/>
          <w:szCs w:val="24"/>
        </w:rPr>
        <w:t>2,5</w:t>
      </w:r>
      <w:r w:rsidRPr="00547481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021FDD" w:rsidRPr="00547481">
        <w:rPr>
          <w:rFonts w:ascii="UOC Sans" w:hAnsi="UOC Sans"/>
          <w:sz w:val="24"/>
          <w:szCs w:val="24"/>
        </w:rPr>
        <w:t>10</w:t>
      </w:r>
      <w:r w:rsidRPr="00547481">
        <w:rPr>
          <w:rFonts w:ascii="UOC Sans" w:hAnsi="UOC Sans"/>
          <w:sz w:val="24"/>
          <w:szCs w:val="24"/>
        </w:rPr>
        <w:t xml:space="preserve"> líneas)</w:t>
      </w:r>
    </w:p>
    <w:p w14:paraId="34FBAA56" w14:textId="77777777" w:rsidR="00151011" w:rsidRPr="00547481" w:rsidRDefault="00151011" w:rsidP="00450C49">
      <w:pPr>
        <w:rPr>
          <w:rFonts w:ascii="UOC Sans" w:hAnsi="UOC Sans"/>
          <w:sz w:val="24"/>
          <w:szCs w:val="24"/>
        </w:rPr>
      </w:pPr>
    </w:p>
    <w:p w14:paraId="47ECB8D4" w14:textId="77777777" w:rsidR="00021FDD" w:rsidRPr="00547481" w:rsidRDefault="00021FDD" w:rsidP="00450C49">
      <w:pPr>
        <w:rPr>
          <w:rFonts w:ascii="UOC Sans" w:hAnsi="UOC Sans"/>
          <w:sz w:val="24"/>
          <w:szCs w:val="24"/>
        </w:rPr>
      </w:pPr>
    </w:p>
    <w:p w14:paraId="5F7B6E50" w14:textId="77777777" w:rsidR="00021FDD" w:rsidRPr="00547481" w:rsidRDefault="00450C49" w:rsidP="00021FDD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t xml:space="preserve">Pregunta 3. </w:t>
      </w:r>
      <w:r w:rsidR="00021FDD" w:rsidRPr="00547481">
        <w:rPr>
          <w:rFonts w:ascii="UOC Sans" w:hAnsi="UOC Sans" w:cs="Arial"/>
          <w:color w:val="000000"/>
          <w:sz w:val="24"/>
          <w:szCs w:val="24"/>
        </w:rPr>
        <w:t>Tal como has realizado en la AA3 relativo a la configuración del software base soluciona secuencialmente a las siguientes tres propuestas suponiendo que tienes el terminal de Linux en pantalla habiendo presionado Ctrl+alt+t:</w:t>
      </w:r>
      <w:r w:rsidR="00021FDD" w:rsidRPr="00547481">
        <w:rPr>
          <w:rFonts w:ascii="UOC Sans" w:hAnsi="UOC Sans"/>
          <w:sz w:val="24"/>
          <w:szCs w:val="24"/>
        </w:rPr>
        <w:t xml:space="preserve"> (2,5 puntos) (Resolver la pregunta aproximadamente en 10 líneas)</w:t>
      </w:r>
    </w:p>
    <w:p w14:paraId="1D43CFFA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</w:p>
    <w:p w14:paraId="6AF6EEC3" w14:textId="65490716" w:rsidR="00021FDD" w:rsidRPr="00A825F1" w:rsidRDefault="00021FDD" w:rsidP="00021FD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Crea un usuario llamado </w:t>
      </w:r>
      <w:proofErr w:type="spellStart"/>
      <w:r w:rsidRPr="00547481">
        <w:rPr>
          <w:rFonts w:ascii="UOC Sans" w:hAnsi="UOC Sans" w:cs="Arial"/>
          <w:color w:val="000000"/>
        </w:rPr>
        <w:t>TuApellidoNombre</w:t>
      </w:r>
      <w:proofErr w:type="spellEnd"/>
    </w:p>
    <w:p w14:paraId="11832A01" w14:textId="77777777" w:rsidR="00B836D5" w:rsidRPr="00547481" w:rsidRDefault="00B836D5" w:rsidP="00021FDD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1E328C6D" w14:textId="77777777" w:rsidR="00021FDD" w:rsidRPr="00547481" w:rsidRDefault="00021FDD" w:rsidP="00C46E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Crea un grupo llamado </w:t>
      </w:r>
      <w:proofErr w:type="spellStart"/>
      <w:r w:rsidRPr="00547481">
        <w:rPr>
          <w:rFonts w:ascii="UOC Sans" w:hAnsi="UOC Sans" w:cs="Arial"/>
          <w:color w:val="000000"/>
        </w:rPr>
        <w:t>PruebaSintesis</w:t>
      </w:r>
      <w:proofErr w:type="spellEnd"/>
    </w:p>
    <w:p w14:paraId="675AB93B" w14:textId="69C4D14D" w:rsidR="008D2DA1" w:rsidRPr="00547481" w:rsidRDefault="008D2DA1" w:rsidP="00021FDD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43FFE1E5" w14:textId="77777777" w:rsidR="00021FDD" w:rsidRDefault="00021FDD" w:rsidP="00C46E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>Añade el usuario creado al grupo creado</w:t>
      </w:r>
    </w:p>
    <w:p w14:paraId="51E0C656" w14:textId="77777777" w:rsidR="008D2DA1" w:rsidRPr="00547481" w:rsidRDefault="008D2DA1" w:rsidP="00021FDD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280A4768" w14:textId="77777777" w:rsidR="00021FDD" w:rsidRPr="00547481" w:rsidRDefault="009F3BAD" w:rsidP="00021FDD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t xml:space="preserve">Pregunta 4.  </w:t>
      </w:r>
      <w:r w:rsidR="00021FDD" w:rsidRPr="00547481">
        <w:rPr>
          <w:rFonts w:ascii="UOC Sans" w:hAnsi="UOC Sans" w:cs="Arial"/>
          <w:color w:val="000000"/>
          <w:sz w:val="24"/>
          <w:szCs w:val="24"/>
        </w:rPr>
        <w:t>Tal como has realizado en la AA4 relativo a servicios y procesos, responde a las siguientes dos preguntas:</w:t>
      </w:r>
      <w:r w:rsidR="00021FDD" w:rsidRPr="00547481">
        <w:rPr>
          <w:rFonts w:ascii="UOC Sans" w:hAnsi="UOC Sans"/>
          <w:sz w:val="24"/>
          <w:szCs w:val="24"/>
        </w:rPr>
        <w:t xml:space="preserve"> (2,5 puntos) (Resolver la pregunta aproximadamente en 10líneas)</w:t>
      </w:r>
    </w:p>
    <w:p w14:paraId="2D622EC8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</w:p>
    <w:p w14:paraId="2AA98BDE" w14:textId="77777777" w:rsidR="00021FDD" w:rsidRDefault="00021FDD" w:rsidP="00C46EF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comando Linux has utilizado para listar los procesos pertenecientes al usuario que tiene tu nombre y apellido? </w:t>
      </w:r>
    </w:p>
    <w:p w14:paraId="6E06FB9F" w14:textId="41349C0A" w:rsidR="00B836D5" w:rsidRPr="00547481" w:rsidRDefault="00B836D5" w:rsidP="00B836D5">
      <w:pPr>
        <w:pStyle w:val="NormalWeb"/>
        <w:spacing w:before="0" w:beforeAutospacing="0" w:after="0" w:afterAutospacing="0"/>
        <w:ind w:left="720"/>
        <w:textAlignment w:val="baseline"/>
        <w:rPr>
          <w:rFonts w:ascii="UOC Sans" w:hAnsi="UOC Sans" w:cs="Arial"/>
          <w:color w:val="000000"/>
        </w:rPr>
      </w:pPr>
      <w:r>
        <w:rPr>
          <w:rFonts w:ascii="UOC Sans" w:hAnsi="UOC Sans" w:cs="Arial"/>
          <w:color w:val="000000"/>
        </w:rPr>
        <w:t xml:space="preserve"> </w:t>
      </w:r>
    </w:p>
    <w:p w14:paraId="45679BFD" w14:textId="77777777" w:rsidR="00021FDD" w:rsidRPr="00547481" w:rsidRDefault="00021FDD" w:rsidP="007608E9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32D818AB" w14:textId="2846179D" w:rsidR="00021FDD" w:rsidRDefault="00021FDD" w:rsidP="00C46EF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>¿Qué comando Linux has utilizado para mostrar los procesos en forma de árbol?</w:t>
      </w:r>
      <w:r w:rsidR="00B836D5">
        <w:rPr>
          <w:rFonts w:ascii="UOC Sans" w:hAnsi="UOC Sans" w:cs="Arial"/>
          <w:color w:val="000000"/>
        </w:rPr>
        <w:t xml:space="preserve"> </w:t>
      </w:r>
    </w:p>
    <w:p w14:paraId="08DA28C5" w14:textId="77777777" w:rsidR="00B836D5" w:rsidRDefault="00B836D5" w:rsidP="00B836D5">
      <w:pPr>
        <w:pStyle w:val="Prrafodelista"/>
        <w:rPr>
          <w:rFonts w:ascii="UOC Sans" w:hAnsi="UOC Sans" w:cs="Arial"/>
          <w:color w:val="000000"/>
        </w:rPr>
      </w:pPr>
    </w:p>
    <w:p w14:paraId="0C4DB2FD" w14:textId="77777777" w:rsidR="00B05094" w:rsidRPr="00547481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547481">
        <w:rPr>
          <w:rFonts w:ascii="UOC Sans" w:hAnsi="UOC Sans"/>
          <w:sz w:val="28"/>
          <w:szCs w:val="28"/>
        </w:rPr>
        <w:t>Modelo B</w:t>
      </w:r>
      <w:r w:rsidR="00133B86" w:rsidRPr="00547481">
        <w:rPr>
          <w:rFonts w:ascii="UOC Sans" w:hAnsi="UOC Sans"/>
          <w:sz w:val="28"/>
          <w:szCs w:val="28"/>
        </w:rPr>
        <w:t xml:space="preserve">, </w:t>
      </w:r>
      <w:r w:rsidR="00133B86" w:rsidRPr="00547481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1BD8595F" w14:textId="77777777" w:rsidR="00B05094" w:rsidRPr="00547481" w:rsidRDefault="00B05094" w:rsidP="00B05094">
      <w:pPr>
        <w:rPr>
          <w:rFonts w:ascii="UOC Sans" w:hAnsi="UOC Sans"/>
        </w:rPr>
      </w:pPr>
    </w:p>
    <w:p w14:paraId="55E95399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/>
        </w:rPr>
        <w:t xml:space="preserve">Pregunta 1. </w:t>
      </w:r>
      <w:r w:rsidRPr="00547481">
        <w:rPr>
          <w:rFonts w:ascii="UOC Sans" w:hAnsi="UOC Sans" w:cs="Arial"/>
          <w:color w:val="000000"/>
        </w:rPr>
        <w:t>En la AA1 has realizado un diagrama lógico relacionado con el enunciado. responde a las siguientes dos preguntas:</w:t>
      </w:r>
      <w:r w:rsidRPr="00547481">
        <w:rPr>
          <w:rFonts w:ascii="UOC Sans" w:hAnsi="UOC Sans"/>
        </w:rPr>
        <w:t xml:space="preserve"> (2,5 puntos) (Resolver la pregunta aproximadamente en 10 líneas)</w:t>
      </w:r>
      <w:r w:rsidR="00D80496">
        <w:rPr>
          <w:rFonts w:ascii="UOC Sans" w:hAnsi="UOC Sans"/>
        </w:rPr>
        <w:br/>
      </w:r>
    </w:p>
    <w:p w14:paraId="7338F65C" w14:textId="77777777" w:rsidR="00021FDD" w:rsidRPr="00547481" w:rsidRDefault="00021FDD" w:rsidP="00C46EF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programa has utilizado? </w:t>
      </w:r>
    </w:p>
    <w:p w14:paraId="6B502932" w14:textId="77777777" w:rsidR="00021FDD" w:rsidRPr="00547481" w:rsidRDefault="00021FDD" w:rsidP="007608E9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7D495414" w14:textId="77777777" w:rsidR="00021FDD" w:rsidRPr="00547481" w:rsidRDefault="00021FDD" w:rsidP="00C46EF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información básica se representa en un diagrama lógico? </w:t>
      </w:r>
    </w:p>
    <w:p w14:paraId="012B7948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t xml:space="preserve"> </w:t>
      </w:r>
    </w:p>
    <w:p w14:paraId="7BD875ED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/>
        </w:rPr>
        <w:t xml:space="preserve">Pregunta 2. </w:t>
      </w:r>
      <w:r w:rsidRPr="00547481">
        <w:rPr>
          <w:rFonts w:ascii="UOC Sans" w:hAnsi="UOC Sans" w:cs="Arial"/>
          <w:color w:val="000000"/>
        </w:rPr>
        <w:t>En la AA2 has utilizado en algún momento comandos parecidos a los siguientes: </w:t>
      </w:r>
      <w:r w:rsidR="00D80496">
        <w:rPr>
          <w:rFonts w:ascii="UOC Sans" w:hAnsi="UOC Sans" w:cs="Arial"/>
          <w:color w:val="000000"/>
        </w:rPr>
        <w:br/>
      </w:r>
    </w:p>
    <w:p w14:paraId="3A30FCD6" w14:textId="77777777" w:rsidR="00021FDD" w:rsidRPr="00547481" w:rsidRDefault="00021FDD" w:rsidP="00D80496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FixMbr</w:t>
      </w:r>
      <w:proofErr w:type="spellEnd"/>
    </w:p>
    <w:p w14:paraId="046066CD" w14:textId="77777777" w:rsidR="00021FDD" w:rsidRPr="00547481" w:rsidRDefault="00021FDD" w:rsidP="00D80496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Fixboot</w:t>
      </w:r>
      <w:proofErr w:type="spellEnd"/>
    </w:p>
    <w:p w14:paraId="01547DC6" w14:textId="77777777" w:rsidR="00021FDD" w:rsidRPr="00547481" w:rsidRDefault="00021FDD" w:rsidP="00D80496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bootrec</w:t>
      </w:r>
      <w:proofErr w:type="spellEnd"/>
      <w:r w:rsidRPr="00547481">
        <w:rPr>
          <w:rFonts w:ascii="UOC Sans" w:hAnsi="UOC Sans" w:cs="Arial"/>
          <w:color w:val="000000"/>
        </w:rPr>
        <w:t xml:space="preserve"> /</w:t>
      </w:r>
      <w:proofErr w:type="spellStart"/>
      <w:r w:rsidRPr="00547481">
        <w:rPr>
          <w:rFonts w:ascii="UOC Sans" w:hAnsi="UOC Sans" w:cs="Arial"/>
          <w:color w:val="000000"/>
        </w:rPr>
        <w:t>RebuildBcd</w:t>
      </w:r>
      <w:proofErr w:type="spellEnd"/>
    </w:p>
    <w:p w14:paraId="2169CA5B" w14:textId="77777777" w:rsidR="00021FDD" w:rsidRPr="00547481" w:rsidRDefault="00021FDD" w:rsidP="00D80496">
      <w:pPr>
        <w:pStyle w:val="NormalWeb"/>
        <w:spacing w:before="0" w:beforeAutospacing="0" w:after="0" w:afterAutospacing="0"/>
        <w:ind w:left="708"/>
        <w:rPr>
          <w:rFonts w:ascii="UOC Sans" w:hAnsi="UOC Sans"/>
        </w:rPr>
      </w:pPr>
      <w:proofErr w:type="spellStart"/>
      <w:r w:rsidRPr="00547481">
        <w:rPr>
          <w:rFonts w:ascii="UOC Sans" w:hAnsi="UOC Sans" w:cs="Arial"/>
          <w:color w:val="000000"/>
        </w:rPr>
        <w:t>bootsect</w:t>
      </w:r>
      <w:proofErr w:type="spellEnd"/>
      <w:r w:rsidRPr="00547481">
        <w:rPr>
          <w:rFonts w:ascii="UOC Sans" w:hAnsi="UOC Sans" w:cs="Arial"/>
          <w:color w:val="000000"/>
        </w:rPr>
        <w:t xml:space="preserve"> /nt60 ALL</w:t>
      </w:r>
      <w:r w:rsidR="00D80496">
        <w:rPr>
          <w:rFonts w:ascii="UOC Sans" w:hAnsi="UOC Sans" w:cs="Arial"/>
          <w:color w:val="000000"/>
        </w:rPr>
        <w:br/>
      </w:r>
    </w:p>
    <w:p w14:paraId="7284CC17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547481">
        <w:rPr>
          <w:rFonts w:ascii="UOC Sans" w:hAnsi="UOC Sans" w:cs="Arial"/>
          <w:color w:val="000000"/>
        </w:rPr>
        <w:t>Indica cuál es la finalidad de estos comandos y para que los has utilizado:</w:t>
      </w:r>
    </w:p>
    <w:p w14:paraId="6B967B30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t xml:space="preserve"> (2,5 puntos) (Resolver la pregunta aproximadamente en 10 líneas)</w:t>
      </w:r>
    </w:p>
    <w:p w14:paraId="0700C72B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</w:p>
    <w:p w14:paraId="43E5714C" w14:textId="77777777" w:rsidR="00021FDD" w:rsidRPr="00547481" w:rsidRDefault="00D80496" w:rsidP="00021FDD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br/>
      </w:r>
      <w:r w:rsidR="00021FDD" w:rsidRPr="00547481">
        <w:rPr>
          <w:rFonts w:ascii="UOC Sans" w:hAnsi="UOC Sans"/>
          <w:sz w:val="24"/>
          <w:szCs w:val="24"/>
        </w:rPr>
        <w:t xml:space="preserve">Pregunta 3. </w:t>
      </w:r>
      <w:r w:rsidR="00021FDD" w:rsidRPr="00547481">
        <w:rPr>
          <w:rFonts w:ascii="UOC Sans" w:hAnsi="UOC Sans" w:cs="Arial"/>
          <w:color w:val="000000"/>
          <w:sz w:val="24"/>
          <w:szCs w:val="24"/>
        </w:rPr>
        <w:t>Tal como has realizado en la AA3 relativo a la configuración del software base soluciona secuencialmente a las siguientes tres propuestas suponiendo que tienes el terminal de Linux en pantalla habiendo presionado Ctrl+alt+t:</w:t>
      </w:r>
      <w:r w:rsidR="00021FDD" w:rsidRPr="00547481">
        <w:rPr>
          <w:rFonts w:ascii="UOC Sans" w:hAnsi="UOC Sans"/>
          <w:sz w:val="24"/>
          <w:szCs w:val="24"/>
        </w:rPr>
        <w:t xml:space="preserve"> (2,5 puntos) (Resolver la pregunta aproximadamente en 10 líneas)</w:t>
      </w:r>
    </w:p>
    <w:p w14:paraId="54383EAF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</w:p>
    <w:p w14:paraId="0CC9A3C2" w14:textId="77777777" w:rsidR="00021FDD" w:rsidRPr="00547481" w:rsidRDefault="00021FDD" w:rsidP="00C46EF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Crea un usuario llamado </w:t>
      </w:r>
      <w:proofErr w:type="spellStart"/>
      <w:r w:rsidRPr="00547481">
        <w:rPr>
          <w:rFonts w:ascii="UOC Sans" w:hAnsi="UOC Sans" w:cs="Arial"/>
          <w:color w:val="000000"/>
        </w:rPr>
        <w:t>TuApellidoNombre</w:t>
      </w:r>
      <w:proofErr w:type="spellEnd"/>
    </w:p>
    <w:p w14:paraId="2E9BF756" w14:textId="77777777" w:rsidR="00021FDD" w:rsidRPr="00547481" w:rsidRDefault="00021FDD" w:rsidP="007608E9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306C5803" w14:textId="77777777" w:rsidR="00021FDD" w:rsidRPr="00547481" w:rsidRDefault="00021FDD" w:rsidP="00C46EF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Crea un grupo llamado </w:t>
      </w:r>
      <w:proofErr w:type="spellStart"/>
      <w:r w:rsidRPr="00547481">
        <w:rPr>
          <w:rFonts w:ascii="UOC Sans" w:hAnsi="UOC Sans" w:cs="Arial"/>
          <w:color w:val="000000"/>
        </w:rPr>
        <w:t>PruebaSintesis</w:t>
      </w:r>
      <w:proofErr w:type="spellEnd"/>
    </w:p>
    <w:p w14:paraId="477946A7" w14:textId="77777777" w:rsidR="00021FDD" w:rsidRPr="00547481" w:rsidRDefault="00021FDD" w:rsidP="007608E9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12984D29" w14:textId="77777777" w:rsidR="00021FDD" w:rsidRPr="00547481" w:rsidRDefault="00021FDD" w:rsidP="00C46EF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>Añade el usuario creado al grupo creado</w:t>
      </w:r>
    </w:p>
    <w:p w14:paraId="77D4E539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</w:p>
    <w:p w14:paraId="3D6AB8EA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  <w:r w:rsidRPr="00547481">
        <w:rPr>
          <w:rFonts w:ascii="UOC Sans" w:hAnsi="UOC Sans"/>
          <w:sz w:val="24"/>
          <w:szCs w:val="24"/>
        </w:rPr>
        <w:lastRenderedPageBreak/>
        <w:t xml:space="preserve">Pregunta 4.  </w:t>
      </w:r>
      <w:r w:rsidRPr="00547481">
        <w:rPr>
          <w:rFonts w:ascii="UOC Sans" w:hAnsi="UOC Sans" w:cs="Arial"/>
          <w:color w:val="000000"/>
          <w:sz w:val="24"/>
          <w:szCs w:val="24"/>
        </w:rPr>
        <w:t>Tal como has realizado en la AA4 relativo a servicios y procesos, responde a las siguientes dos preguntas:</w:t>
      </w:r>
      <w:r w:rsidRPr="00547481">
        <w:rPr>
          <w:rFonts w:ascii="UOC Sans" w:hAnsi="UOC Sans"/>
          <w:sz w:val="24"/>
          <w:szCs w:val="24"/>
        </w:rPr>
        <w:t xml:space="preserve"> (2,5 puntos) (Resolver la pregunta aproximadamente en 10líneas)</w:t>
      </w:r>
    </w:p>
    <w:p w14:paraId="4244B091" w14:textId="77777777" w:rsidR="00021FDD" w:rsidRPr="00547481" w:rsidRDefault="00021FDD" w:rsidP="00021FDD">
      <w:pPr>
        <w:pStyle w:val="NormalWeb"/>
        <w:spacing w:before="0" w:beforeAutospacing="0" w:after="0" w:afterAutospacing="0"/>
        <w:rPr>
          <w:rFonts w:ascii="UOC Sans" w:hAnsi="UOC Sans"/>
        </w:rPr>
      </w:pPr>
    </w:p>
    <w:p w14:paraId="6036700F" w14:textId="77777777" w:rsidR="00021FDD" w:rsidRPr="00547481" w:rsidRDefault="00021FDD" w:rsidP="00C46EF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 xml:space="preserve">¿Qué comando Linux has utilizado para listar los procesos pertenecientes al usuario que tiene tu nombre y apellido? </w:t>
      </w:r>
    </w:p>
    <w:p w14:paraId="2375D0EF" w14:textId="77777777" w:rsidR="00021FDD" w:rsidRPr="00547481" w:rsidRDefault="00021FDD" w:rsidP="00021FDD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14:paraId="79DD205C" w14:textId="77777777" w:rsidR="00021FDD" w:rsidRPr="00547481" w:rsidRDefault="00021FDD" w:rsidP="00C46EF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547481">
        <w:rPr>
          <w:rFonts w:ascii="UOC Sans" w:hAnsi="UOC Sans" w:cs="Arial"/>
          <w:color w:val="000000"/>
        </w:rPr>
        <w:t>¿Qué comando Linux has utilizado para mostrar los procesos en forma de árbol?</w:t>
      </w:r>
    </w:p>
    <w:p w14:paraId="332F6AD3" w14:textId="77777777" w:rsidR="00021FDD" w:rsidRPr="00547481" w:rsidRDefault="00021FDD" w:rsidP="00021FDD">
      <w:pPr>
        <w:rPr>
          <w:rFonts w:ascii="UOC Sans" w:hAnsi="UOC Sans"/>
          <w:sz w:val="24"/>
          <w:szCs w:val="24"/>
        </w:rPr>
      </w:pPr>
    </w:p>
    <w:p w14:paraId="3D21EECE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809B" w14:textId="77777777" w:rsidR="00552D2E" w:rsidRDefault="00552D2E">
      <w:r>
        <w:separator/>
      </w:r>
    </w:p>
  </w:endnote>
  <w:endnote w:type="continuationSeparator" w:id="0">
    <w:p w14:paraId="294DEB49" w14:textId="77777777" w:rsidR="00552D2E" w:rsidRDefault="0055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B4FC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327FDE65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9E0D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80496">
      <w:rPr>
        <w:rStyle w:val="Nmerodepgina"/>
        <w:rFonts w:ascii="UOC Sans" w:hAnsi="UOC Sans"/>
      </w:rPr>
      <w:t>4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80496">
      <w:rPr>
        <w:rStyle w:val="Nmerodepgina"/>
        <w:rFonts w:ascii="UOC Sans" w:hAnsi="UOC Sans"/>
      </w:rPr>
      <w:t>4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6D06" w14:textId="77777777" w:rsidR="00552D2E" w:rsidRDefault="00552D2E">
      <w:r>
        <w:separator/>
      </w:r>
    </w:p>
  </w:footnote>
  <w:footnote w:type="continuationSeparator" w:id="0">
    <w:p w14:paraId="4882B4A9" w14:textId="77777777" w:rsidR="00552D2E" w:rsidRDefault="00552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B168" w14:textId="77777777" w:rsidR="000E4B67" w:rsidRPr="00F001B0" w:rsidRDefault="000E4B67">
    <w:pPr>
      <w:pStyle w:val="Encabezado"/>
      <w:rPr>
        <w:sz w:val="16"/>
        <w:szCs w:val="16"/>
      </w:rPr>
    </w:pPr>
  </w:p>
  <w:p w14:paraId="6244A876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68DF0F" wp14:editId="30423A09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E7F9B1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0562EA59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413E284" wp14:editId="79E5ADDA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C51327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68DF0F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53E7F9B1" w14:textId="77777777" w:rsidR="00F66BB8" w:rsidRDefault="00F66BB8" w:rsidP="00F66BB8">
                    <w:pPr>
                      <w:jc w:val="center"/>
                    </w:pPr>
                  </w:p>
                  <w:p w14:paraId="0562EA59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413E284" wp14:editId="79E5ADDA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EC51327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94136" wp14:editId="19079B92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1A188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7EFFB438" w14:textId="77777777" w:rsidR="000E4B67" w:rsidRDefault="000E4B67">
    <w:pPr>
      <w:pStyle w:val="Encabezado"/>
      <w:rPr>
        <w:rFonts w:ascii="StoneSerif" w:hAnsi="StoneSerif"/>
        <w:sz w:val="18"/>
      </w:rPr>
    </w:pPr>
  </w:p>
  <w:p w14:paraId="32B1C420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8BDDC29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56B3F73F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44CEDA4C" w14:textId="77777777">
      <w:trPr>
        <w:trHeight w:val="386"/>
      </w:trPr>
      <w:tc>
        <w:tcPr>
          <w:tcW w:w="6024" w:type="dxa"/>
          <w:vAlign w:val="center"/>
        </w:tcPr>
        <w:p w14:paraId="51210A5F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B97BA38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06D0032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751514E0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2B764BD" w14:textId="77777777">
      <w:trPr>
        <w:trHeight w:val="277"/>
      </w:trPr>
      <w:tc>
        <w:tcPr>
          <w:tcW w:w="6024" w:type="dxa"/>
          <w:vAlign w:val="center"/>
        </w:tcPr>
        <w:p w14:paraId="4E997870" w14:textId="77777777" w:rsidR="000E4B67" w:rsidRPr="007B50A4" w:rsidRDefault="00C9600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Configuración de sistemas operativos</w:t>
          </w:r>
        </w:p>
      </w:tc>
      <w:tc>
        <w:tcPr>
          <w:tcW w:w="1276" w:type="dxa"/>
          <w:vAlign w:val="center"/>
        </w:tcPr>
        <w:p w14:paraId="70AE50ED" w14:textId="77777777" w:rsidR="000E4B67" w:rsidRPr="007B50A4" w:rsidRDefault="00C9600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FP.054</w:t>
          </w:r>
        </w:p>
      </w:tc>
      <w:tc>
        <w:tcPr>
          <w:tcW w:w="1275" w:type="dxa"/>
          <w:vAlign w:val="center"/>
        </w:tcPr>
        <w:p w14:paraId="6A63980B" w14:textId="77777777" w:rsidR="000E4B67" w:rsidRPr="007B50A4" w:rsidRDefault="00C9600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09CCD942" w14:textId="77777777" w:rsidR="000E4B67" w:rsidRPr="007B50A4" w:rsidRDefault="00C9600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20:00</w:t>
          </w:r>
        </w:p>
      </w:tc>
    </w:tr>
  </w:tbl>
  <w:p w14:paraId="20A05D23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F08"/>
    <w:multiLevelType w:val="multilevel"/>
    <w:tmpl w:val="AB707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E7E1A"/>
    <w:multiLevelType w:val="multilevel"/>
    <w:tmpl w:val="F150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B72AE"/>
    <w:multiLevelType w:val="multilevel"/>
    <w:tmpl w:val="AB707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21DCE"/>
    <w:multiLevelType w:val="multilevel"/>
    <w:tmpl w:val="AB707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71288"/>
    <w:multiLevelType w:val="hybridMultilevel"/>
    <w:tmpl w:val="44585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3EAB"/>
    <w:multiLevelType w:val="multilevel"/>
    <w:tmpl w:val="AB707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2141874044">
    <w:abstractNumId w:val="0"/>
  </w:num>
  <w:num w:numId="2" w16cid:durableId="237137262">
    <w:abstractNumId w:val="5"/>
  </w:num>
  <w:num w:numId="3" w16cid:durableId="1332105351">
    <w:abstractNumId w:val="6"/>
  </w:num>
  <w:num w:numId="4" w16cid:durableId="938024841">
    <w:abstractNumId w:val="3"/>
  </w:num>
  <w:num w:numId="5" w16cid:durableId="193883219">
    <w:abstractNumId w:val="4"/>
  </w:num>
  <w:num w:numId="6" w16cid:durableId="2075202450">
    <w:abstractNumId w:val="1"/>
  </w:num>
  <w:num w:numId="7" w16cid:durableId="6534214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LPr3/25+4uHtbuiDaUPdcx0/Ak6spalcVk70n7JJKagrcnpS/hZdLv8oTun61Y19/Ge52b7znxJ+mlYT2ey8w==" w:salt="taiAn6TqKuea1boGrDavx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05"/>
    <w:rsid w:val="00005BA2"/>
    <w:rsid w:val="000160B3"/>
    <w:rsid w:val="00020A4F"/>
    <w:rsid w:val="00021FDD"/>
    <w:rsid w:val="00027BB1"/>
    <w:rsid w:val="00027E30"/>
    <w:rsid w:val="00053C41"/>
    <w:rsid w:val="00084E25"/>
    <w:rsid w:val="000E4B67"/>
    <w:rsid w:val="000F762E"/>
    <w:rsid w:val="00103225"/>
    <w:rsid w:val="00133963"/>
    <w:rsid w:val="00133B86"/>
    <w:rsid w:val="00147BCE"/>
    <w:rsid w:val="00151011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47481"/>
    <w:rsid w:val="00552D2E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608E9"/>
    <w:rsid w:val="007718C6"/>
    <w:rsid w:val="00782680"/>
    <w:rsid w:val="0079064B"/>
    <w:rsid w:val="007B50A4"/>
    <w:rsid w:val="007B6609"/>
    <w:rsid w:val="007C0B97"/>
    <w:rsid w:val="00810401"/>
    <w:rsid w:val="00811B5D"/>
    <w:rsid w:val="00824F3D"/>
    <w:rsid w:val="00837D1E"/>
    <w:rsid w:val="00854386"/>
    <w:rsid w:val="008906D0"/>
    <w:rsid w:val="00896EB3"/>
    <w:rsid w:val="008D2DA1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17A6"/>
    <w:rsid w:val="00A64702"/>
    <w:rsid w:val="00A7058F"/>
    <w:rsid w:val="00A75C00"/>
    <w:rsid w:val="00A825F1"/>
    <w:rsid w:val="00AA0CEF"/>
    <w:rsid w:val="00AA0D68"/>
    <w:rsid w:val="00AA18A8"/>
    <w:rsid w:val="00AC0893"/>
    <w:rsid w:val="00AD3077"/>
    <w:rsid w:val="00AD3A72"/>
    <w:rsid w:val="00B01FA6"/>
    <w:rsid w:val="00B05094"/>
    <w:rsid w:val="00B64F94"/>
    <w:rsid w:val="00B836D5"/>
    <w:rsid w:val="00BC01E3"/>
    <w:rsid w:val="00C17C22"/>
    <w:rsid w:val="00C36347"/>
    <w:rsid w:val="00C46EF7"/>
    <w:rsid w:val="00C47690"/>
    <w:rsid w:val="00C554AB"/>
    <w:rsid w:val="00C568CA"/>
    <w:rsid w:val="00C749E3"/>
    <w:rsid w:val="00C75BA7"/>
    <w:rsid w:val="00C90BD0"/>
    <w:rsid w:val="00C96005"/>
    <w:rsid w:val="00CC4514"/>
    <w:rsid w:val="00CE16EC"/>
    <w:rsid w:val="00CF7354"/>
    <w:rsid w:val="00D10D0C"/>
    <w:rsid w:val="00D152E0"/>
    <w:rsid w:val="00D216A2"/>
    <w:rsid w:val="00D80496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44226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25EE9A"/>
  <w15:chartTrackingRefBased/>
  <w15:docId w15:val="{79C6860D-3F33-4775-9F2B-F60B87CC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021FD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02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Alex Vallejo</cp:lastModifiedBy>
  <cp:revision>12</cp:revision>
  <cp:lastPrinted>2023-06-28T21:38:00Z</cp:lastPrinted>
  <dcterms:created xsi:type="dcterms:W3CDTF">2023-04-11T13:01:00Z</dcterms:created>
  <dcterms:modified xsi:type="dcterms:W3CDTF">2023-06-28T21:55:00Z</dcterms:modified>
</cp:coreProperties>
</file>