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C308B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6596089D" w14:textId="77777777" w:rsidTr="001E267A">
        <w:trPr>
          <w:jc w:val="center"/>
        </w:trPr>
        <w:tc>
          <w:tcPr>
            <w:tcW w:w="1809" w:type="dxa"/>
            <w:vAlign w:val="center"/>
          </w:tcPr>
          <w:p w14:paraId="1FEF1E30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365DB2C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47D562E0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603EFE2B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6BA9ACCE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67575E55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1DCADAB1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0A347CCA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1AA4059C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2177FC4D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039B5">
        <w:rPr>
          <w:rFonts w:ascii="UOC Sans" w:hAnsi="UOC Sans"/>
          <w:b/>
          <w:sz w:val="22"/>
          <w:szCs w:val="22"/>
        </w:rPr>
      </w:r>
      <w:r w:rsidR="00A039B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316EC85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039B5">
        <w:rPr>
          <w:rFonts w:ascii="UOC Sans" w:hAnsi="UOC Sans"/>
          <w:b/>
          <w:sz w:val="22"/>
          <w:szCs w:val="22"/>
        </w:rPr>
      </w:r>
      <w:r w:rsidR="00A039B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039B5">
        <w:rPr>
          <w:rFonts w:ascii="UOC Sans" w:hAnsi="UOC Sans"/>
          <w:b/>
          <w:sz w:val="22"/>
          <w:szCs w:val="22"/>
        </w:rPr>
      </w:r>
      <w:r w:rsidR="00A039B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17C55EC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="00FC20D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49F933FF" w14:textId="77777777" w:rsidR="000E4B67" w:rsidRPr="007530C8" w:rsidRDefault="000E4B67">
      <w:pPr>
        <w:rPr>
          <w:b/>
          <w:sz w:val="24"/>
        </w:rPr>
      </w:pPr>
    </w:p>
    <w:p w14:paraId="784CA1D0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2EE8A326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2DC7A293" w14:textId="77777777" w:rsidR="00450C49" w:rsidRDefault="00450C49" w:rsidP="00450C49"/>
    <w:p w14:paraId="7F6EBEF2" w14:textId="142ECBEF" w:rsidR="00E77D08" w:rsidRDefault="00E77D08" w:rsidP="00B42A9C">
      <w:pPr>
        <w:pStyle w:val="NormalWeb"/>
        <w:spacing w:before="0" w:beforeAutospacing="0" w:after="0" w:afterAutospacing="0"/>
        <w:rPr>
          <w:color w:val="000000" w:themeColor="text1"/>
        </w:rPr>
      </w:pPr>
      <w:r w:rsidRPr="00002447">
        <w:rPr>
          <w:rFonts w:ascii="Arial" w:hAnsi="Arial" w:cs="Arial"/>
          <w:b/>
          <w:bCs/>
          <w:color w:val="000000" w:themeColor="text1"/>
          <w:sz w:val="22"/>
          <w:szCs w:val="22"/>
        </w:rPr>
        <w:t>Pregunta 1.</w:t>
      </w:r>
      <w:r w:rsidRPr="00002447">
        <w:rPr>
          <w:rFonts w:ascii="Arial" w:hAnsi="Arial" w:cs="Arial"/>
          <w:color w:val="000000" w:themeColor="text1"/>
          <w:sz w:val="22"/>
          <w:szCs w:val="22"/>
        </w:rPr>
        <w:t xml:space="preserve"> Indica y comenta brevemente qué es una base de datos</w:t>
      </w:r>
      <w:r w:rsidR="00B42A9C">
        <w:rPr>
          <w:rFonts w:ascii="Arial" w:hAnsi="Arial" w:cs="Arial"/>
          <w:color w:val="000000" w:themeColor="text1"/>
          <w:sz w:val="22"/>
          <w:szCs w:val="22"/>
        </w:rPr>
        <w:t>.</w:t>
      </w:r>
      <w:bookmarkStart w:id="0" w:name="_GoBack"/>
      <w:bookmarkEnd w:id="0"/>
      <w:r w:rsidRPr="000024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02447">
        <w:rPr>
          <w:rFonts w:ascii="Arial" w:hAnsi="Arial" w:cs="Arial"/>
          <w:color w:val="000000" w:themeColor="text1"/>
          <w:sz w:val="22"/>
          <w:szCs w:val="22"/>
        </w:rPr>
        <w:br/>
      </w:r>
      <w:r w:rsidRPr="00002447">
        <w:rPr>
          <w:rFonts w:ascii="Arial" w:hAnsi="Arial"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00244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líneas)</w:t>
      </w:r>
    </w:p>
    <w:p w14:paraId="56A049AA" w14:textId="77777777" w:rsidR="00E77D08" w:rsidRPr="002B0390" w:rsidRDefault="00E77D08" w:rsidP="00E77D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5E36F36B" w14:textId="77777777" w:rsidR="00E77D08" w:rsidRPr="002B0390" w:rsidRDefault="00E77D08" w:rsidP="00E77D08">
      <w:pPr>
        <w:pStyle w:val="NormalWeb"/>
        <w:spacing w:before="0" w:beforeAutospacing="0" w:after="0" w:afterAutospacing="0"/>
        <w:rPr>
          <w:color w:val="000000" w:themeColor="text1"/>
        </w:rPr>
      </w:pP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>Pregunta 2.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Define brevemente la relación entre clases y objetos en PHP.</w:t>
      </w:r>
      <w:r w:rsidRPr="00AF20EB">
        <w:rPr>
          <w:rFonts w:ascii="Arial" w:hAnsi="Arial" w:cs="Arial"/>
          <w:color w:val="000000" w:themeColor="text1"/>
          <w:sz w:val="22"/>
          <w:szCs w:val="22"/>
        </w:rPr>
        <w:br/>
      </w: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líneas)</w:t>
      </w:r>
    </w:p>
    <w:p w14:paraId="7D2548F4" w14:textId="77777777" w:rsidR="00E77D08" w:rsidRPr="009C3B97" w:rsidRDefault="00E77D08" w:rsidP="00E77D08">
      <w:pPr>
        <w:pStyle w:val="NormalWeb"/>
        <w:spacing w:before="343" w:beforeAutospacing="0" w:after="0" w:afterAutospacing="0"/>
        <w:ind w:left="6"/>
        <w:rPr>
          <w:color w:val="000000" w:themeColor="text1"/>
        </w:rPr>
      </w:pPr>
      <w:r w:rsidRPr="009C3B9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3</w:t>
      </w:r>
      <w:r w:rsidRPr="009C3B9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</w:t>
      </w:r>
      <w:r w:rsidRPr="009C3B97">
        <w:rPr>
          <w:rFonts w:ascii="Arial" w:hAnsi="Arial" w:cs="Arial"/>
          <w:color w:val="000000" w:themeColor="text1"/>
          <w:sz w:val="22"/>
          <w:szCs w:val="22"/>
        </w:rPr>
        <w:t>¿Cómo nos conectamos a una base de datos en Laravel? </w:t>
      </w:r>
    </w:p>
    <w:p w14:paraId="1A6CA6DD" w14:textId="77777777" w:rsidR="00E77D08" w:rsidRPr="009F3BAD" w:rsidRDefault="00E77D08" w:rsidP="00E77D08">
      <w:pPr>
        <w:rPr>
          <w:rFonts w:ascii="UOC Sans" w:hAnsi="UOC Sans"/>
          <w:sz w:val="24"/>
          <w:szCs w:val="24"/>
        </w:rPr>
      </w:pPr>
      <w:r w:rsidRPr="009C3B97">
        <w:rPr>
          <w:rFonts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cs="Arial"/>
          <w:b/>
          <w:bCs/>
          <w:color w:val="000000" w:themeColor="text1"/>
          <w:sz w:val="22"/>
          <w:szCs w:val="22"/>
        </w:rPr>
        <w:t>0</w:t>
      </w:r>
      <w:r w:rsidRPr="009C3B97">
        <w:rPr>
          <w:rFonts w:cs="Arial"/>
          <w:b/>
          <w:bCs/>
          <w:color w:val="000000" w:themeColor="text1"/>
          <w:sz w:val="22"/>
          <w:szCs w:val="22"/>
        </w:rPr>
        <w:t xml:space="preserve"> líneas) 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554A2741" w14:textId="77777777" w:rsidR="00E77D08" w:rsidRDefault="00E77D08" w:rsidP="00E77D08">
      <w:pPr>
        <w:rPr>
          <w:rFonts w:ascii="UOC Sans" w:hAnsi="UOC Sans"/>
          <w:sz w:val="24"/>
          <w:szCs w:val="24"/>
        </w:rPr>
      </w:pPr>
    </w:p>
    <w:p w14:paraId="18D0C095" w14:textId="5C26D221" w:rsidR="00E77D08" w:rsidRPr="00AF20EB" w:rsidRDefault="00E77D08" w:rsidP="00E77D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>Pregunta 4.</w:t>
      </w:r>
      <w:r w:rsidRPr="00AF20EB">
        <w:rPr>
          <w:rFonts w:ascii="Arial" w:hAnsi="Arial" w:cs="Arial"/>
          <w:color w:val="000000" w:themeColor="text1"/>
          <w:sz w:val="22"/>
          <w:szCs w:val="22"/>
        </w:rPr>
        <w:t xml:space="preserve"> 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¿Cuáles son las desventajas de usar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Wordpress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para una web empresarial?</w:t>
      </w:r>
    </w:p>
    <w:p w14:paraId="1B78D10C" w14:textId="77777777" w:rsidR="00E77D08" w:rsidRPr="00AF20EB" w:rsidRDefault="00E77D08" w:rsidP="00E77D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líneas)</w:t>
      </w:r>
    </w:p>
    <w:p w14:paraId="04DA33CB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4201B090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7FB8F" w14:textId="77777777" w:rsidR="00A039B5" w:rsidRDefault="00A039B5">
      <w:r>
        <w:separator/>
      </w:r>
    </w:p>
  </w:endnote>
  <w:endnote w:type="continuationSeparator" w:id="0">
    <w:p w14:paraId="51ACBE0D" w14:textId="77777777" w:rsidR="00A039B5" w:rsidRDefault="00A0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6769C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7E210B52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DB61F" w14:textId="3C75C251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42A9C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42A9C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6D72E" w14:textId="77777777" w:rsidR="00A039B5" w:rsidRDefault="00A039B5">
      <w:r>
        <w:separator/>
      </w:r>
    </w:p>
  </w:footnote>
  <w:footnote w:type="continuationSeparator" w:id="0">
    <w:p w14:paraId="649F1FE4" w14:textId="77777777" w:rsidR="00A039B5" w:rsidRDefault="00A0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87613" w14:textId="77777777" w:rsidR="000E4B67" w:rsidRPr="00F001B0" w:rsidRDefault="000E4B67">
    <w:pPr>
      <w:pStyle w:val="Encabezado"/>
      <w:rPr>
        <w:sz w:val="16"/>
        <w:szCs w:val="16"/>
      </w:rPr>
    </w:pPr>
  </w:p>
  <w:p w14:paraId="72969C64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547B28" wp14:editId="70057097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4BE9A8E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4F3C1FDD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27E8FD25" wp14:editId="304436C2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09F38E0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C547B28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" stroked="f">
              <v:textbox>
                <w:txbxContent>
                  <w:p w14:paraId="74BE9A8E" w14:textId="77777777" w:rsidR="00F66BB8" w:rsidRDefault="00F66BB8" w:rsidP="00F66BB8">
                    <w:pPr>
                      <w:jc w:val="center"/>
                    </w:pPr>
                  </w:p>
                  <w:p w14:paraId="4F3C1FDD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27E8FD25" wp14:editId="304436C2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09F38E0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BD4080" wp14:editId="46603ADA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34C7987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16FA96A0" w14:textId="77777777" w:rsidR="000E4B67" w:rsidRDefault="000E4B67">
    <w:pPr>
      <w:pStyle w:val="Encabezado"/>
      <w:rPr>
        <w:rFonts w:ascii="StoneSerif" w:hAnsi="StoneSerif"/>
        <w:sz w:val="18"/>
      </w:rPr>
    </w:pPr>
  </w:p>
  <w:p w14:paraId="267139FD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60CA6BC9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5095E5CB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306EF847" w14:textId="77777777">
      <w:trPr>
        <w:trHeight w:val="386"/>
      </w:trPr>
      <w:tc>
        <w:tcPr>
          <w:tcW w:w="6024" w:type="dxa"/>
          <w:vAlign w:val="center"/>
        </w:tcPr>
        <w:p w14:paraId="219D8C8B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34256446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1984989D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0EDF87F2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0FED5337" w14:textId="77777777">
      <w:trPr>
        <w:trHeight w:val="277"/>
      </w:trPr>
      <w:tc>
        <w:tcPr>
          <w:tcW w:w="6024" w:type="dxa"/>
          <w:vAlign w:val="center"/>
        </w:tcPr>
        <w:p w14:paraId="2C377976" w14:textId="77777777" w:rsidR="000E4B67" w:rsidRPr="007B50A4" w:rsidRDefault="00FC20D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back-end con PHP, framework MVC y CMS</w:t>
          </w:r>
        </w:p>
      </w:tc>
      <w:tc>
        <w:tcPr>
          <w:tcW w:w="1276" w:type="dxa"/>
          <w:vAlign w:val="center"/>
        </w:tcPr>
        <w:p w14:paraId="673B6A26" w14:textId="77777777" w:rsidR="000E4B67" w:rsidRPr="007B50A4" w:rsidRDefault="00FC20D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FP.064</w:t>
          </w:r>
        </w:p>
      </w:tc>
      <w:tc>
        <w:tcPr>
          <w:tcW w:w="1275" w:type="dxa"/>
          <w:vAlign w:val="center"/>
        </w:tcPr>
        <w:p w14:paraId="6D641C2D" w14:textId="77777777" w:rsidR="000E4B67" w:rsidRPr="007B50A4" w:rsidRDefault="00FC20D0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25/1/2023</w:t>
          </w:r>
        </w:p>
      </w:tc>
      <w:tc>
        <w:tcPr>
          <w:tcW w:w="1276" w:type="dxa"/>
          <w:vAlign w:val="center"/>
        </w:tcPr>
        <w:p w14:paraId="3499EB86" w14:textId="77777777" w:rsidR="000E4B67" w:rsidRPr="007B50A4" w:rsidRDefault="00FC20D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14:paraId="1E9E2F29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Q2rIuBj1givGGxHLsvqxzxLS/nOIZcungwqfOy4O/003mH1fR85VtWvIxnWl1n5WoHLK4lr6DQosQm9dGrqQA==" w:salt="rU2TrKoPlzprUWFdPlD0y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D0"/>
    <w:rsid w:val="00005BA2"/>
    <w:rsid w:val="000160B3"/>
    <w:rsid w:val="00027E30"/>
    <w:rsid w:val="00053C41"/>
    <w:rsid w:val="00084E25"/>
    <w:rsid w:val="000B37D4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039B5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42A9C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77D08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  <w:rsid w:val="00F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A0DC209"/>
  <w15:chartTrackingRefBased/>
  <w15:docId w15:val="{774A054B-F1CA-4FEC-861A-391190AF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E77D08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4</cp:revision>
  <cp:lastPrinted>2012-03-13T07:02:00Z</cp:lastPrinted>
  <dcterms:created xsi:type="dcterms:W3CDTF">2022-12-12T15:18:00Z</dcterms:created>
  <dcterms:modified xsi:type="dcterms:W3CDTF">2022-12-23T09:37:00Z</dcterms:modified>
</cp:coreProperties>
</file>