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6600" w:rsidRDefault="00E46773" w:rsidP="00E46773">
      <w:pPr>
        <w:pStyle w:val="Ttulo1"/>
      </w:pPr>
      <w:proofErr w:type="spellStart"/>
      <w:r>
        <w:t>Comments</w:t>
      </w:r>
      <w:proofErr w:type="spellEnd"/>
      <w:r>
        <w:t xml:space="preserve"> </w:t>
      </w:r>
      <w:proofErr w:type="spellStart"/>
      <w:r>
        <w:t>Lab</w:t>
      </w:r>
      <w:proofErr w:type="spellEnd"/>
      <w:r>
        <w:t xml:space="preserve"> 4</w:t>
      </w:r>
    </w:p>
    <w:p w:rsidR="00E46773" w:rsidRDefault="00E46773" w:rsidP="00E46773"/>
    <w:p w:rsidR="00E46773" w:rsidRDefault="00E46773" w:rsidP="00E46773">
      <w:pPr>
        <w:pStyle w:val="Ttulo2"/>
      </w:pPr>
      <w:r>
        <w:t>4.1</w:t>
      </w:r>
    </w:p>
    <w:p w:rsidR="00E46773" w:rsidRDefault="00E46773" w:rsidP="00E46773"/>
    <w:p w:rsidR="00E46773" w:rsidRDefault="00E46773" w:rsidP="00E46773">
      <w:pPr>
        <w:pStyle w:val="Prrafodelista"/>
        <w:numPr>
          <w:ilvl w:val="0"/>
          <w:numId w:val="1"/>
        </w:numPr>
        <w:rPr>
          <w:lang w:val="en-US"/>
        </w:rPr>
      </w:pPr>
      <w:r w:rsidRPr="00E46773">
        <w:rPr>
          <w:lang w:val="en-US"/>
        </w:rPr>
        <w:t>There is convergence because the reconstruc</w:t>
      </w:r>
      <w:r>
        <w:rPr>
          <w:lang w:val="en-US"/>
        </w:rPr>
        <w:t>t</w:t>
      </w:r>
      <w:r w:rsidRPr="00E46773">
        <w:rPr>
          <w:lang w:val="en-US"/>
        </w:rPr>
        <w:t>io</w:t>
      </w:r>
      <w:r>
        <w:rPr>
          <w:lang w:val="en-US"/>
        </w:rPr>
        <w:t>n loss (which represents an estimation of the gradient of log-likelihood function) decreases until convergence. The noise appears because we are using a stochastic gradient algorithm.</w:t>
      </w:r>
    </w:p>
    <w:p w:rsidR="00E46773" w:rsidRDefault="00E46773" w:rsidP="00E46773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If we use 500 and 200 the obtained result in terms of reconstruction loss is quite similar. This is maybe because, as we have many training samples that are so redundant [2]</w:t>
      </w:r>
      <w:r w:rsidR="00A936F6">
        <w:rPr>
          <w:lang w:val="en-US"/>
        </w:rPr>
        <w:t>, 200 hidden units are enough.</w:t>
      </w:r>
      <w:r w:rsidR="0025412D">
        <w:rPr>
          <w:lang w:val="en-US"/>
        </w:rPr>
        <w:t xml:space="preserve"> The main difference is that </w:t>
      </w:r>
      <w:r w:rsidR="002B5DCE">
        <w:rPr>
          <w:lang w:val="en-US"/>
        </w:rPr>
        <w:t>with 200 hidden units it takes a little bit more time to converge (see graphs)</w:t>
      </w:r>
    </w:p>
    <w:p w:rsidR="00A936F6" w:rsidRPr="00E46773" w:rsidRDefault="002B5DCE" w:rsidP="00E46773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If we see the weights to connect one hidden node to all </w:t>
      </w:r>
      <w:proofErr w:type="spellStart"/>
      <w:r>
        <w:rPr>
          <w:lang w:val="en-US"/>
        </w:rPr>
        <w:t>visble</w:t>
      </w:r>
      <w:proofErr w:type="spellEnd"/>
      <w:r>
        <w:rPr>
          <w:lang w:val="en-US"/>
        </w:rPr>
        <w:t xml:space="preserve"> nodes (25 random hidden nodes) we can see features learnt by them and how they are better learnt along epochs.</w:t>
      </w:r>
      <w:bookmarkStart w:id="0" w:name="_GoBack"/>
      <w:bookmarkEnd w:id="0"/>
    </w:p>
    <w:sectPr w:rsidR="00A936F6" w:rsidRPr="00E46773" w:rsidSect="00B871F6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B6942"/>
    <w:multiLevelType w:val="hybridMultilevel"/>
    <w:tmpl w:val="B51205F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773"/>
    <w:rsid w:val="0025412D"/>
    <w:rsid w:val="002B5DCE"/>
    <w:rsid w:val="002C5FAF"/>
    <w:rsid w:val="002E576F"/>
    <w:rsid w:val="005A1351"/>
    <w:rsid w:val="00961276"/>
    <w:rsid w:val="00A936F6"/>
    <w:rsid w:val="00B871F6"/>
    <w:rsid w:val="00C966AA"/>
    <w:rsid w:val="00CD0B0C"/>
    <w:rsid w:val="00E46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3695049"/>
  <w15:chartTrackingRefBased/>
  <w15:docId w15:val="{337FC3C2-E0EB-B747-A44C-076BF03B1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4677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4677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467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4677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E467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113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j.ventas@alumnos.upm.es</dc:creator>
  <cp:keywords/>
  <dc:description/>
  <cp:lastModifiedBy>j.ventas@alumnos.upm.es</cp:lastModifiedBy>
  <cp:revision>2</cp:revision>
  <dcterms:created xsi:type="dcterms:W3CDTF">2019-10-03T09:07:00Z</dcterms:created>
  <dcterms:modified xsi:type="dcterms:W3CDTF">2019-10-03T10:06:00Z</dcterms:modified>
</cp:coreProperties>
</file>