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1D" w:rsidRPr="009851B6" w:rsidRDefault="00316087" w:rsidP="005F201D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9851B6">
        <w:rPr>
          <w:rFonts w:cstheme="minorHAnsi"/>
          <w:b/>
          <w:sz w:val="20"/>
          <w:szCs w:val="20"/>
        </w:rPr>
        <w:t xml:space="preserve">Thotla Suresh kumar                                                        </w:t>
      </w:r>
      <w:r w:rsidRPr="009851B6">
        <w:rPr>
          <w:rFonts w:cstheme="minorHAnsi"/>
          <w:b/>
          <w:sz w:val="20"/>
          <w:szCs w:val="20"/>
        </w:rPr>
        <w:t xml:space="preserve">                              </w:t>
      </w:r>
      <w:r w:rsidRPr="009851B6">
        <w:rPr>
          <w:rFonts w:cstheme="minorHAnsi"/>
          <w:b/>
          <w:sz w:val="20"/>
          <w:szCs w:val="20"/>
        </w:rPr>
        <w:t xml:space="preserve"> </w:t>
      </w:r>
      <w:r w:rsidRPr="009851B6">
        <w:rPr>
          <w:rFonts w:cstheme="minorHAnsi"/>
          <w:sz w:val="20"/>
          <w:szCs w:val="20"/>
        </w:rPr>
        <w:t xml:space="preserve">Email: </w:t>
      </w:r>
      <w:hyperlink r:id="rId7" w:history="1">
        <w:r w:rsidRPr="009851B6">
          <w:rPr>
            <w:rStyle w:val="Hyperlink"/>
            <w:rFonts w:cstheme="minorHAnsi"/>
            <w:sz w:val="20"/>
            <w:szCs w:val="20"/>
          </w:rPr>
          <w:t>sureshthotla56@gmail.com</w:t>
        </w:r>
      </w:hyperlink>
    </w:p>
    <w:p w:rsidR="005F201D" w:rsidRPr="009851B6" w:rsidRDefault="00316087" w:rsidP="005F201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Asp.net </w:t>
      </w:r>
      <w:r w:rsidRPr="009851B6">
        <w:rPr>
          <w:rFonts w:cstheme="minorHAnsi"/>
          <w:sz w:val="20"/>
          <w:szCs w:val="20"/>
        </w:rPr>
        <w:t xml:space="preserve"> </w:t>
      </w:r>
      <w:r w:rsidRPr="009851B6">
        <w:rPr>
          <w:rFonts w:cstheme="minorHAnsi"/>
          <w:sz w:val="20"/>
          <w:szCs w:val="20"/>
        </w:rPr>
        <w:t xml:space="preserve">Developer                                       </w:t>
      </w:r>
      <w:r w:rsidRPr="009851B6">
        <w:rPr>
          <w:rFonts w:cstheme="minorHAnsi"/>
          <w:sz w:val="20"/>
          <w:szCs w:val="20"/>
        </w:rPr>
        <w:t xml:space="preserve">                    </w:t>
      </w:r>
      <w:r>
        <w:rPr>
          <w:rFonts w:cstheme="minorHAnsi"/>
          <w:sz w:val="20"/>
          <w:szCs w:val="20"/>
        </w:rPr>
        <w:t xml:space="preserve">                    </w:t>
      </w:r>
      <w:r>
        <w:rPr>
          <w:rFonts w:cstheme="minorHAnsi"/>
          <w:sz w:val="20"/>
          <w:szCs w:val="20"/>
        </w:rPr>
        <w:t xml:space="preserve">           </w:t>
      </w:r>
      <w:r w:rsidRPr="009851B6">
        <w:rPr>
          <w:rFonts w:cstheme="minorHAnsi"/>
          <w:sz w:val="20"/>
          <w:szCs w:val="20"/>
        </w:rPr>
        <w:t xml:space="preserve"> </w:t>
      </w:r>
      <w:r w:rsidRPr="009851B6">
        <w:rPr>
          <w:rFonts w:cstheme="minorHAnsi"/>
          <w:sz w:val="20"/>
          <w:szCs w:val="20"/>
        </w:rPr>
        <w:t>Phone #: +91-9533366451</w:t>
      </w:r>
    </w:p>
    <w:p w:rsidR="005F201D" w:rsidRPr="007E75BA" w:rsidRDefault="00316087" w:rsidP="005F201D">
      <w:pPr>
        <w:pStyle w:val="Heading2"/>
        <w:pBdr>
          <w:bottom w:val="thinThickSmallGap" w:sz="12" w:space="1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75BA">
        <w:rPr>
          <w:rFonts w:ascii="Times New Roman" w:hAnsi="Times New Roman" w:cs="Times New Roman"/>
          <w:color w:val="auto"/>
          <w:sz w:val="24"/>
          <w:szCs w:val="24"/>
        </w:rPr>
        <w:t>PROFESSIONAL SUMMARY</w:t>
      </w:r>
    </w:p>
    <w:p w:rsidR="007E75BA" w:rsidRPr="009851B6" w:rsidRDefault="00316087" w:rsidP="007E75BA">
      <w:pPr>
        <w:widowControl w:val="0"/>
        <w:numPr>
          <w:ilvl w:val="0"/>
          <w:numId w:val="19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 xml:space="preserve">Having </w:t>
      </w:r>
      <w:r>
        <w:rPr>
          <w:rFonts w:cstheme="minorHAnsi"/>
          <w:sz w:val="20"/>
          <w:szCs w:val="20"/>
        </w:rPr>
        <w:t>1.9</w:t>
      </w:r>
      <w:r w:rsidRPr="009851B6">
        <w:rPr>
          <w:rFonts w:cstheme="minorHAnsi"/>
          <w:sz w:val="20"/>
          <w:szCs w:val="20"/>
        </w:rPr>
        <w:t xml:space="preserve">+ years of experience in Web Application Development, and Deployment and involved in various phases of Software Development phases. </w:t>
      </w:r>
    </w:p>
    <w:p w:rsidR="007E75BA" w:rsidRPr="009851B6" w:rsidRDefault="00316087" w:rsidP="007E75BA">
      <w:pPr>
        <w:widowControl w:val="0"/>
        <w:numPr>
          <w:ilvl w:val="0"/>
          <w:numId w:val="19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Having good expo</w:t>
      </w:r>
      <w:r w:rsidRPr="009851B6">
        <w:rPr>
          <w:rFonts w:cstheme="minorHAnsi"/>
          <w:sz w:val="20"/>
          <w:szCs w:val="20"/>
        </w:rPr>
        <w:t xml:space="preserve">sure in Object Oriented programming design (OOAD) and implementation. </w:t>
      </w:r>
    </w:p>
    <w:p w:rsidR="007E75BA" w:rsidRPr="009851B6" w:rsidRDefault="00316087" w:rsidP="007E75BA">
      <w:pPr>
        <w:widowControl w:val="0"/>
        <w:numPr>
          <w:ilvl w:val="0"/>
          <w:numId w:val="19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Involved in N-N software development phases like design, development and testing, maintenance of web applications.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Worked on Hands on validating the data as per client requirements.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 xml:space="preserve">Extensively worked on Database objects like Data Adaptor, Data Set, and Data Reader to access and update the data from database. 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Extensively worked on client side as well server side State Management techniques.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Having good experience in developing web ap</w:t>
      </w:r>
      <w:r w:rsidRPr="009851B6">
        <w:rPr>
          <w:rFonts w:cstheme="minorHAnsi"/>
          <w:sz w:val="20"/>
          <w:szCs w:val="20"/>
        </w:rPr>
        <w:t>plications in n- tier architecture.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Hands on SQL </w:t>
      </w:r>
      <w:r w:rsidRPr="009851B6">
        <w:rPr>
          <w:rFonts w:cstheme="minorHAnsi"/>
          <w:sz w:val="20"/>
          <w:szCs w:val="20"/>
        </w:rPr>
        <w:t>server Database design, Database Maintenance, developing Queries, Stored procedures and triggers using sqlserver2008.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Good knowledge in .net Framework (4.0, 3.5), Asp.net, Ajax, Html, CSS, JavaScript.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Good k</w:t>
      </w:r>
      <w:r w:rsidRPr="009851B6">
        <w:rPr>
          <w:rFonts w:cstheme="minorHAnsi"/>
          <w:sz w:val="20"/>
          <w:szCs w:val="20"/>
        </w:rPr>
        <w:t>nowledge in database concepts at SQL Server 2005/2008 versions.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Have worked extensively on Asp.net MVC architecture.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Have worked extensively on web services and WCF.</w:t>
      </w:r>
    </w:p>
    <w:p w:rsidR="007E75BA" w:rsidRPr="009851B6" w:rsidRDefault="00316087" w:rsidP="007E75BA">
      <w:pPr>
        <w:widowControl w:val="0"/>
        <w:numPr>
          <w:ilvl w:val="0"/>
          <w:numId w:val="28"/>
        </w:numPr>
        <w:suppressAutoHyphens/>
        <w:autoSpaceDE w:val="0"/>
        <w:spacing w:after="0" w:line="320" w:lineRule="atLeast"/>
        <w:rPr>
          <w:rFonts w:cstheme="minorHAnsi"/>
          <w:sz w:val="20"/>
          <w:szCs w:val="20"/>
        </w:rPr>
      </w:pPr>
      <w:r w:rsidRPr="009851B6">
        <w:rPr>
          <w:rFonts w:cstheme="minorHAnsi"/>
          <w:sz w:val="20"/>
          <w:szCs w:val="20"/>
        </w:rPr>
        <w:t>Ability to learn new concepts and Good communication, inter-personal skills, ready to work</w:t>
      </w:r>
      <w:r w:rsidRPr="009851B6">
        <w:rPr>
          <w:rFonts w:cstheme="minorHAnsi"/>
          <w:sz w:val="20"/>
          <w:szCs w:val="20"/>
        </w:rPr>
        <w:t xml:space="preserve"> in any environment.</w:t>
      </w:r>
    </w:p>
    <w:p w:rsidR="007E75BA" w:rsidRDefault="00316087" w:rsidP="007E75BA">
      <w:pPr>
        <w:widowControl w:val="0"/>
        <w:suppressAutoHyphens/>
        <w:autoSpaceDE w:val="0"/>
        <w:spacing w:after="0" w:line="320" w:lineRule="atLeast"/>
        <w:ind w:left="360"/>
        <w:rPr>
          <w:rFonts w:ascii="Times New Roman" w:hAnsi="Times New Roman"/>
          <w:sz w:val="24"/>
          <w:szCs w:val="24"/>
        </w:rPr>
      </w:pPr>
    </w:p>
    <w:p w:rsidR="005F201D" w:rsidRDefault="00316087" w:rsidP="005F201D">
      <w:pPr>
        <w:pStyle w:val="ListParagraph"/>
        <w:spacing w:line="240" w:lineRule="auto"/>
        <w:rPr>
          <w:sz w:val="20"/>
          <w:szCs w:val="20"/>
        </w:rPr>
      </w:pPr>
    </w:p>
    <w:p w:rsidR="005F201D" w:rsidRDefault="00316087" w:rsidP="005F201D">
      <w:pPr>
        <w:pStyle w:val="Heading2"/>
        <w:pBdr>
          <w:bottom w:val="thinThickSmallGap" w:sz="12" w:space="1" w:color="auto"/>
        </w:pBdr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TECHNICAL SKILLS</w:t>
      </w:r>
    </w:p>
    <w:tbl>
      <w:tblPr>
        <w:tblpPr w:leftFromText="180" w:rightFromText="180" w:bottomFromText="200" w:vertAnchor="text" w:horzAnchor="margin" w:tblpY="194"/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355"/>
      </w:tblGrid>
      <w:tr w:rsidR="00001DDD" w:rsidTr="005F201D">
        <w:trPr>
          <w:trHeight w:val="245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Languages  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 w:rsidP="008F5076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C#,Core JAVA,C</w:t>
            </w:r>
          </w:p>
        </w:tc>
      </w:tr>
      <w:tr w:rsidR="00001DDD" w:rsidTr="005F201D">
        <w:trPr>
          <w:trHeight w:val="251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F5076" w:rsidRDefault="00316087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8F5076">
              <w:rPr>
                <w:rFonts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Jquery,JavaScript, XML, SQL,HTML,CSS, Angular js</w:t>
            </w:r>
          </w:p>
        </w:tc>
      </w:tr>
      <w:tr w:rsidR="00001DDD" w:rsidTr="005F201D">
        <w:trPr>
          <w:trHeight w:val="251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E12D5" w:rsidRDefault="00316087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8E12D5">
              <w:rPr>
                <w:rFonts w:cstheme="minorHAnsi"/>
                <w:b/>
                <w:sz w:val="20"/>
                <w:szCs w:val="20"/>
              </w:rPr>
              <w:t>Frameworks</w:t>
            </w:r>
            <w:r w:rsidRPr="008E12D5">
              <w:rPr>
                <w:rFonts w:cstheme="minorHAnsi"/>
                <w:b/>
                <w:sz w:val="20"/>
                <w:szCs w:val="20"/>
              </w:rPr>
              <w:tab/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sz w:val="20"/>
                <w:szCs w:val="20"/>
              </w:rPr>
            </w:pPr>
            <w:r w:rsidRPr="001000D3">
              <w:rPr>
                <w:rFonts w:ascii="Times New Roman" w:hAnsi="Times New Roman"/>
                <w:sz w:val="24"/>
                <w:szCs w:val="24"/>
              </w:rPr>
              <w:t>.</w:t>
            </w:r>
            <w:r w:rsidRPr="008E12D5">
              <w:rPr>
                <w:rFonts w:cstheme="minorHAnsi"/>
                <w:sz w:val="20"/>
                <w:szCs w:val="20"/>
              </w:rPr>
              <w:t>Net MVC Framework</w:t>
            </w:r>
          </w:p>
        </w:tc>
      </w:tr>
      <w:tr w:rsidR="00001DDD" w:rsidTr="005F201D">
        <w:trPr>
          <w:trHeight w:val="275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E12D5" w:rsidRDefault="00316087" w:rsidP="008E12D5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8E12D5">
              <w:rPr>
                <w:rFonts w:cstheme="minorHAnsi"/>
                <w:sz w:val="20"/>
                <w:szCs w:val="20"/>
              </w:rPr>
              <w:t>MicroSoftSqlServer-2008,2012</w:t>
            </w:r>
          </w:p>
        </w:tc>
      </w:tr>
      <w:tr w:rsidR="00001DDD" w:rsidTr="005F201D">
        <w:trPr>
          <w:trHeight w:val="209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3040EF">
              <w:rPr>
                <w:rFonts w:cstheme="minorHAnsi"/>
                <w:b/>
                <w:sz w:val="20"/>
                <w:szCs w:val="20"/>
              </w:rPr>
              <w:t>ORM Tools</w:t>
            </w:r>
            <w:r w:rsidRPr="003040EF">
              <w:rPr>
                <w:rFonts w:cstheme="minorHAnsi"/>
                <w:b/>
                <w:sz w:val="20"/>
                <w:szCs w:val="20"/>
              </w:rPr>
              <w:tab/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sz w:val="20"/>
                <w:szCs w:val="20"/>
              </w:rPr>
            </w:pPr>
            <w:r w:rsidRPr="003040EF">
              <w:rPr>
                <w:rFonts w:cstheme="minorHAnsi"/>
                <w:sz w:val="20"/>
                <w:szCs w:val="20"/>
              </w:rPr>
              <w:t>Linq,Ado.NetEntity Framework</w:t>
            </w:r>
          </w:p>
        </w:tc>
      </w:tr>
      <w:tr w:rsidR="00001DDD" w:rsidTr="005F201D">
        <w:trPr>
          <w:trHeight w:val="248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3040EF">
              <w:rPr>
                <w:rFonts w:cstheme="minorHAnsi"/>
                <w:b/>
                <w:bCs/>
                <w:sz w:val="20"/>
                <w:szCs w:val="20"/>
              </w:rPr>
              <w:t>IDE/Tools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E12D5" w:rsidRDefault="00316087" w:rsidP="008E12D5">
            <w:pPr>
              <w:spacing w:line="33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3040EF">
              <w:rPr>
                <w:rFonts w:cstheme="minorHAnsi"/>
                <w:bCs/>
                <w:sz w:val="20"/>
                <w:szCs w:val="20"/>
              </w:rPr>
              <w:t>MSVisual Studio-2012/201</w:t>
            </w:r>
            <w:r>
              <w:rPr>
                <w:rFonts w:cstheme="minorHAnsi"/>
                <w:bCs/>
                <w:sz w:val="20"/>
                <w:szCs w:val="20"/>
              </w:rPr>
              <w:t>5,</w:t>
            </w:r>
            <w:r>
              <w:rPr>
                <w:sz w:val="20"/>
                <w:szCs w:val="20"/>
              </w:rPr>
              <w:t xml:space="preserve"> Eclipse</w:t>
            </w:r>
          </w:p>
        </w:tc>
      </w:tr>
      <w:tr w:rsidR="00001DDD" w:rsidTr="005F201D">
        <w:trPr>
          <w:trHeight w:val="248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3040EF">
              <w:rPr>
                <w:rFonts w:cstheme="minorHAnsi"/>
                <w:b/>
                <w:bCs/>
                <w:sz w:val="20"/>
                <w:szCs w:val="20"/>
              </w:rPr>
              <w:t>Configuration Tools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  <w:u w:val="single"/>
              </w:rPr>
            </w:pPr>
            <w:r w:rsidRPr="003040EF">
              <w:rPr>
                <w:rFonts w:cstheme="minorHAnsi"/>
                <w:sz w:val="20"/>
                <w:szCs w:val="20"/>
              </w:rPr>
              <w:t xml:space="preserve">TFS and </w:t>
            </w:r>
            <w:r w:rsidRPr="003040EF">
              <w:rPr>
                <w:rFonts w:cstheme="minorHAnsi"/>
                <w:bCs/>
                <w:sz w:val="20"/>
                <w:szCs w:val="20"/>
              </w:rPr>
              <w:t>SVN.</w:t>
            </w:r>
          </w:p>
        </w:tc>
      </w:tr>
      <w:tr w:rsidR="00001DDD" w:rsidTr="005F201D">
        <w:trPr>
          <w:trHeight w:val="248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Default="00316087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Windows</w:t>
            </w:r>
            <w:r>
              <w:rPr>
                <w:bCs/>
                <w:sz w:val="20"/>
                <w:szCs w:val="20"/>
              </w:rPr>
              <w:t>,Unix</w:t>
            </w:r>
          </w:p>
        </w:tc>
      </w:tr>
      <w:tr w:rsidR="00001DDD" w:rsidTr="005F201D">
        <w:trPr>
          <w:trHeight w:val="330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E12D5" w:rsidRDefault="00316087" w:rsidP="008E12D5">
            <w:pPr>
              <w:tabs>
                <w:tab w:val="center" w:pos="1113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8E12D5">
              <w:rPr>
                <w:rFonts w:cstheme="minorHAnsi"/>
                <w:b/>
                <w:sz w:val="20"/>
                <w:szCs w:val="20"/>
              </w:rPr>
              <w:t>Application Server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1D" w:rsidRPr="008E12D5" w:rsidRDefault="00316087" w:rsidP="008E12D5">
            <w:pPr>
              <w:spacing w:line="240" w:lineRule="auto"/>
              <w:rPr>
                <w:bCs/>
                <w:sz w:val="20"/>
                <w:szCs w:val="20"/>
              </w:rPr>
            </w:pPr>
            <w:r w:rsidRPr="008E12D5">
              <w:rPr>
                <w:rFonts w:cstheme="minorHAnsi"/>
                <w:sz w:val="20"/>
                <w:szCs w:val="20"/>
              </w:rPr>
              <w:t>Internet Information Server (6.0/7.0)</w:t>
            </w:r>
          </w:p>
        </w:tc>
      </w:tr>
    </w:tbl>
    <w:p w:rsidR="005F201D" w:rsidRDefault="00316087" w:rsidP="005F201D">
      <w:pPr>
        <w:pStyle w:val="Heading2"/>
        <w:pBdr>
          <w:bottom w:val="thinThickSmallGap" w:sz="12" w:space="1" w:color="auto"/>
        </w:pBdr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lastRenderedPageBreak/>
        <w:t>PROFESSIONAL EXPERIENCE</w:t>
      </w:r>
    </w:p>
    <w:tbl>
      <w:tblPr>
        <w:tblStyle w:val="TableGrid"/>
        <w:tblpPr w:leftFromText="180" w:rightFromText="180" w:vertAnchor="text" w:horzAnchor="margin" w:tblpY="146"/>
        <w:tblW w:w="9753" w:type="dxa"/>
        <w:tblLook w:val="04A0" w:firstRow="1" w:lastRow="0" w:firstColumn="1" w:lastColumn="0" w:noHBand="0" w:noVBand="1"/>
      </w:tblPr>
      <w:tblGrid>
        <w:gridCol w:w="3177"/>
        <w:gridCol w:w="3288"/>
        <w:gridCol w:w="3288"/>
      </w:tblGrid>
      <w:tr w:rsidR="00001DDD" w:rsidTr="005F201D">
        <w:trPr>
          <w:trHeight w:val="254"/>
        </w:trPr>
        <w:tc>
          <w:tcPr>
            <w:tcW w:w="3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Company Name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Role</w:t>
            </w:r>
          </w:p>
        </w:tc>
      </w:tr>
      <w:tr w:rsidR="00001DDD" w:rsidTr="005F201D">
        <w:trPr>
          <w:trHeight w:val="269"/>
        </w:trPr>
        <w:tc>
          <w:tcPr>
            <w:tcW w:w="3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 – Till Date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Volksoft Technologies</w:t>
            </w:r>
          </w:p>
        </w:tc>
        <w:tc>
          <w:tcPr>
            <w:tcW w:w="3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201D" w:rsidRDefault="0031608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Software </w:t>
            </w:r>
            <w:r>
              <w:rPr>
                <w:rFonts w:asciiTheme="minorHAnsi" w:hAnsiTheme="minorHAnsi"/>
              </w:rPr>
              <w:t>Engineer</w:t>
            </w:r>
          </w:p>
        </w:tc>
      </w:tr>
    </w:tbl>
    <w:p w:rsidR="005F201D" w:rsidRDefault="00316087" w:rsidP="005F201D">
      <w:pPr>
        <w:pBdr>
          <w:bottom w:val="thinThickSmallGap" w:sz="12" w:space="1" w:color="auto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FA2638" w:rsidRDefault="00316087" w:rsidP="005F201D">
      <w:pPr>
        <w:pBdr>
          <w:bottom w:val="thinThickSmallGap" w:sz="12" w:space="1" w:color="auto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FA2638" w:rsidRDefault="00316087" w:rsidP="005F201D">
      <w:pPr>
        <w:pBdr>
          <w:bottom w:val="thinThickSmallGap" w:sz="12" w:space="1" w:color="auto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5F201D" w:rsidRDefault="00316087" w:rsidP="005F201D">
      <w:pPr>
        <w:pBdr>
          <w:bottom w:val="thinThickSmallGap" w:sz="12" w:space="1" w:color="auto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5F201D" w:rsidRDefault="00316087" w:rsidP="005F201D">
      <w:pPr>
        <w:pBdr>
          <w:bottom w:val="thinThickSmallGap" w:sz="12" w:space="1" w:color="auto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WORK EXPERIENCE</w:t>
      </w:r>
    </w:p>
    <w:p w:rsidR="005F201D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8057"/>
      </w:tblGrid>
      <w:tr w:rsidR="00001DDD" w:rsidTr="005F201D">
        <w:trPr>
          <w:trHeight w:val="25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1</w:t>
            </w:r>
          </w:p>
        </w:tc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VOlksCRM</w:t>
            </w:r>
          </w:p>
        </w:tc>
      </w:tr>
      <w:tr w:rsidR="00001DDD" w:rsidTr="005F201D">
        <w:trPr>
          <w:trHeight w:val="278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Jan 2017 – Present</w:t>
            </w:r>
          </w:p>
        </w:tc>
      </w:tr>
      <w:tr w:rsidR="00001DDD" w:rsidTr="005F201D">
        <w:trPr>
          <w:trHeight w:val="152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A23" w:rsidRDefault="00316087" w:rsidP="00E40A23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 End: HTML, Angular JS, </w:t>
            </w:r>
            <w:r w:rsidRPr="00FD5F3F">
              <w:rPr>
                <w:sz w:val="20"/>
                <w:szCs w:val="20"/>
              </w:rPr>
              <w:t>jquery</w:t>
            </w:r>
            <w:r>
              <w:rPr>
                <w:sz w:val="20"/>
                <w:szCs w:val="20"/>
              </w:rPr>
              <w:t xml:space="preserve">,JavaScript,CSS  </w:t>
            </w:r>
          </w:p>
          <w:p w:rsidR="005F201D" w:rsidRDefault="00316087" w:rsidP="00E40A23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Programming:</w:t>
            </w:r>
            <w:r w:rsidRPr="000C4CD8">
              <w:rPr>
                <w:rFonts w:cstheme="minorHAnsi"/>
                <w:bCs/>
                <w:sz w:val="20"/>
                <w:szCs w:val="20"/>
              </w:rPr>
              <w:t>Asp.net</w:t>
            </w:r>
            <w:r>
              <w:rPr>
                <w:rFonts w:cstheme="minorHAnsi"/>
                <w:bCs/>
                <w:sz w:val="20"/>
                <w:szCs w:val="20"/>
              </w:rPr>
              <w:t xml:space="preserve"> MVC</w:t>
            </w:r>
            <w:r w:rsidRPr="000C4CD8">
              <w:rPr>
                <w:rFonts w:cstheme="minorHAnsi"/>
                <w:bCs/>
                <w:sz w:val="20"/>
                <w:szCs w:val="20"/>
              </w:rPr>
              <w:t xml:space="preserve">, C#.net, Ado.net, Ajax, </w:t>
            </w:r>
            <w:r>
              <w:rPr>
                <w:sz w:val="20"/>
                <w:szCs w:val="20"/>
              </w:rPr>
              <w:t>Backend:</w:t>
            </w:r>
            <w:r w:rsidRPr="000C4CD8">
              <w:rPr>
                <w:rFonts w:cstheme="minorHAnsi"/>
                <w:bCs/>
                <w:sz w:val="20"/>
                <w:szCs w:val="20"/>
              </w:rPr>
              <w:t>SQL Server</w:t>
            </w:r>
            <w:r w:rsidRPr="000C4CD8">
              <w:rPr>
                <w:rFonts w:cstheme="minorHAnsi"/>
                <w:sz w:val="20"/>
                <w:szCs w:val="20"/>
              </w:rPr>
              <w:t>, 2008 servers.</w:t>
            </w:r>
          </w:p>
        </w:tc>
      </w:tr>
      <w:tr w:rsidR="00001DDD" w:rsidTr="005F201D">
        <w:trPr>
          <w:trHeight w:val="260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r>
              <w:rPr>
                <w:sz w:val="20"/>
                <w:szCs w:val="20"/>
              </w:rPr>
              <w:t>Engineer(Asp.Net MVC Developer)</w:t>
            </w:r>
          </w:p>
        </w:tc>
      </w:tr>
      <w:tr w:rsidR="00001DDD" w:rsidTr="005F201D">
        <w:trPr>
          <w:trHeight w:val="314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Size</w:t>
            </w:r>
          </w:p>
        </w:tc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01DDD" w:rsidTr="005F201D">
        <w:trPr>
          <w:trHeight w:val="4310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01D" w:rsidRDefault="00316087">
            <w:pPr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About the Project</w:t>
            </w:r>
          </w:p>
          <w:p w:rsidR="005F201D" w:rsidRDefault="00316087" w:rsidP="005F201D">
            <w:pPr>
              <w:pStyle w:val="ListParagraph"/>
              <w:numPr>
                <w:ilvl w:val="0"/>
                <w:numId w:val="2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1C1491">
              <w:rPr>
                <w:rFonts w:cstheme="minorHAnsi"/>
                <w:color w:val="000000"/>
                <w:sz w:val="20"/>
                <w:szCs w:val="20"/>
              </w:rPr>
              <w:t xml:space="preserve">Customer relationship management (CRM) systems help businesses optimize  processes by streamlining mundane workloads, enabling employees to focus on creative and performance reviews and </w:t>
            </w:r>
            <w:r w:rsidRPr="001C1491">
              <w:rPr>
                <w:rFonts w:cstheme="minorHAnsi"/>
                <w:color w:val="000000"/>
                <w:sz w:val="20"/>
                <w:szCs w:val="20"/>
              </w:rPr>
              <w:t>benefits within a company</w:t>
            </w:r>
            <w:r>
              <w:rPr>
                <w:bCs/>
                <w:color w:val="000000"/>
                <w:sz w:val="20"/>
                <w:szCs w:val="20"/>
              </w:rPr>
              <w:t>.</w:t>
            </w:r>
          </w:p>
          <w:p w:rsidR="00E40A23" w:rsidRPr="00E40A23" w:rsidRDefault="00316087" w:rsidP="00C902F8">
            <w:pPr>
              <w:pStyle w:val="ListParagraph"/>
              <w:numPr>
                <w:ilvl w:val="0"/>
                <w:numId w:val="2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1C1491">
              <w:rPr>
                <w:rFonts w:cstheme="minorHAnsi"/>
                <w:color w:val="000000"/>
                <w:sz w:val="20"/>
                <w:szCs w:val="20"/>
              </w:rPr>
              <w:t>Giving  managers the ability to track performance and productivity based on information logged within the system.</w:t>
            </w:r>
          </w:p>
          <w:p w:rsidR="005F201D" w:rsidRPr="00C902F8" w:rsidRDefault="00316087" w:rsidP="00C902F8">
            <w:pPr>
              <w:pStyle w:val="ListParagraph"/>
              <w:numPr>
                <w:ilvl w:val="0"/>
                <w:numId w:val="2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1C1491">
              <w:rPr>
                <w:rFonts w:cstheme="minorHAnsi"/>
                <w:color w:val="000000"/>
                <w:sz w:val="20"/>
                <w:szCs w:val="20"/>
              </w:rPr>
              <w:t>This enables the human resource  department to more effectively manage the internal workforce</w:t>
            </w:r>
          </w:p>
          <w:p w:rsidR="005F201D" w:rsidRDefault="003160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Roles and Responsibilities </w:t>
            </w:r>
          </w:p>
          <w:p w:rsidR="00D70CF1" w:rsidRPr="001C1491" w:rsidRDefault="00316087" w:rsidP="00D70CF1">
            <w:pPr>
              <w:pStyle w:val="ListParagraph"/>
              <w:widowControl w:val="0"/>
              <w:numPr>
                <w:ilvl w:val="0"/>
                <w:numId w:val="29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Involved in creating tables Implementing Stored Procedures and Triggers.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Responsible for establishing the connection with data sources.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Involved in developing the services in WCF.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 xml:space="preserve">Developing the code in Asp.net MVC architecture </w:t>
            </w:r>
            <w:r w:rsidRPr="001C1491">
              <w:rPr>
                <w:rFonts w:cstheme="minorHAnsi"/>
                <w:sz w:val="20"/>
                <w:szCs w:val="20"/>
              </w:rPr>
              <w:t>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Involved in developing the code in N-Tire architecture using C#.Net, SQL Server.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Implementation of URL routing and integrated payment gateway.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 xml:space="preserve">Development, Support and Maintenance of database as well as web application. 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Extensively used Grid Views and R</w:t>
            </w:r>
            <w:r w:rsidRPr="001C1491">
              <w:rPr>
                <w:rFonts w:cstheme="minorHAnsi"/>
                <w:sz w:val="20"/>
                <w:szCs w:val="20"/>
              </w:rPr>
              <w:t>epeaters with Sorting and Paging.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>Designed and developed presentation layer using ASP.net Rich Controls.</w:t>
            </w:r>
          </w:p>
          <w:p w:rsidR="00D70CF1" w:rsidRPr="001C1491" w:rsidRDefault="00316087" w:rsidP="00D70CF1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after="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 xml:space="preserve"> used ASP.NET Validation Controls for server side validations and also</w:t>
            </w:r>
          </w:p>
          <w:p w:rsidR="00D70CF1" w:rsidRPr="001C1491" w:rsidRDefault="00316087" w:rsidP="00D70CF1">
            <w:pPr>
              <w:ind w:left="720"/>
              <w:rPr>
                <w:rFonts w:cstheme="minorHAnsi"/>
                <w:sz w:val="20"/>
                <w:szCs w:val="20"/>
              </w:rPr>
            </w:pPr>
            <w:r w:rsidRPr="001C1491">
              <w:rPr>
                <w:rFonts w:cstheme="minorHAnsi"/>
                <w:sz w:val="20"/>
                <w:szCs w:val="20"/>
              </w:rPr>
              <w:t xml:space="preserve">Client side validation based on the user’s browser. </w:t>
            </w:r>
          </w:p>
          <w:p w:rsidR="005F201D" w:rsidRDefault="00316087" w:rsidP="00D70CF1">
            <w:pPr>
              <w:pStyle w:val="ListParagraph"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</w:tbl>
    <w:p w:rsidR="005F201D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6009E3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6009E3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tbl>
      <w:tblPr>
        <w:tblW w:w="97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082"/>
      </w:tblGrid>
      <w:tr w:rsidR="00001DDD" w:rsidTr="00EC0C64">
        <w:trPr>
          <w:trHeight w:val="2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2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MicroSure</w:t>
            </w:r>
          </w:p>
        </w:tc>
      </w:tr>
      <w:tr w:rsidR="00001DDD" w:rsidTr="00EC0C64">
        <w:trPr>
          <w:trHeight w:val="1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2017 – Present</w:t>
            </w:r>
          </w:p>
        </w:tc>
      </w:tr>
      <w:tr w:rsidR="00001DDD" w:rsidTr="00EC0C64">
        <w:trPr>
          <w:trHeight w:val="1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Environment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C39" w:rsidRDefault="00316087" w:rsidP="00391C39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 End: HTML, </w:t>
            </w:r>
            <w:r w:rsidRPr="00FD5F3F">
              <w:rPr>
                <w:sz w:val="20"/>
                <w:szCs w:val="20"/>
              </w:rPr>
              <w:t>jquery</w:t>
            </w:r>
            <w:r>
              <w:rPr>
                <w:sz w:val="20"/>
                <w:szCs w:val="20"/>
              </w:rPr>
              <w:t xml:space="preserve">,JavaScript,CSS  </w:t>
            </w:r>
          </w:p>
          <w:p w:rsidR="005F201D" w:rsidRDefault="00316087" w:rsidP="00391C39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Programming:</w:t>
            </w:r>
            <w:r w:rsidRPr="000C4CD8">
              <w:rPr>
                <w:rFonts w:cstheme="minorHAnsi"/>
                <w:bCs/>
                <w:sz w:val="20"/>
                <w:szCs w:val="20"/>
              </w:rPr>
              <w:t>Asp.net</w:t>
            </w:r>
            <w:r>
              <w:rPr>
                <w:rFonts w:cstheme="minorHAnsi"/>
                <w:bCs/>
                <w:sz w:val="20"/>
                <w:szCs w:val="20"/>
              </w:rPr>
              <w:t xml:space="preserve"> MVC</w:t>
            </w:r>
            <w:r w:rsidRPr="000C4CD8">
              <w:rPr>
                <w:rFonts w:cstheme="minorHAnsi"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Cs/>
                <w:sz w:val="20"/>
                <w:szCs w:val="20"/>
              </w:rPr>
              <w:t>Asp.Net,</w:t>
            </w:r>
            <w:r w:rsidRPr="000C4CD8">
              <w:rPr>
                <w:rFonts w:cstheme="minorHAnsi"/>
                <w:bCs/>
                <w:sz w:val="20"/>
                <w:szCs w:val="20"/>
              </w:rPr>
              <w:t xml:space="preserve"> C#.net, Ado.net, Ajax, </w:t>
            </w:r>
            <w:r>
              <w:rPr>
                <w:sz w:val="20"/>
                <w:szCs w:val="20"/>
              </w:rPr>
              <w:t>Backend:</w:t>
            </w:r>
            <w:r w:rsidRPr="000C4CD8">
              <w:rPr>
                <w:rFonts w:cstheme="minorHAnsi"/>
                <w:bCs/>
                <w:sz w:val="20"/>
                <w:szCs w:val="20"/>
              </w:rPr>
              <w:t>SQL Server</w:t>
            </w:r>
            <w:r w:rsidRPr="000C4CD8">
              <w:rPr>
                <w:rFonts w:cstheme="minorHAnsi"/>
                <w:sz w:val="20"/>
                <w:szCs w:val="20"/>
              </w:rPr>
              <w:t>, 2008 servers.</w:t>
            </w:r>
          </w:p>
        </w:tc>
      </w:tr>
      <w:tr w:rsidR="00001DDD" w:rsidTr="00EC0C64">
        <w:trPr>
          <w:trHeight w:val="1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</w:tc>
      </w:tr>
      <w:tr w:rsidR="00001DDD" w:rsidTr="00EC0C64">
        <w:trPr>
          <w:trHeight w:val="31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Size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01DDD" w:rsidTr="00EC0C64">
        <w:trPr>
          <w:trHeight w:val="2879"/>
        </w:trPr>
        <w:tc>
          <w:tcPr>
            <w:tcW w:w="9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01D" w:rsidRDefault="00316087">
            <w:pPr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About the Project</w:t>
            </w:r>
          </w:p>
          <w:p w:rsidR="00C210D4" w:rsidRPr="00C210D4" w:rsidRDefault="00316087" w:rsidP="00C210D4">
            <w:pPr>
              <w:pStyle w:val="ListParagraph"/>
              <w:numPr>
                <w:ilvl w:val="0"/>
                <w:numId w:val="29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C210D4">
              <w:rPr>
                <w:bCs/>
                <w:color w:val="000000"/>
                <w:sz w:val="20"/>
                <w:szCs w:val="20"/>
              </w:rPr>
              <w:t>It is an internal mobile</w:t>
            </w:r>
            <w:r w:rsidRPr="00C210D4">
              <w:rPr>
                <w:bCs/>
                <w:color w:val="000000"/>
                <w:sz w:val="20"/>
                <w:szCs w:val="20"/>
              </w:rPr>
              <w:t xml:space="preserve"> store where all the apps designed by the company are positioned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MicroSure</w:t>
            </w:r>
            <w:r w:rsidRPr="00C210D4">
              <w:rPr>
                <w:rFonts w:cstheme="minorHAnsi"/>
                <w:color w:val="000000"/>
                <w:sz w:val="20"/>
                <w:szCs w:val="20"/>
              </w:rPr>
              <w:t xml:space="preserve"> is secure and scalable  comprehensive lending and financial  accounting functionality solution Supports both group and individual  based  lending.</w:t>
            </w:r>
          </w:p>
          <w:p w:rsidR="00C210D4" w:rsidRPr="00C210D4" w:rsidRDefault="00316087" w:rsidP="00C210D4">
            <w:pPr>
              <w:pStyle w:val="ListParagraph"/>
              <w:numPr>
                <w:ilvl w:val="0"/>
                <w:numId w:val="29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C210D4">
              <w:rPr>
                <w:rFonts w:cstheme="minorHAnsi"/>
                <w:color w:val="000000"/>
                <w:sz w:val="20"/>
                <w:szCs w:val="20"/>
              </w:rPr>
              <w:t xml:space="preserve"> Which is bundled with a powerful cross platform.</w:t>
            </w:r>
          </w:p>
          <w:p w:rsidR="00C210D4" w:rsidRPr="00C210D4" w:rsidRDefault="00316087" w:rsidP="00C210D4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40" w:lineRule="auto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C210D4">
              <w:rPr>
                <w:rFonts w:cstheme="minorHAnsi"/>
                <w:color w:val="000000"/>
                <w:sz w:val="20"/>
                <w:szCs w:val="20"/>
              </w:rPr>
              <w:t>The model of Business Correspondents partnering with banks to build, manage  and service self-help groups and also supports android based mobile  client for operations.</w:t>
            </w:r>
          </w:p>
          <w:p w:rsidR="005F201D" w:rsidRDefault="003160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Roles and Responsibilities 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Review of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 Functional Design Document Specifications (FDDS) to create corresponding Functional Design Document Review (FDDR).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Using 3-Tire architecture for presentation layer, Business and Data Access layers are developed   using C#.Net, SQL Server. 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Responsible for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 completing the assigned Module in time with required functionality.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Involved in implementation of database with considered database objects.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Involving in development of Security, State Management issues.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Performed client side validation as well as server 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>validation</w:t>
            </w:r>
          </w:p>
          <w:p w:rsidR="00C210D4" w:rsidRPr="000C4CD8" w:rsidRDefault="00316087" w:rsidP="00C210D4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Developed stored procedures using SQL SERVER.</w:t>
            </w:r>
          </w:p>
          <w:p w:rsidR="005F201D" w:rsidRDefault="00316087" w:rsidP="00C210D4">
            <w:pPr>
              <w:pStyle w:val="ListParagraph"/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Designed the UI and related code at the presentation layer</w:t>
            </w:r>
          </w:p>
        </w:tc>
      </w:tr>
    </w:tbl>
    <w:p w:rsidR="005F201D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5F201D" w:rsidRDefault="00316087" w:rsidP="005F201D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052"/>
      </w:tblGrid>
      <w:tr w:rsidR="00001DDD" w:rsidTr="005F201D">
        <w:trPr>
          <w:trHeight w:val="42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3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 w:rsidRPr="000C4CD8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Bizxtend</w:t>
            </w:r>
          </w:p>
        </w:tc>
      </w:tr>
      <w:tr w:rsidR="00001DDD" w:rsidTr="005F201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Client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 w:rsidRPr="000C4CD8">
              <w:rPr>
                <w:rFonts w:cstheme="minorHAnsi"/>
                <w:b/>
                <w:sz w:val="20"/>
                <w:szCs w:val="20"/>
              </w:rPr>
              <w:t>Maximal</w:t>
            </w:r>
          </w:p>
        </w:tc>
      </w:tr>
      <w:tr w:rsidR="00001DDD" w:rsidTr="005F201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F201D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01D" w:rsidRDefault="00316087" w:rsidP="00C210D4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2017-Feb 2018</w:t>
            </w:r>
          </w:p>
        </w:tc>
      </w:tr>
      <w:tr w:rsidR="00001DDD" w:rsidTr="005F201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62593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93" w:rsidRDefault="00316087" w:rsidP="00C01F2A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 End: HTML, Angular JS, </w:t>
            </w:r>
            <w:r w:rsidRPr="00FD5F3F">
              <w:rPr>
                <w:sz w:val="20"/>
                <w:szCs w:val="20"/>
              </w:rPr>
              <w:t>jquery</w:t>
            </w:r>
            <w:r>
              <w:rPr>
                <w:sz w:val="20"/>
                <w:szCs w:val="20"/>
              </w:rPr>
              <w:t xml:space="preserve">,JavaScript,CSS  </w:t>
            </w:r>
          </w:p>
          <w:p w:rsidR="00862593" w:rsidRDefault="00316087" w:rsidP="00C01F2A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Programming:</w:t>
            </w:r>
            <w:r w:rsidRPr="000C4CD8">
              <w:rPr>
                <w:rFonts w:cstheme="minorHAnsi"/>
                <w:bCs/>
                <w:sz w:val="20"/>
                <w:szCs w:val="20"/>
              </w:rPr>
              <w:t>Asp.net</w:t>
            </w:r>
            <w:r>
              <w:rPr>
                <w:rFonts w:cstheme="minorHAnsi"/>
                <w:bCs/>
                <w:sz w:val="20"/>
                <w:szCs w:val="20"/>
              </w:rPr>
              <w:t xml:space="preserve"> MVC</w:t>
            </w:r>
            <w:r w:rsidRPr="000C4CD8">
              <w:rPr>
                <w:rFonts w:cstheme="minorHAnsi"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Cs/>
                <w:sz w:val="20"/>
                <w:szCs w:val="20"/>
              </w:rPr>
              <w:t>Asp.Net,</w:t>
            </w:r>
            <w:r w:rsidRPr="000C4CD8">
              <w:rPr>
                <w:rFonts w:cstheme="minorHAnsi"/>
                <w:bCs/>
                <w:sz w:val="20"/>
                <w:szCs w:val="20"/>
              </w:rPr>
              <w:t xml:space="preserve"> C#.net, Ado.net, Ajax, </w:t>
            </w:r>
            <w:r>
              <w:rPr>
                <w:sz w:val="20"/>
                <w:szCs w:val="20"/>
              </w:rPr>
              <w:t>Backend:</w:t>
            </w:r>
            <w:r w:rsidRPr="000C4CD8">
              <w:rPr>
                <w:rFonts w:cstheme="minorHAnsi"/>
                <w:bCs/>
                <w:sz w:val="20"/>
                <w:szCs w:val="20"/>
              </w:rPr>
              <w:t>SQL Server</w:t>
            </w:r>
            <w:r w:rsidRPr="000C4CD8">
              <w:rPr>
                <w:rFonts w:cstheme="minorHAnsi"/>
                <w:sz w:val="20"/>
                <w:szCs w:val="20"/>
              </w:rPr>
              <w:t>, 2008 servers.</w:t>
            </w:r>
          </w:p>
        </w:tc>
      </w:tr>
      <w:tr w:rsidR="00001DDD" w:rsidTr="005F201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62593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93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</w:t>
            </w:r>
          </w:p>
        </w:tc>
      </w:tr>
      <w:tr w:rsidR="00001DDD" w:rsidTr="005F201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62593" w:rsidRDefault="00316087">
            <w:pPr>
              <w:spacing w:line="240" w:lineRule="auto"/>
              <w:ind w:left="-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Size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93" w:rsidRDefault="00316087">
            <w:pPr>
              <w:spacing w:line="240" w:lineRule="auto"/>
              <w:ind w:left="-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</w:t>
            </w:r>
          </w:p>
        </w:tc>
      </w:tr>
      <w:tr w:rsidR="00001DDD" w:rsidTr="005F201D">
        <w:trPr>
          <w:trHeight w:val="20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93" w:rsidRDefault="00316087" w:rsidP="00862593">
            <w:pPr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About the Project</w:t>
            </w:r>
          </w:p>
          <w:p w:rsidR="00862593" w:rsidRPr="00C210D4" w:rsidRDefault="00316087" w:rsidP="00862593">
            <w:pPr>
              <w:pStyle w:val="ListParagraph"/>
              <w:numPr>
                <w:ilvl w:val="0"/>
                <w:numId w:val="29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C210D4">
              <w:rPr>
                <w:bCs/>
                <w:color w:val="000000"/>
                <w:sz w:val="20"/>
                <w:szCs w:val="20"/>
              </w:rPr>
              <w:t>It is an internal mobile store where all the apps designed by the company are positioned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MicroSure</w:t>
            </w:r>
            <w:r w:rsidRPr="00C210D4">
              <w:rPr>
                <w:rFonts w:cstheme="minorHAnsi"/>
                <w:color w:val="000000"/>
                <w:sz w:val="20"/>
                <w:szCs w:val="20"/>
              </w:rPr>
              <w:t xml:space="preserve"> is secure and scalable  comprehensive lending and financial  accounting functionality solution Supports both group and individual  based  lending.</w:t>
            </w:r>
          </w:p>
          <w:p w:rsidR="00862593" w:rsidRPr="00C210D4" w:rsidRDefault="00316087" w:rsidP="00862593">
            <w:pPr>
              <w:pStyle w:val="ListParagraph"/>
              <w:numPr>
                <w:ilvl w:val="0"/>
                <w:numId w:val="29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C210D4">
              <w:rPr>
                <w:rFonts w:cstheme="minorHAnsi"/>
                <w:color w:val="000000"/>
                <w:sz w:val="20"/>
                <w:szCs w:val="20"/>
              </w:rPr>
              <w:t xml:space="preserve"> Which is bundled with a powerful cross platform.</w:t>
            </w:r>
          </w:p>
          <w:p w:rsidR="00862593" w:rsidRPr="00C210D4" w:rsidRDefault="00316087" w:rsidP="00862593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line="240" w:lineRule="auto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C210D4">
              <w:rPr>
                <w:rFonts w:cstheme="minorHAnsi"/>
                <w:color w:val="000000"/>
                <w:sz w:val="20"/>
                <w:szCs w:val="20"/>
              </w:rPr>
              <w:t>The model of Business Correspondents partnering with banks</w:t>
            </w:r>
            <w:r w:rsidRPr="00C210D4">
              <w:rPr>
                <w:rFonts w:cstheme="minorHAnsi"/>
                <w:color w:val="000000"/>
                <w:sz w:val="20"/>
                <w:szCs w:val="20"/>
              </w:rPr>
              <w:t xml:space="preserve"> to build, manage  and service self-help groups and also supports android based mobile  client for operations.</w:t>
            </w:r>
          </w:p>
          <w:p w:rsidR="00862593" w:rsidRDefault="00316087" w:rsidP="0086259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after="0" w:line="24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Roles and Responsibilities 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Review of Functional Design Document Specifications (FDDS) to create corresponding Functional Design 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lastRenderedPageBreak/>
              <w:t xml:space="preserve">Document Review 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>(FDDR).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Using 3-Tire architecture for presentation layer, Business and Data Access layers are developed   using C#.Net, SQL Server. 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Responsible for completing the assigned Module in time with required functionality.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 xml:space="preserve">Involved in implementation of database 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>with considered database objects.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Involving in development of Security, State Management issues.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Performed client side validation as well as server validation</w:t>
            </w:r>
          </w:p>
          <w:p w:rsidR="00862593" w:rsidRPr="000C4CD8" w:rsidRDefault="00316087" w:rsidP="00862593">
            <w:pPr>
              <w:pStyle w:val="Header"/>
              <w:widowControl w:val="0"/>
              <w:numPr>
                <w:ilvl w:val="0"/>
                <w:numId w:val="31"/>
              </w:numPr>
              <w:suppressLineNumbers/>
              <w:tabs>
                <w:tab w:val="clear" w:pos="4680"/>
                <w:tab w:val="clear" w:pos="9360"/>
                <w:tab w:val="left" w:pos="720"/>
                <w:tab w:val="center" w:pos="5233"/>
                <w:tab w:val="right" w:pos="10467"/>
              </w:tabs>
              <w:suppressAutoHyphens/>
              <w:autoSpaceDE w:val="0"/>
              <w:spacing w:before="20" w:after="20"/>
              <w:rPr>
                <w:rFonts w:cstheme="minorHAnsi"/>
                <w:sz w:val="20"/>
                <w:szCs w:val="20"/>
                <w:lang w:val="en-IN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Developed stored procedures using SQL SERVER.</w:t>
            </w:r>
          </w:p>
          <w:p w:rsidR="00862593" w:rsidRDefault="00316087" w:rsidP="00862593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9"/>
                <w:tab w:val="left" w:pos="10080"/>
              </w:tabs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0C4CD8">
              <w:rPr>
                <w:rFonts w:cstheme="minorHAnsi"/>
                <w:sz w:val="20"/>
                <w:szCs w:val="20"/>
                <w:lang w:val="en-IN"/>
              </w:rPr>
              <w:t>Designed the UI and related code at the presentatio</w:t>
            </w:r>
            <w:r w:rsidRPr="000C4CD8">
              <w:rPr>
                <w:rFonts w:cstheme="minorHAnsi"/>
                <w:sz w:val="20"/>
                <w:szCs w:val="20"/>
                <w:lang w:val="en-IN"/>
              </w:rPr>
              <w:t>n layer</w:t>
            </w:r>
          </w:p>
        </w:tc>
      </w:tr>
    </w:tbl>
    <w:p w:rsidR="00EC0C64" w:rsidRDefault="00316087" w:rsidP="005F201D">
      <w:pPr>
        <w:pStyle w:val="p2"/>
        <w:jc w:val="both"/>
        <w:rPr>
          <w:rFonts w:asciiTheme="minorHAnsi" w:eastAsiaTheme="majorEastAsia" w:hAnsiTheme="minorHAnsi" w:cstheme="majorBidi"/>
          <w:bCs/>
        </w:rPr>
      </w:pPr>
    </w:p>
    <w:p w:rsidR="00EC0C64" w:rsidRDefault="00316087" w:rsidP="005F201D">
      <w:pPr>
        <w:pStyle w:val="p2"/>
        <w:jc w:val="both"/>
        <w:rPr>
          <w:rFonts w:asciiTheme="minorHAnsi" w:eastAsiaTheme="majorEastAsia" w:hAnsiTheme="minorHAnsi" w:cstheme="majorBidi"/>
          <w:bCs/>
        </w:rPr>
      </w:pPr>
    </w:p>
    <w:p w:rsidR="005F201D" w:rsidRDefault="00316087" w:rsidP="005F201D">
      <w:pPr>
        <w:pStyle w:val="p2"/>
        <w:pBdr>
          <w:bottom w:val="thinThickSmallGap" w:sz="12" w:space="1" w:color="auto"/>
        </w:pBdr>
        <w:jc w:val="both"/>
        <w:rPr>
          <w:rFonts w:asciiTheme="minorHAnsi" w:eastAsiaTheme="majorEastAsia" w:hAnsiTheme="minorHAnsi" w:cstheme="majorBidi"/>
          <w:bCs/>
        </w:rPr>
      </w:pPr>
      <w:r>
        <w:rPr>
          <w:rFonts w:asciiTheme="minorHAnsi" w:eastAsiaTheme="majorEastAsia" w:hAnsiTheme="minorHAnsi" w:cstheme="majorBidi"/>
          <w:bCs/>
        </w:rPr>
        <w:t>STRENGTHS</w:t>
      </w:r>
    </w:p>
    <w:p w:rsidR="005F201D" w:rsidRPr="00431A76" w:rsidRDefault="00316087" w:rsidP="00431A76">
      <w:pPr>
        <w:pStyle w:val="ListParagraph"/>
        <w:numPr>
          <w:ilvl w:val="0"/>
          <w:numId w:val="26"/>
        </w:numPr>
        <w:spacing w:before="160"/>
        <w:jc w:val="both"/>
        <w:rPr>
          <w:rFonts w:cstheme="minorHAnsi"/>
          <w:sz w:val="20"/>
          <w:szCs w:val="20"/>
        </w:rPr>
      </w:pPr>
      <w:r w:rsidRPr="00431A76">
        <w:rPr>
          <w:rFonts w:cstheme="minorHAnsi"/>
          <w:sz w:val="20"/>
          <w:szCs w:val="20"/>
        </w:rPr>
        <w:t>Seeking a position to utilize my technical, functional and communication skill in the Information Technology Organization that offers Professional growth while being resourceful, innovative and flexible</w:t>
      </w:r>
      <w:r>
        <w:rPr>
          <w:rFonts w:cstheme="minorHAnsi"/>
          <w:sz w:val="20"/>
          <w:szCs w:val="20"/>
        </w:rPr>
        <w:t>.</w:t>
      </w:r>
    </w:p>
    <w:p w:rsidR="005F201D" w:rsidRDefault="00316087" w:rsidP="005F201D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Has ability to learn new </w:t>
      </w:r>
      <w:r>
        <w:rPr>
          <w:rFonts w:cs="Calibri"/>
          <w:bCs/>
          <w:sz w:val="20"/>
          <w:szCs w:val="20"/>
        </w:rPr>
        <w:t>technologies in short span of time. For instance as a SOA Developer I have also picked up skills in OSB.</w:t>
      </w:r>
    </w:p>
    <w:p w:rsidR="005F201D" w:rsidRPr="00431A76" w:rsidRDefault="00316087" w:rsidP="00431A7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Has excellent problem solving skills with a strong technical background.</w:t>
      </w:r>
    </w:p>
    <w:p w:rsidR="005F201D" w:rsidRDefault="00316087" w:rsidP="005F201D">
      <w:pPr>
        <w:pStyle w:val="p2"/>
        <w:jc w:val="both"/>
        <w:rPr>
          <w:rFonts w:asciiTheme="minorHAnsi" w:hAnsiTheme="minorHAnsi" w:cs="Calibri"/>
        </w:rPr>
      </w:pPr>
    </w:p>
    <w:p w:rsidR="005F201D" w:rsidRDefault="00316087" w:rsidP="005F201D">
      <w:pPr>
        <w:pStyle w:val="p2"/>
        <w:pBdr>
          <w:bottom w:val="thinThickSmallGap" w:sz="12" w:space="1" w:color="auto"/>
        </w:pBd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Cs/>
          <w:lang w:val="en-GB"/>
        </w:rPr>
        <w:t>ACADEMICS</w:t>
      </w:r>
    </w:p>
    <w:p w:rsidR="005F201D" w:rsidRDefault="00316087" w:rsidP="005F201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2011 – 2015: </w:t>
      </w:r>
      <w:r>
        <w:rPr>
          <w:sz w:val="20"/>
          <w:szCs w:val="20"/>
        </w:rPr>
        <w:t>BTECH (C.S.E),from Guru nanak Engineering College (JNT</w:t>
      </w:r>
      <w:r>
        <w:rPr>
          <w:sz w:val="20"/>
          <w:szCs w:val="20"/>
        </w:rPr>
        <w:t xml:space="preserve">U) with an aggregate of 64%. </w:t>
      </w:r>
    </w:p>
    <w:p w:rsidR="005F201D" w:rsidRDefault="00316087" w:rsidP="005F201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2009–20011: </w:t>
      </w:r>
      <w:r>
        <w:rPr>
          <w:sz w:val="20"/>
          <w:szCs w:val="20"/>
        </w:rPr>
        <w:t>Intermediate (M.P.C)from S.R Junior College, Warngal with an aggregate of 78%</w:t>
      </w:r>
    </w:p>
    <w:p w:rsidR="005F201D" w:rsidRDefault="00316087" w:rsidP="005F201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2008 – 200</w:t>
      </w:r>
      <w:r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SSC, from BVN High School, Adilabad with an aggregate of 65 %</w:t>
      </w:r>
    </w:p>
    <w:p w:rsidR="005F201D" w:rsidRDefault="00316087" w:rsidP="005F201D">
      <w:pPr>
        <w:spacing w:after="0" w:line="240" w:lineRule="auto"/>
        <w:jc w:val="both"/>
        <w:rPr>
          <w:sz w:val="20"/>
          <w:szCs w:val="20"/>
        </w:rPr>
      </w:pPr>
    </w:p>
    <w:p w:rsidR="005F201D" w:rsidRDefault="00316087" w:rsidP="005F201D">
      <w:pPr>
        <w:pStyle w:val="p2"/>
        <w:pBdr>
          <w:bottom w:val="thinThickSmallGap" w:sz="12" w:space="1" w:color="auto"/>
        </w:pBd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ACHIEVEMENTS</w:t>
      </w:r>
    </w:p>
    <w:p w:rsidR="005F201D" w:rsidRDefault="00316087" w:rsidP="005F20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line="240" w:lineRule="auto"/>
        <w:rPr>
          <w:b/>
          <w:bCs/>
          <w:color w:val="000000"/>
          <w:sz w:val="20"/>
          <w:szCs w:val="20"/>
        </w:rPr>
      </w:pPr>
    </w:p>
    <w:p w:rsidR="005F201D" w:rsidRDefault="00316087" w:rsidP="005F201D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line="240" w:lineRule="auto"/>
        <w:rPr>
          <w:b/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Received Star</w:t>
      </w:r>
      <w:r>
        <w:rPr>
          <w:b/>
          <w:bCs/>
          <w:color w:val="000000"/>
          <w:sz w:val="20"/>
          <w:szCs w:val="20"/>
        </w:rPr>
        <w:t xml:space="preserve"> performer of the </w:t>
      </w:r>
      <w:r>
        <w:rPr>
          <w:b/>
          <w:bCs/>
          <w:color w:val="000000"/>
          <w:sz w:val="20"/>
          <w:szCs w:val="20"/>
        </w:rPr>
        <w:t xml:space="preserve">Coding </w:t>
      </w:r>
      <w:r>
        <w:rPr>
          <w:bCs/>
          <w:color w:val="000000"/>
          <w:sz w:val="20"/>
          <w:szCs w:val="20"/>
        </w:rPr>
        <w:t xml:space="preserve"> for my performance in the Project.</w:t>
      </w:r>
    </w:p>
    <w:p w:rsidR="005F201D" w:rsidRDefault="00316087" w:rsidP="005F201D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line="240" w:lineRule="auto"/>
        <w:rPr>
          <w:b/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Received number of internal appreciation for meeting the expectations and timelines with good quality of code. </w:t>
      </w:r>
    </w:p>
    <w:p w:rsidR="005F201D" w:rsidRDefault="00316087" w:rsidP="005F201D">
      <w:pPr>
        <w:pStyle w:val="p2"/>
        <w:pBdr>
          <w:bottom w:val="thinThickSmallGap" w:sz="12" w:space="1" w:color="auto"/>
        </w:pBd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PERSONAL PROFILE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Name                                      :     </w:t>
      </w:r>
      <w:r>
        <w:rPr>
          <w:bCs/>
          <w:color w:val="000000"/>
          <w:sz w:val="20"/>
          <w:szCs w:val="20"/>
        </w:rPr>
        <w:t>T.Suresh Kumar</w:t>
      </w:r>
      <w:r>
        <w:rPr>
          <w:bCs/>
          <w:color w:val="000000"/>
          <w:sz w:val="20"/>
          <w:szCs w:val="20"/>
        </w:rPr>
        <w:t>.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Father’s Name              </w:t>
      </w:r>
      <w:r>
        <w:rPr>
          <w:sz w:val="20"/>
          <w:szCs w:val="20"/>
        </w:rPr>
        <w:t xml:space="preserve">         :</w:t>
      </w:r>
      <w:r>
        <w:rPr>
          <w:bCs/>
          <w:color w:val="000000"/>
          <w:sz w:val="20"/>
          <w:szCs w:val="20"/>
        </w:rPr>
        <w:t xml:space="preserve">     T.Lachanna</w:t>
      </w:r>
      <w:r>
        <w:rPr>
          <w:bCs/>
          <w:color w:val="000000"/>
          <w:sz w:val="20"/>
          <w:szCs w:val="20"/>
        </w:rPr>
        <w:t>.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Date of Birth                          :     </w:t>
      </w:r>
      <w:r>
        <w:rPr>
          <w:bCs/>
          <w:color w:val="000000"/>
          <w:sz w:val="20"/>
          <w:szCs w:val="20"/>
        </w:rPr>
        <w:t>14-July-1993</w:t>
      </w:r>
      <w:r>
        <w:rPr>
          <w:bCs/>
          <w:color w:val="000000"/>
          <w:sz w:val="20"/>
          <w:szCs w:val="20"/>
        </w:rPr>
        <w:t>.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Gender                                    :     </w:t>
      </w:r>
      <w:r>
        <w:rPr>
          <w:bCs/>
          <w:color w:val="000000"/>
          <w:sz w:val="20"/>
          <w:szCs w:val="20"/>
        </w:rPr>
        <w:t>M</w:t>
      </w:r>
      <w:r>
        <w:rPr>
          <w:bCs/>
          <w:color w:val="000000"/>
          <w:sz w:val="20"/>
          <w:szCs w:val="20"/>
        </w:rPr>
        <w:t>ale.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Marital Status                        :     </w:t>
      </w:r>
      <w:r>
        <w:rPr>
          <w:bCs/>
          <w:color w:val="000000"/>
          <w:sz w:val="20"/>
          <w:szCs w:val="20"/>
        </w:rPr>
        <w:t>Single.</w:t>
      </w:r>
    </w:p>
    <w:p w:rsidR="005F201D" w:rsidRDefault="00316087" w:rsidP="005F201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Languages Known                 :     </w:t>
      </w:r>
      <w:r>
        <w:rPr>
          <w:bCs/>
          <w:color w:val="000000"/>
          <w:sz w:val="20"/>
          <w:szCs w:val="20"/>
        </w:rPr>
        <w:t>English, Telugu, Hindi.</w:t>
      </w:r>
    </w:p>
    <w:p w:rsidR="005F201D" w:rsidRDefault="00316087" w:rsidP="005F201D">
      <w:pPr>
        <w:spacing w:after="0" w:line="240" w:lineRule="auto"/>
        <w:jc w:val="both"/>
        <w:rPr>
          <w:rFonts w:eastAsia="Calibri"/>
          <w:bCs/>
          <w:color w:val="000000"/>
          <w:sz w:val="20"/>
          <w:szCs w:val="20"/>
        </w:rPr>
      </w:pPr>
      <w:r>
        <w:rPr>
          <w:sz w:val="20"/>
          <w:szCs w:val="20"/>
        </w:rPr>
        <w:t>Ho</w:t>
      </w:r>
      <w:r>
        <w:rPr>
          <w:sz w:val="20"/>
          <w:szCs w:val="20"/>
        </w:rPr>
        <w:t>bbies                                   :</w:t>
      </w:r>
      <w:r>
        <w:rPr>
          <w:rFonts w:eastAsia="Calibri"/>
          <w:bCs/>
          <w:color w:val="000000"/>
          <w:sz w:val="20"/>
          <w:szCs w:val="20"/>
        </w:rPr>
        <w:t xml:space="preserve"> </w:t>
      </w:r>
      <w:r>
        <w:rPr>
          <w:rFonts w:eastAsia="Calibri"/>
          <w:bCs/>
          <w:color w:val="000000"/>
          <w:sz w:val="20"/>
          <w:szCs w:val="20"/>
        </w:rPr>
        <w:t xml:space="preserve">    </w:t>
      </w:r>
      <w:r>
        <w:rPr>
          <w:rFonts w:eastAsia="Calibri"/>
          <w:bCs/>
          <w:color w:val="000000"/>
          <w:sz w:val="20"/>
          <w:szCs w:val="20"/>
        </w:rPr>
        <w:t>Listening m</w:t>
      </w:r>
      <w:r>
        <w:rPr>
          <w:rFonts w:eastAsia="Calibri"/>
          <w:bCs/>
          <w:color w:val="000000"/>
          <w:sz w:val="20"/>
          <w:szCs w:val="20"/>
        </w:rPr>
        <w:t>usic, reading fiction (Novels)</w:t>
      </w:r>
      <w:r>
        <w:rPr>
          <w:rFonts w:eastAsia="Calibri"/>
          <w:bCs/>
          <w:color w:val="000000"/>
          <w:sz w:val="20"/>
          <w:szCs w:val="20"/>
        </w:rPr>
        <w:t xml:space="preserve">, Collection of                     </w:t>
      </w:r>
    </w:p>
    <w:p w:rsidR="005F201D" w:rsidRDefault="00316087" w:rsidP="005F201D">
      <w:pPr>
        <w:spacing w:after="0" w:line="240" w:lineRule="auto"/>
        <w:jc w:val="both"/>
        <w:rPr>
          <w:rFonts w:eastAsia="Calibri"/>
          <w:bCs/>
          <w:color w:val="000000"/>
          <w:sz w:val="20"/>
          <w:szCs w:val="20"/>
        </w:rPr>
      </w:pPr>
      <w:r>
        <w:rPr>
          <w:rFonts w:eastAsia="Calibri"/>
          <w:bCs/>
          <w:color w:val="000000"/>
          <w:sz w:val="20"/>
          <w:szCs w:val="20"/>
        </w:rPr>
        <w:t xml:space="preserve">                                                        Songs, Home Tutor</w:t>
      </w:r>
    </w:p>
    <w:p w:rsidR="005F201D" w:rsidRDefault="00316087" w:rsidP="005F201D">
      <w:pPr>
        <w:spacing w:after="0" w:line="240" w:lineRule="auto"/>
        <w:jc w:val="both"/>
        <w:rPr>
          <w:rFonts w:eastAsia="Calibri"/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Permanent Address              :     </w:t>
      </w:r>
      <w:r>
        <w:rPr>
          <w:rFonts w:eastAsia="Calibri"/>
          <w:bCs/>
          <w:color w:val="000000"/>
          <w:sz w:val="20"/>
          <w:szCs w:val="20"/>
        </w:rPr>
        <w:t xml:space="preserve">H.No:402 Baheti residency </w:t>
      </w:r>
      <w:r>
        <w:rPr>
          <w:rFonts w:eastAsia="Calibri"/>
          <w:bCs/>
          <w:color w:val="000000"/>
          <w:sz w:val="20"/>
          <w:szCs w:val="20"/>
        </w:rPr>
        <w:t xml:space="preserve">, </w:t>
      </w:r>
      <w:r>
        <w:rPr>
          <w:rFonts w:eastAsia="Calibri"/>
          <w:bCs/>
          <w:color w:val="000000"/>
          <w:sz w:val="20"/>
          <w:szCs w:val="20"/>
        </w:rPr>
        <w:t>Saleem</w:t>
      </w:r>
      <w:r>
        <w:rPr>
          <w:rFonts w:eastAsia="Calibri"/>
          <w:bCs/>
          <w:color w:val="000000"/>
          <w:sz w:val="20"/>
          <w:szCs w:val="20"/>
        </w:rPr>
        <w:t xml:space="preserve"> Nagar, </w:t>
      </w:r>
      <w:r>
        <w:rPr>
          <w:rFonts w:eastAsia="Calibri"/>
          <w:bCs/>
          <w:color w:val="000000"/>
          <w:sz w:val="20"/>
          <w:szCs w:val="20"/>
        </w:rPr>
        <w:t>Malakpet</w:t>
      </w:r>
      <w:r>
        <w:rPr>
          <w:rFonts w:eastAsia="Calibri"/>
          <w:bCs/>
          <w:color w:val="000000"/>
          <w:sz w:val="20"/>
          <w:szCs w:val="20"/>
        </w:rPr>
        <w:t xml:space="preserve">, Hyderabad, </w:t>
      </w:r>
      <w:r>
        <w:rPr>
          <w:rFonts w:eastAsia="Calibri"/>
          <w:bCs/>
          <w:color w:val="000000"/>
          <w:sz w:val="20"/>
          <w:szCs w:val="20"/>
        </w:rPr>
        <w:t>500036</w:t>
      </w:r>
      <w:r>
        <w:rPr>
          <w:rFonts w:eastAsia="Calibri"/>
          <w:bCs/>
          <w:color w:val="000000"/>
          <w:sz w:val="20"/>
          <w:szCs w:val="20"/>
        </w:rPr>
        <w:t xml:space="preserve">.   </w:t>
      </w:r>
    </w:p>
    <w:p w:rsidR="005F201D" w:rsidRDefault="00316087" w:rsidP="005F201D">
      <w:pPr>
        <w:spacing w:after="0" w:line="240" w:lineRule="auto"/>
        <w:jc w:val="both"/>
        <w:rPr>
          <w:rFonts w:eastAsia="Calibri"/>
          <w:bCs/>
          <w:color w:val="000000"/>
          <w:sz w:val="20"/>
          <w:szCs w:val="20"/>
        </w:rPr>
      </w:pPr>
    </w:p>
    <w:p w:rsidR="005F201D" w:rsidRDefault="00316087" w:rsidP="005F201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F201D" w:rsidRDefault="00316087" w:rsidP="005F201D">
      <w:r>
        <w:br/>
      </w:r>
      <w:r w:rsidR="00F34DF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4b3afb7c96b3b5bd7acbbf6fb9971b73134f530e18705c4458440321091b5b581a0f180511455e5d1b4d58515c424154181c084b281e0103030011495b540059580f1b425c4c01090340281e010316031442444f5108084a5746754e034a571b5549120b40001044095a0e041e470d140110155e5500504a155b440345450e5c0a5249130f031f030201091b5b581100150411445b5a0852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b3afb7c96b3b5bd7acbbf6fb9971b73134f530e18705c4458440321091b5b581a0f180511455e5d1b4d58515c424154181c084b281e0103030011495b540059580f1b425c4c01090340281e010316031442444f5108084a5746754e034a571b5549120b40001044095a0e041e470d140110155e5500504a155b440345450e5c0a5249130f031f030201091b5b581100150411445b5a0852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201D" w:rsidSect="00852F75">
      <w:head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087" w:rsidRDefault="00316087">
      <w:pPr>
        <w:spacing w:after="0" w:line="240" w:lineRule="auto"/>
      </w:pPr>
      <w:r>
        <w:separator/>
      </w:r>
    </w:p>
  </w:endnote>
  <w:endnote w:type="continuationSeparator" w:id="0">
    <w:p w:rsidR="00316087" w:rsidRDefault="0031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087" w:rsidRDefault="00316087">
      <w:pPr>
        <w:spacing w:after="0" w:line="240" w:lineRule="auto"/>
      </w:pPr>
      <w:r>
        <w:separator/>
      </w:r>
    </w:p>
  </w:footnote>
  <w:footnote w:type="continuationSeparator" w:id="0">
    <w:p w:rsidR="00316087" w:rsidRDefault="0031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74" w:rsidRDefault="00316087" w:rsidP="00183874">
    <w:pPr>
      <w:pStyle w:val="Header"/>
      <w:jc w:val="right"/>
    </w:pPr>
    <w:r>
      <w:rPr>
        <w:noProof/>
      </w:rPr>
      <w:drawing>
        <wp:inline distT="0" distB="0" distL="0" distR="0">
          <wp:extent cx="1543050" cy="714375"/>
          <wp:effectExtent l="19050" t="0" r="0" b="0"/>
          <wp:docPr id="2" name="Picture 1" descr="150px-M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0px-MTA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2915" cy="732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3B70"/>
    <w:multiLevelType w:val="hybridMultilevel"/>
    <w:tmpl w:val="0AB8B122"/>
    <w:lvl w:ilvl="0" w:tplc="F07A2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0F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CF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C9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AE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E42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EA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6D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5E6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7D16"/>
    <w:multiLevelType w:val="hybridMultilevel"/>
    <w:tmpl w:val="418E516E"/>
    <w:lvl w:ilvl="0" w:tplc="39386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E5AEC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AE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83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C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C3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0D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AC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68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23D5"/>
    <w:multiLevelType w:val="hybridMultilevel"/>
    <w:tmpl w:val="9BCC87AE"/>
    <w:lvl w:ilvl="0" w:tplc="409E7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A4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B4E9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82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85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562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2F1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C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42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F319D"/>
    <w:multiLevelType w:val="hybridMultilevel"/>
    <w:tmpl w:val="2A986D0A"/>
    <w:lvl w:ilvl="0" w:tplc="E9367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E8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C67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E9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E9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A6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43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C6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B07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2670"/>
    <w:multiLevelType w:val="hybridMultilevel"/>
    <w:tmpl w:val="B5447BAC"/>
    <w:lvl w:ilvl="0" w:tplc="F8B0F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2315E">
      <w:start w:val="8"/>
      <w:numFmt w:val="bullet"/>
      <w:lvlText w:val="·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44667DDC" w:tentative="1">
      <w:start w:val="1"/>
      <w:numFmt w:val="lowerRoman"/>
      <w:lvlText w:val="%3."/>
      <w:lvlJc w:val="right"/>
      <w:pPr>
        <w:ind w:left="2160" w:hanging="180"/>
      </w:pPr>
    </w:lvl>
    <w:lvl w:ilvl="3" w:tplc="F7B2F1D6" w:tentative="1">
      <w:start w:val="1"/>
      <w:numFmt w:val="decimal"/>
      <w:lvlText w:val="%4."/>
      <w:lvlJc w:val="left"/>
      <w:pPr>
        <w:ind w:left="2880" w:hanging="360"/>
      </w:pPr>
    </w:lvl>
    <w:lvl w:ilvl="4" w:tplc="21FC3552" w:tentative="1">
      <w:start w:val="1"/>
      <w:numFmt w:val="lowerLetter"/>
      <w:lvlText w:val="%5."/>
      <w:lvlJc w:val="left"/>
      <w:pPr>
        <w:ind w:left="3600" w:hanging="360"/>
      </w:pPr>
    </w:lvl>
    <w:lvl w:ilvl="5" w:tplc="D2301472" w:tentative="1">
      <w:start w:val="1"/>
      <w:numFmt w:val="lowerRoman"/>
      <w:lvlText w:val="%6."/>
      <w:lvlJc w:val="right"/>
      <w:pPr>
        <w:ind w:left="4320" w:hanging="180"/>
      </w:pPr>
    </w:lvl>
    <w:lvl w:ilvl="6" w:tplc="C216525C" w:tentative="1">
      <w:start w:val="1"/>
      <w:numFmt w:val="decimal"/>
      <w:lvlText w:val="%7."/>
      <w:lvlJc w:val="left"/>
      <w:pPr>
        <w:ind w:left="5040" w:hanging="360"/>
      </w:pPr>
    </w:lvl>
    <w:lvl w:ilvl="7" w:tplc="FDA67278" w:tentative="1">
      <w:start w:val="1"/>
      <w:numFmt w:val="lowerLetter"/>
      <w:lvlText w:val="%8."/>
      <w:lvlJc w:val="left"/>
      <w:pPr>
        <w:ind w:left="5760" w:hanging="360"/>
      </w:pPr>
    </w:lvl>
    <w:lvl w:ilvl="8" w:tplc="0018D9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353"/>
    <w:multiLevelType w:val="hybridMultilevel"/>
    <w:tmpl w:val="48F2FD44"/>
    <w:lvl w:ilvl="0" w:tplc="3EC0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A3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4F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C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22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8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EB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2F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B01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5DA1"/>
    <w:multiLevelType w:val="hybridMultilevel"/>
    <w:tmpl w:val="8AC638FC"/>
    <w:lvl w:ilvl="0" w:tplc="E5FED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01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E8A1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0D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01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2A8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C5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66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E85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A7F2E"/>
    <w:multiLevelType w:val="hybridMultilevel"/>
    <w:tmpl w:val="CDA4BAE6"/>
    <w:lvl w:ilvl="0" w:tplc="1376E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89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6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E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C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EB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B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AA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5C4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96F"/>
    <w:multiLevelType w:val="hybridMultilevel"/>
    <w:tmpl w:val="C5FC0EC0"/>
    <w:lvl w:ilvl="0" w:tplc="D4F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47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E1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82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9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BA7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AA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4F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EA6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22FA3"/>
    <w:multiLevelType w:val="hybridMultilevel"/>
    <w:tmpl w:val="9F2613D4"/>
    <w:lvl w:ilvl="0" w:tplc="38B8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60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64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2F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CB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29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EF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E6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06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A218E"/>
    <w:multiLevelType w:val="hybridMultilevel"/>
    <w:tmpl w:val="FA728D72"/>
    <w:lvl w:ilvl="0" w:tplc="ED36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82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05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49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4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2CC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4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2C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24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47C45"/>
    <w:multiLevelType w:val="hybridMultilevel"/>
    <w:tmpl w:val="5806485C"/>
    <w:lvl w:ilvl="0" w:tplc="853E2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8A426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A99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AE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C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9E4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8F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C5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58A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22203"/>
    <w:multiLevelType w:val="hybridMultilevel"/>
    <w:tmpl w:val="2E781D62"/>
    <w:lvl w:ilvl="0" w:tplc="79901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D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381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F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638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426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6C0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AC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0C5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60325"/>
    <w:multiLevelType w:val="hybridMultilevel"/>
    <w:tmpl w:val="E4424322"/>
    <w:lvl w:ilvl="0" w:tplc="2738D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85B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2E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C1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6A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0842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C5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C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E6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E0D59"/>
    <w:multiLevelType w:val="hybridMultilevel"/>
    <w:tmpl w:val="94D2CA2C"/>
    <w:lvl w:ilvl="0" w:tplc="5492D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0A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46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22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2C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88B7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64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0B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C9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31D1F"/>
    <w:multiLevelType w:val="hybridMultilevel"/>
    <w:tmpl w:val="6AAA6EC8"/>
    <w:lvl w:ilvl="0" w:tplc="741CB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AC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EA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EF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AA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669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0F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232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0710D"/>
    <w:multiLevelType w:val="hybridMultilevel"/>
    <w:tmpl w:val="A89AA466"/>
    <w:lvl w:ilvl="0" w:tplc="2D22E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748B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E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F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C7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0A0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01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5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9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63034"/>
    <w:multiLevelType w:val="hybridMultilevel"/>
    <w:tmpl w:val="F3C674C6"/>
    <w:lvl w:ilvl="0" w:tplc="0128C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8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6C7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60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8F1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769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C8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21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E9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3334E"/>
    <w:multiLevelType w:val="hybridMultilevel"/>
    <w:tmpl w:val="F91A0258"/>
    <w:lvl w:ilvl="0" w:tplc="7878E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E0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8CC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6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E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66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A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E8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D06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C0D9D"/>
    <w:multiLevelType w:val="hybridMultilevel"/>
    <w:tmpl w:val="C4884298"/>
    <w:lvl w:ilvl="0" w:tplc="BD447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26C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C74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E9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4C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A4D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0B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C3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A68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7443B"/>
    <w:multiLevelType w:val="hybridMultilevel"/>
    <w:tmpl w:val="D4C066DE"/>
    <w:lvl w:ilvl="0" w:tplc="29A05E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42BB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D8E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4C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388C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025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E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C47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B0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46EBC"/>
    <w:multiLevelType w:val="hybridMultilevel"/>
    <w:tmpl w:val="C82A8A94"/>
    <w:lvl w:ilvl="0" w:tplc="9AEA9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C48E8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6830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A8ED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4255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AA96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164E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0433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A95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5"/>
  </w:num>
  <w:num w:numId="5">
    <w:abstractNumId w:val="8"/>
  </w:num>
  <w:num w:numId="6">
    <w:abstractNumId w:val="18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17"/>
  </w:num>
  <w:num w:numId="15">
    <w:abstractNumId w:val="21"/>
  </w:num>
  <w:num w:numId="16">
    <w:abstractNumId w:val="13"/>
  </w:num>
  <w:num w:numId="17">
    <w:abstractNumId w:val="12"/>
  </w:num>
  <w:num w:numId="18">
    <w:abstractNumId w:val="6"/>
  </w:num>
  <w:num w:numId="19">
    <w:abstractNumId w:val="1"/>
  </w:num>
  <w:num w:numId="20">
    <w:abstractNumId w:val="6"/>
  </w:num>
  <w:num w:numId="21">
    <w:abstractNumId w:val="8"/>
  </w:num>
  <w:num w:numId="22">
    <w:abstractNumId w:val="12"/>
  </w:num>
  <w:num w:numId="23">
    <w:abstractNumId w:val="18"/>
  </w:num>
  <w:num w:numId="24">
    <w:abstractNumId w:val="19"/>
  </w:num>
  <w:num w:numId="25">
    <w:abstractNumId w:val="17"/>
  </w:num>
  <w:num w:numId="26">
    <w:abstractNumId w:val="2"/>
  </w:num>
  <w:num w:numId="27">
    <w:abstractNumId w:val="0"/>
  </w:num>
  <w:num w:numId="28">
    <w:abstractNumId w:val="15"/>
  </w:num>
  <w:num w:numId="29">
    <w:abstractNumId w:val="2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D"/>
    <w:rsid w:val="00001DDD"/>
    <w:rsid w:val="00316087"/>
    <w:rsid w:val="00F34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D3930-918C-403B-8A21-CBFEEEE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5E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E7C"/>
  </w:style>
  <w:style w:type="paragraph" w:customStyle="1" w:styleId="nexttext">
    <w:name w:val="nexttext"/>
    <w:basedOn w:val="Normal"/>
    <w:rsid w:val="008D5E7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p2">
    <w:name w:val="p2"/>
    <w:basedOn w:val="PlainText"/>
    <w:rsid w:val="008D5E7C"/>
    <w:pPr>
      <w:tabs>
        <w:tab w:val="right" w:pos="9270"/>
      </w:tabs>
    </w:pPr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8D5E7C"/>
    <w:pPr>
      <w:ind w:left="720"/>
      <w:contextualSpacing/>
    </w:pPr>
  </w:style>
  <w:style w:type="character" w:customStyle="1" w:styleId="correction">
    <w:name w:val="correction"/>
    <w:basedOn w:val="DefaultParagraphFont"/>
    <w:rsid w:val="008D5E7C"/>
  </w:style>
  <w:style w:type="paragraph" w:styleId="PlainText">
    <w:name w:val="Plain Text"/>
    <w:basedOn w:val="Normal"/>
    <w:link w:val="PlainTextChar"/>
    <w:uiPriority w:val="99"/>
    <w:semiHidden/>
    <w:unhideWhenUsed/>
    <w:rsid w:val="008D5E7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5E7C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C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981CD6"/>
  </w:style>
  <w:style w:type="paragraph" w:styleId="Footer">
    <w:name w:val="footer"/>
    <w:basedOn w:val="Normal"/>
    <w:link w:val="FooterChar"/>
    <w:uiPriority w:val="99"/>
    <w:unhideWhenUsed/>
    <w:rsid w:val="0074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b3afb7c96b3b5bd7acbbf6fb9971b73134f530e18705c4458440321091b5b581a0f180511455e5d1b4d58515c424154181c084b281e0103030011495b540059580f1b425c4c01090340281e010316031442444f5108084a5746754e034a571b5549120b40001044095a0e041e470d140110155e5500504a155b440345450e5c0a5249130f031f030201091b5b581100150411445b5a0852585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raghavisindh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Raghavi Sindhu</dc:creator>
  <cp:lastModifiedBy>Kapilavayi, Seeta</cp:lastModifiedBy>
  <cp:revision>3</cp:revision>
  <dcterms:created xsi:type="dcterms:W3CDTF">2018-08-27T12:02:00Z</dcterms:created>
  <dcterms:modified xsi:type="dcterms:W3CDTF">2018-08-27T12:02:00Z</dcterms:modified>
</cp:coreProperties>
</file>