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F7" w:rsidRDefault="001176F7">
      <w:r>
        <w:t>Capstone TODO</w:t>
      </w:r>
    </w:p>
    <w:p w:rsidR="001176F7" w:rsidRDefault="001176F7">
      <w:proofErr w:type="spellStart"/>
      <w:r>
        <w:t>Mailgun</w:t>
      </w:r>
      <w:proofErr w:type="spellEnd"/>
      <w:r>
        <w:t xml:space="preserve"> working domain</w:t>
      </w:r>
    </w:p>
    <w:p w:rsidR="001176F7" w:rsidRDefault="001176F7">
      <w:r>
        <w:t>Hosted Events to List</w:t>
      </w:r>
    </w:p>
    <w:p w:rsidR="001176F7" w:rsidRDefault="001176F7">
      <w:r>
        <w:t>Invite Users</w:t>
      </w:r>
    </w:p>
    <w:p w:rsidR="001176F7" w:rsidRDefault="001176F7">
      <w:bookmarkStart w:id="0" w:name="_GoBack"/>
      <w:bookmarkEnd w:id="0"/>
    </w:p>
    <w:sectPr w:rsidR="0011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F7"/>
    <w:rsid w:val="001176F7"/>
    <w:rsid w:val="001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AAA1"/>
  <w15:chartTrackingRefBased/>
  <w15:docId w15:val="{A07BF99D-2FB4-4A74-B58F-C24DD15F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Vollmer</dc:creator>
  <cp:keywords/>
  <dc:description/>
  <cp:lastModifiedBy>John Vollmer</cp:lastModifiedBy>
  <cp:revision>1</cp:revision>
  <dcterms:created xsi:type="dcterms:W3CDTF">2018-08-03T17:38:00Z</dcterms:created>
  <dcterms:modified xsi:type="dcterms:W3CDTF">2018-08-03T17:39:00Z</dcterms:modified>
</cp:coreProperties>
</file>