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EFC0D" w14:textId="77777777" w:rsidR="00CE1FFD" w:rsidRPr="00CE1FFD" w:rsidRDefault="00CE1FFD" w:rsidP="00CE1FFD">
      <w:r w:rsidRPr="00CE1FFD">
        <w:t xml:space="preserve">Below is a </w:t>
      </w:r>
      <w:r w:rsidRPr="00CE1FFD">
        <w:rPr>
          <w:b/>
          <w:bCs/>
        </w:rPr>
        <w:t>sentence-by-sentence, fully detailed breakdown</w:t>
      </w:r>
      <w:r w:rsidRPr="00CE1FFD">
        <w:t xml:space="preserve"> of the document </w:t>
      </w:r>
      <w:r w:rsidRPr="00CE1FFD">
        <w:rPr>
          <w:i/>
          <w:iCs/>
        </w:rPr>
        <w:t>“Security Controls Notes.docx”</w:t>
      </w:r>
      <w:r w:rsidRPr="00CE1FFD">
        <w:t xml:space="preserve">, formatted as </w:t>
      </w:r>
      <w:r w:rsidRPr="00CE1FFD">
        <w:rPr>
          <w:b/>
          <w:bCs/>
        </w:rPr>
        <w:t>structured study notes</w:t>
      </w:r>
      <w:r w:rsidRPr="00CE1FFD">
        <w:t xml:space="preserve"> for pasting directly into </w:t>
      </w:r>
      <w:r w:rsidRPr="00CE1FFD">
        <w:rPr>
          <w:b/>
          <w:bCs/>
        </w:rPr>
        <w:t>Microsoft Word</w:t>
      </w:r>
      <w:r w:rsidRPr="00CE1FFD">
        <w:t xml:space="preserve">. It maintains professional formatting, minimal spacing, and clear bullet structure aligned with </w:t>
      </w:r>
      <w:r w:rsidRPr="00CE1FFD">
        <w:rPr>
          <w:b/>
          <w:bCs/>
        </w:rPr>
        <w:t>CompTIA A+ 220-1102 Objective 2.1</w:t>
      </w:r>
      <w:r w:rsidRPr="00CE1FFD">
        <w:t>.</w:t>
      </w:r>
    </w:p>
    <w:p w14:paraId="08585305" w14:textId="77777777" w:rsidR="00CE1FFD" w:rsidRPr="00CE1FFD" w:rsidRDefault="006018A0" w:rsidP="00CE1FFD">
      <w:r>
        <w:rPr>
          <w:noProof/>
        </w:rPr>
        <w:pict w14:anchorId="592F375B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F75A78E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Security Controls – Study Notes (CompTIA A+ 220-1102, Objective 2.1)</w:t>
      </w:r>
    </w:p>
    <w:p w14:paraId="1FA9CA08" w14:textId="77777777" w:rsidR="00CE1FFD" w:rsidRPr="00CE1FFD" w:rsidRDefault="006018A0" w:rsidP="00CE1FFD">
      <w:r>
        <w:rPr>
          <w:noProof/>
        </w:rPr>
        <w:pict w14:anchorId="036B8E8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4FB84768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1. Overview of Security Control Types</w:t>
      </w:r>
    </w:p>
    <w:p w14:paraId="6B984AF4" w14:textId="77777777" w:rsidR="00CE1FFD" w:rsidRPr="00CE1FFD" w:rsidRDefault="00CE1FFD" w:rsidP="00CE1FFD">
      <w:pPr>
        <w:numPr>
          <w:ilvl w:val="0"/>
          <w:numId w:val="12"/>
        </w:numPr>
      </w:pPr>
      <w:r w:rsidRPr="00CE1FFD">
        <w:t xml:space="preserve">Security controls are essential tools used by system administrators to </w:t>
      </w:r>
      <w:r w:rsidRPr="00CE1FFD">
        <w:rPr>
          <w:b/>
          <w:bCs/>
        </w:rPr>
        <w:t>protect systems, users, and data</w:t>
      </w:r>
      <w:r w:rsidRPr="00CE1FFD">
        <w:t>.</w:t>
      </w:r>
    </w:p>
    <w:p w14:paraId="4C805B3D" w14:textId="77777777" w:rsidR="00CE1FFD" w:rsidRPr="00CE1FFD" w:rsidRDefault="00CE1FFD" w:rsidP="00CE1FFD">
      <w:pPr>
        <w:numPr>
          <w:ilvl w:val="0"/>
          <w:numId w:val="12"/>
        </w:numPr>
      </w:pPr>
      <w:r w:rsidRPr="00CE1FFD">
        <w:t xml:space="preserve">There are </w:t>
      </w:r>
      <w:r w:rsidRPr="00CE1FFD">
        <w:rPr>
          <w:b/>
          <w:bCs/>
        </w:rPr>
        <w:t>three main categories</w:t>
      </w:r>
      <w:r w:rsidRPr="00CE1FFD">
        <w:t xml:space="preserve"> of security controls:</w:t>
      </w:r>
    </w:p>
    <w:p w14:paraId="733922E0" w14:textId="77777777" w:rsidR="00CE1FFD" w:rsidRPr="00CE1FFD" w:rsidRDefault="00CE1FFD" w:rsidP="00CE1FFD">
      <w:pPr>
        <w:numPr>
          <w:ilvl w:val="1"/>
          <w:numId w:val="12"/>
        </w:numPr>
      </w:pPr>
      <w:r w:rsidRPr="00CE1FFD">
        <w:rPr>
          <w:b/>
          <w:bCs/>
        </w:rPr>
        <w:t>Physical controls</w:t>
      </w:r>
    </w:p>
    <w:p w14:paraId="71FBE4E8" w14:textId="77777777" w:rsidR="00CE1FFD" w:rsidRPr="00CE1FFD" w:rsidRDefault="00CE1FFD" w:rsidP="00CE1FFD">
      <w:pPr>
        <w:numPr>
          <w:ilvl w:val="1"/>
          <w:numId w:val="12"/>
        </w:numPr>
      </w:pPr>
      <w:r w:rsidRPr="00CE1FFD">
        <w:rPr>
          <w:b/>
          <w:bCs/>
        </w:rPr>
        <w:t>Logical (technical) controls</w:t>
      </w:r>
    </w:p>
    <w:p w14:paraId="67898A18" w14:textId="77777777" w:rsidR="00CE1FFD" w:rsidRPr="00CE1FFD" w:rsidRDefault="00CE1FFD" w:rsidP="00CE1FFD">
      <w:pPr>
        <w:numPr>
          <w:ilvl w:val="1"/>
          <w:numId w:val="12"/>
        </w:numPr>
      </w:pPr>
      <w:r w:rsidRPr="00CE1FFD">
        <w:rPr>
          <w:b/>
          <w:bCs/>
        </w:rPr>
        <w:t>Managerial (administrative) controls</w:t>
      </w:r>
    </w:p>
    <w:p w14:paraId="2283B7A0" w14:textId="77777777" w:rsidR="00CE1FFD" w:rsidRPr="00CE1FFD" w:rsidRDefault="006018A0" w:rsidP="00CE1FFD">
      <w:r>
        <w:rPr>
          <w:noProof/>
        </w:rPr>
        <w:pict w14:anchorId="50479D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2284719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2. Physical Security Controls</w:t>
      </w:r>
    </w:p>
    <w:p w14:paraId="4E3C58FB" w14:textId="77777777" w:rsidR="00CE1FFD" w:rsidRPr="00CE1FFD" w:rsidRDefault="00CE1FFD" w:rsidP="00CE1FFD">
      <w:r w:rsidRPr="00CE1FFD">
        <w:rPr>
          <w:b/>
          <w:bCs/>
        </w:rPr>
        <w:t>2.1 Definition and Purpose:</w:t>
      </w:r>
    </w:p>
    <w:p w14:paraId="7C2E7949" w14:textId="77777777" w:rsidR="00CE1FFD" w:rsidRPr="00CE1FFD" w:rsidRDefault="00CE1FFD" w:rsidP="00CE1FFD">
      <w:pPr>
        <w:numPr>
          <w:ilvl w:val="0"/>
          <w:numId w:val="13"/>
        </w:numPr>
      </w:pPr>
      <w:r w:rsidRPr="00CE1FFD">
        <w:t xml:space="preserve">Designed to </w:t>
      </w:r>
      <w:r w:rsidRPr="00CE1FFD">
        <w:rPr>
          <w:b/>
          <w:bCs/>
        </w:rPr>
        <w:t>protect people and facilities</w:t>
      </w:r>
      <w:r w:rsidRPr="00CE1FFD">
        <w:t xml:space="preserve"> from </w:t>
      </w:r>
      <w:r w:rsidRPr="00CE1FFD">
        <w:rPr>
          <w:b/>
          <w:bCs/>
        </w:rPr>
        <w:t>real-world physical attacks</w:t>
      </w:r>
      <w:r w:rsidRPr="00CE1FFD">
        <w:t>.</w:t>
      </w:r>
    </w:p>
    <w:p w14:paraId="1DEFD923" w14:textId="77777777" w:rsidR="00CE1FFD" w:rsidRPr="00CE1FFD" w:rsidRDefault="00CE1FFD" w:rsidP="00CE1FFD">
      <w:pPr>
        <w:numPr>
          <w:ilvl w:val="0"/>
          <w:numId w:val="13"/>
        </w:numPr>
      </w:pPr>
      <w:r w:rsidRPr="00CE1FFD">
        <w:t xml:space="preserve">Enhance an organization's </w:t>
      </w:r>
      <w:r w:rsidRPr="00CE1FFD">
        <w:rPr>
          <w:b/>
          <w:bCs/>
        </w:rPr>
        <w:t>physical security posture</w:t>
      </w:r>
      <w:r w:rsidRPr="00CE1FFD">
        <w:t xml:space="preserve"> by limiting access to </w:t>
      </w:r>
      <w:r w:rsidRPr="00CE1FFD">
        <w:rPr>
          <w:b/>
          <w:bCs/>
        </w:rPr>
        <w:t>buildings or restricted areas</w:t>
      </w:r>
      <w:r w:rsidRPr="00CE1FFD">
        <w:t>.</w:t>
      </w:r>
    </w:p>
    <w:p w14:paraId="1569D1AF" w14:textId="77777777" w:rsidR="00CE1FFD" w:rsidRPr="00CE1FFD" w:rsidRDefault="00CE1FFD" w:rsidP="00CE1FFD">
      <w:r w:rsidRPr="00CE1FFD">
        <w:rPr>
          <w:b/>
          <w:bCs/>
        </w:rPr>
        <w:t>2.2 Application Areas:</w:t>
      </w:r>
    </w:p>
    <w:p w14:paraId="179DE25F" w14:textId="77777777" w:rsidR="00CE1FFD" w:rsidRPr="00CE1FFD" w:rsidRDefault="00CE1FFD" w:rsidP="00CE1FFD">
      <w:pPr>
        <w:numPr>
          <w:ilvl w:val="0"/>
          <w:numId w:val="14"/>
        </w:numPr>
      </w:pPr>
      <w:r w:rsidRPr="00CE1FFD">
        <w:t>Common protected areas include:</w:t>
      </w:r>
    </w:p>
    <w:p w14:paraId="1F02080B" w14:textId="77777777" w:rsidR="00CE1FFD" w:rsidRPr="00CE1FFD" w:rsidRDefault="00CE1FFD" w:rsidP="00CE1FFD">
      <w:pPr>
        <w:numPr>
          <w:ilvl w:val="1"/>
          <w:numId w:val="14"/>
        </w:numPr>
      </w:pPr>
      <w:r w:rsidRPr="00CE1FFD">
        <w:rPr>
          <w:b/>
          <w:bCs/>
        </w:rPr>
        <w:t>Offices</w:t>
      </w:r>
    </w:p>
    <w:p w14:paraId="2BFB43F2" w14:textId="77777777" w:rsidR="00CE1FFD" w:rsidRPr="00CE1FFD" w:rsidRDefault="00CE1FFD" w:rsidP="00CE1FFD">
      <w:pPr>
        <w:numPr>
          <w:ilvl w:val="1"/>
          <w:numId w:val="14"/>
        </w:numPr>
      </w:pPr>
      <w:r w:rsidRPr="00CE1FFD">
        <w:rPr>
          <w:b/>
          <w:bCs/>
        </w:rPr>
        <w:t>Communication closets</w:t>
      </w:r>
    </w:p>
    <w:p w14:paraId="616A6C5C" w14:textId="77777777" w:rsidR="00CE1FFD" w:rsidRPr="00CE1FFD" w:rsidRDefault="00CE1FFD" w:rsidP="00CE1FFD">
      <w:pPr>
        <w:numPr>
          <w:ilvl w:val="1"/>
          <w:numId w:val="14"/>
        </w:numPr>
      </w:pPr>
      <w:r w:rsidRPr="00CE1FFD">
        <w:rPr>
          <w:b/>
          <w:bCs/>
        </w:rPr>
        <w:t>Server rooms</w:t>
      </w:r>
    </w:p>
    <w:p w14:paraId="4ACBF045" w14:textId="77777777" w:rsidR="00CE1FFD" w:rsidRPr="00CE1FFD" w:rsidRDefault="00CE1FFD" w:rsidP="00CE1FFD">
      <w:r w:rsidRPr="00CE1FFD">
        <w:rPr>
          <w:b/>
          <w:bCs/>
        </w:rPr>
        <w:t>2.3 Examples:</w:t>
      </w:r>
    </w:p>
    <w:p w14:paraId="0CCD61A8" w14:textId="77777777" w:rsidR="00CE1FFD" w:rsidRPr="00CE1FFD" w:rsidRDefault="00CE1FFD" w:rsidP="00CE1FFD">
      <w:pPr>
        <w:numPr>
          <w:ilvl w:val="0"/>
          <w:numId w:val="15"/>
        </w:numPr>
      </w:pPr>
      <w:r w:rsidRPr="00CE1FFD">
        <w:rPr>
          <w:b/>
          <w:bCs/>
        </w:rPr>
        <w:t>Fences</w:t>
      </w:r>
      <w:r w:rsidRPr="00CE1FFD">
        <w:t xml:space="preserve">, </w:t>
      </w:r>
      <w:r w:rsidRPr="00CE1FFD">
        <w:rPr>
          <w:b/>
          <w:bCs/>
        </w:rPr>
        <w:t>locks</w:t>
      </w:r>
      <w:r w:rsidRPr="00CE1FFD">
        <w:t xml:space="preserve">, and </w:t>
      </w:r>
      <w:r w:rsidRPr="00CE1FFD">
        <w:rPr>
          <w:b/>
          <w:bCs/>
        </w:rPr>
        <w:t>security badges</w:t>
      </w:r>
    </w:p>
    <w:p w14:paraId="3E2834A9" w14:textId="77777777" w:rsidR="00CE1FFD" w:rsidRPr="00CE1FFD" w:rsidRDefault="00CE1FFD" w:rsidP="00CE1FFD">
      <w:pPr>
        <w:numPr>
          <w:ilvl w:val="0"/>
          <w:numId w:val="15"/>
        </w:numPr>
      </w:pPr>
      <w:r w:rsidRPr="00CE1FFD">
        <w:rPr>
          <w:b/>
          <w:bCs/>
        </w:rPr>
        <w:t>Proximity cards</w:t>
      </w:r>
      <w:r w:rsidRPr="00CE1FFD">
        <w:t xml:space="preserve"> and </w:t>
      </w:r>
      <w:r w:rsidRPr="00CE1FFD">
        <w:rPr>
          <w:b/>
          <w:bCs/>
        </w:rPr>
        <w:t>access control vestibules</w:t>
      </w:r>
    </w:p>
    <w:p w14:paraId="27790DF0" w14:textId="77777777" w:rsidR="00CE1FFD" w:rsidRPr="00CE1FFD" w:rsidRDefault="00CE1FFD" w:rsidP="00CE1FFD">
      <w:pPr>
        <w:numPr>
          <w:ilvl w:val="0"/>
          <w:numId w:val="15"/>
        </w:numPr>
      </w:pPr>
      <w:r w:rsidRPr="00CE1FFD">
        <w:rPr>
          <w:b/>
          <w:bCs/>
        </w:rPr>
        <w:t>Guards</w:t>
      </w:r>
      <w:r w:rsidRPr="00CE1FFD">
        <w:t xml:space="preserve"> and </w:t>
      </w:r>
      <w:r w:rsidRPr="00CE1FFD">
        <w:rPr>
          <w:b/>
          <w:bCs/>
        </w:rPr>
        <w:t>biometric devices</w:t>
      </w:r>
    </w:p>
    <w:p w14:paraId="6A188228" w14:textId="77777777" w:rsidR="00CE1FFD" w:rsidRPr="00CE1FFD" w:rsidRDefault="00CE1FFD" w:rsidP="00CE1FFD">
      <w:pPr>
        <w:numPr>
          <w:ilvl w:val="1"/>
          <w:numId w:val="15"/>
        </w:numPr>
      </w:pPr>
      <w:r w:rsidRPr="00CE1FFD">
        <w:t xml:space="preserve">Such as </w:t>
      </w:r>
      <w:r w:rsidRPr="00CE1FFD">
        <w:rPr>
          <w:b/>
          <w:bCs/>
        </w:rPr>
        <w:t>fingerprint</w:t>
      </w:r>
      <w:r w:rsidRPr="00CE1FFD">
        <w:t xml:space="preserve">, </w:t>
      </w:r>
      <w:r w:rsidRPr="00CE1FFD">
        <w:rPr>
          <w:b/>
          <w:bCs/>
        </w:rPr>
        <w:t>retina</w:t>
      </w:r>
      <w:r w:rsidRPr="00CE1FFD">
        <w:t xml:space="preserve">, </w:t>
      </w:r>
      <w:r w:rsidRPr="00CE1FFD">
        <w:rPr>
          <w:b/>
          <w:bCs/>
        </w:rPr>
        <w:t>facial recognition</w:t>
      </w:r>
      <w:r w:rsidRPr="00CE1FFD">
        <w:t xml:space="preserve">, and </w:t>
      </w:r>
      <w:r w:rsidRPr="00CE1FFD">
        <w:rPr>
          <w:b/>
          <w:bCs/>
        </w:rPr>
        <w:t>palm print scanners</w:t>
      </w:r>
    </w:p>
    <w:p w14:paraId="49462DCB" w14:textId="77777777" w:rsidR="00CE1FFD" w:rsidRPr="00CE1FFD" w:rsidRDefault="006018A0" w:rsidP="00CE1FFD">
      <w:r>
        <w:rPr>
          <w:noProof/>
        </w:rPr>
        <w:pict w14:anchorId="6665697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457A8DA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3. Logical (Technical) Security Controls</w:t>
      </w:r>
    </w:p>
    <w:p w14:paraId="51F58072" w14:textId="77777777" w:rsidR="00CE1FFD" w:rsidRPr="00CE1FFD" w:rsidRDefault="00CE1FFD" w:rsidP="00CE1FFD">
      <w:r w:rsidRPr="00CE1FFD">
        <w:rPr>
          <w:b/>
          <w:bCs/>
        </w:rPr>
        <w:t>3.1 Definition and Purpose:</w:t>
      </w:r>
    </w:p>
    <w:p w14:paraId="524D79AB" w14:textId="77777777" w:rsidR="00CE1FFD" w:rsidRPr="00CE1FFD" w:rsidRDefault="00CE1FFD" w:rsidP="00CE1FFD">
      <w:pPr>
        <w:numPr>
          <w:ilvl w:val="0"/>
          <w:numId w:val="16"/>
        </w:numPr>
      </w:pPr>
      <w:r w:rsidRPr="00CE1FFD">
        <w:t xml:space="preserve">Also known as </w:t>
      </w:r>
      <w:r w:rsidRPr="00CE1FFD">
        <w:rPr>
          <w:b/>
          <w:bCs/>
        </w:rPr>
        <w:t>technical controls</w:t>
      </w:r>
      <w:r w:rsidRPr="00CE1FFD">
        <w:t>.</w:t>
      </w:r>
    </w:p>
    <w:p w14:paraId="01417050" w14:textId="77777777" w:rsidR="00CE1FFD" w:rsidRPr="00CE1FFD" w:rsidRDefault="00CE1FFD" w:rsidP="00CE1FFD">
      <w:pPr>
        <w:numPr>
          <w:ilvl w:val="0"/>
          <w:numId w:val="16"/>
        </w:numPr>
      </w:pPr>
      <w:r w:rsidRPr="00CE1FFD">
        <w:t xml:space="preserve">Implemented using </w:t>
      </w:r>
      <w:r w:rsidRPr="00CE1FFD">
        <w:rPr>
          <w:b/>
          <w:bCs/>
        </w:rPr>
        <w:t>hardware or software</w:t>
      </w:r>
      <w:r w:rsidRPr="00CE1FFD">
        <w:t xml:space="preserve"> to prevent/restrict system access.</w:t>
      </w:r>
    </w:p>
    <w:p w14:paraId="467E62B6" w14:textId="77777777" w:rsidR="00CE1FFD" w:rsidRPr="00CE1FFD" w:rsidRDefault="00CE1FFD" w:rsidP="00CE1FFD">
      <w:r w:rsidRPr="00CE1FFD">
        <w:rPr>
          <w:b/>
          <w:bCs/>
        </w:rPr>
        <w:t>3.2 Examples:</w:t>
      </w:r>
    </w:p>
    <w:p w14:paraId="799DBC0D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Firewalls</w:t>
      </w:r>
      <w:r w:rsidRPr="00CE1FFD">
        <w:t xml:space="preserve">, </w:t>
      </w:r>
      <w:r w:rsidRPr="00CE1FFD">
        <w:rPr>
          <w:b/>
          <w:bCs/>
        </w:rPr>
        <w:t>IDS/IPS</w:t>
      </w:r>
      <w:r w:rsidRPr="00CE1FFD">
        <w:t xml:space="preserve">, and </w:t>
      </w:r>
      <w:r w:rsidRPr="00CE1FFD">
        <w:rPr>
          <w:b/>
          <w:bCs/>
        </w:rPr>
        <w:t>authentication mechanisms</w:t>
      </w:r>
    </w:p>
    <w:p w14:paraId="33444585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Encryption</w:t>
      </w:r>
      <w:r w:rsidRPr="00CE1FFD">
        <w:t xml:space="preserve">, </w:t>
      </w:r>
      <w:r w:rsidRPr="00CE1FFD">
        <w:rPr>
          <w:b/>
          <w:bCs/>
        </w:rPr>
        <w:t>security protocols</w:t>
      </w:r>
      <w:r w:rsidRPr="00CE1FFD">
        <w:t xml:space="preserve">, and </w:t>
      </w:r>
      <w:r w:rsidRPr="00CE1FFD">
        <w:rPr>
          <w:b/>
          <w:bCs/>
        </w:rPr>
        <w:t>access control lists</w:t>
      </w:r>
    </w:p>
    <w:p w14:paraId="5D2BD076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Auditing</w:t>
      </w:r>
      <w:r w:rsidRPr="00CE1FFD">
        <w:t xml:space="preserve"> (point-in-time evaluation)</w:t>
      </w:r>
    </w:p>
    <w:p w14:paraId="74E93434" w14:textId="77777777" w:rsidR="00CE1FFD" w:rsidRPr="00CE1FFD" w:rsidRDefault="00CE1FFD" w:rsidP="00CE1FFD">
      <w:pPr>
        <w:numPr>
          <w:ilvl w:val="0"/>
          <w:numId w:val="17"/>
        </w:numPr>
      </w:pPr>
      <w:r w:rsidRPr="00CE1FFD">
        <w:rPr>
          <w:b/>
          <w:bCs/>
        </w:rPr>
        <w:t>Monitoring</w:t>
      </w:r>
      <w:r w:rsidRPr="00CE1FFD">
        <w:t xml:space="preserve"> (continuous observation)</w:t>
      </w:r>
    </w:p>
    <w:p w14:paraId="318499F7" w14:textId="77777777" w:rsidR="00CE1FFD" w:rsidRPr="00CE1FFD" w:rsidRDefault="00CE1FFD" w:rsidP="00CE1FFD">
      <w:r w:rsidRPr="00CE1FFD">
        <w:rPr>
          <w:b/>
          <w:bCs/>
        </w:rPr>
        <w:t>3.3 Clarification: Auditing vs. Monitoring</w:t>
      </w:r>
    </w:p>
    <w:p w14:paraId="471361EF" w14:textId="77777777" w:rsidR="00CE1FFD" w:rsidRPr="00CE1FFD" w:rsidRDefault="00CE1FFD" w:rsidP="00CE1FFD">
      <w:pPr>
        <w:numPr>
          <w:ilvl w:val="0"/>
          <w:numId w:val="18"/>
        </w:numPr>
      </w:pPr>
      <w:r w:rsidRPr="00CE1FFD">
        <w:rPr>
          <w:b/>
          <w:bCs/>
        </w:rPr>
        <w:t>Auditing</w:t>
      </w:r>
      <w:r w:rsidRPr="00CE1FFD">
        <w:t>: One-time activity (e.g., penetration test) – verifies current security status.</w:t>
      </w:r>
    </w:p>
    <w:p w14:paraId="4DA0F96C" w14:textId="77777777" w:rsidR="00CE1FFD" w:rsidRPr="00CE1FFD" w:rsidRDefault="00CE1FFD" w:rsidP="00CE1FFD">
      <w:pPr>
        <w:numPr>
          <w:ilvl w:val="0"/>
          <w:numId w:val="18"/>
        </w:numPr>
      </w:pPr>
      <w:r w:rsidRPr="00CE1FFD">
        <w:rPr>
          <w:b/>
          <w:bCs/>
        </w:rPr>
        <w:t>Monitoring</w:t>
      </w:r>
      <w:r w:rsidRPr="00CE1FFD">
        <w:t xml:space="preserve">: Ongoing process that ensures </w:t>
      </w:r>
      <w:r w:rsidRPr="00CE1FFD">
        <w:rPr>
          <w:b/>
          <w:bCs/>
        </w:rPr>
        <w:t>continuous evaluation</w:t>
      </w:r>
      <w:r w:rsidRPr="00CE1FFD">
        <w:t xml:space="preserve"> of system performance and behavior.</w:t>
      </w:r>
    </w:p>
    <w:p w14:paraId="338D77C8" w14:textId="77777777" w:rsidR="00CE1FFD" w:rsidRPr="00CE1FFD" w:rsidRDefault="00CE1FFD" w:rsidP="00CE1FFD">
      <w:r w:rsidRPr="00CE1FFD">
        <w:rPr>
          <w:b/>
          <w:bCs/>
        </w:rPr>
        <w:t>3.4 Continuous Monitoring Requirements:</w:t>
      </w:r>
    </w:p>
    <w:p w14:paraId="5538FB70" w14:textId="77777777" w:rsidR="00CE1FFD" w:rsidRPr="00CE1FFD" w:rsidRDefault="00CE1FFD" w:rsidP="00CE1FFD">
      <w:pPr>
        <w:numPr>
          <w:ilvl w:val="0"/>
          <w:numId w:val="19"/>
        </w:numPr>
      </w:pPr>
      <w:r w:rsidRPr="00CE1FFD">
        <w:t xml:space="preserve">Necessary for organizations aiming to become more </w:t>
      </w:r>
      <w:r w:rsidRPr="00CE1FFD">
        <w:rPr>
          <w:b/>
          <w:bCs/>
        </w:rPr>
        <w:t>effective</w:t>
      </w:r>
      <w:r w:rsidRPr="00CE1FFD">
        <w:t xml:space="preserve"> and </w:t>
      </w:r>
      <w:r w:rsidRPr="00CE1FFD">
        <w:rPr>
          <w:b/>
          <w:bCs/>
        </w:rPr>
        <w:t>efficient</w:t>
      </w:r>
      <w:r w:rsidRPr="00CE1FFD">
        <w:t>.</w:t>
      </w:r>
    </w:p>
    <w:p w14:paraId="0612D1FB" w14:textId="77777777" w:rsidR="00CE1FFD" w:rsidRPr="00CE1FFD" w:rsidRDefault="00CE1FFD" w:rsidP="00CE1FFD">
      <w:pPr>
        <w:numPr>
          <w:ilvl w:val="0"/>
          <w:numId w:val="19"/>
        </w:numPr>
      </w:pPr>
      <w:r w:rsidRPr="00CE1FFD">
        <w:t>Includes:</w:t>
      </w:r>
    </w:p>
    <w:p w14:paraId="1B0E38F1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Change management</w:t>
      </w:r>
      <w:r w:rsidRPr="00CE1FFD">
        <w:t xml:space="preserve"> with baselines</w:t>
      </w:r>
    </w:p>
    <w:p w14:paraId="0BAB3638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Configuration management</w:t>
      </w:r>
    </w:p>
    <w:p w14:paraId="424BAC74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Automated log collection and triage</w:t>
      </w:r>
    </w:p>
    <w:p w14:paraId="6C23BB20" w14:textId="77777777" w:rsidR="00CE1FFD" w:rsidRPr="00CE1FFD" w:rsidRDefault="00CE1FFD" w:rsidP="00CE1FFD">
      <w:pPr>
        <w:numPr>
          <w:ilvl w:val="1"/>
          <w:numId w:val="19"/>
        </w:numPr>
      </w:pPr>
      <w:r w:rsidRPr="00CE1FFD">
        <w:rPr>
          <w:b/>
          <w:bCs/>
        </w:rPr>
        <w:t>Security system and network analysis</w:t>
      </w:r>
    </w:p>
    <w:p w14:paraId="31CEA46D" w14:textId="77777777" w:rsidR="00CE1FFD" w:rsidRPr="00CE1FFD" w:rsidRDefault="00CE1FFD" w:rsidP="00CE1FFD">
      <w:pPr>
        <w:numPr>
          <w:ilvl w:val="0"/>
          <w:numId w:val="19"/>
        </w:numPr>
      </w:pPr>
      <w:r w:rsidRPr="00CE1FFD">
        <w:t xml:space="preserve">Outputs help determine the </w:t>
      </w:r>
      <w:r w:rsidRPr="00CE1FFD">
        <w:rPr>
          <w:b/>
          <w:bCs/>
        </w:rPr>
        <w:t>effectiveness of current controls</w:t>
      </w:r>
      <w:r w:rsidRPr="00CE1FFD">
        <w:t xml:space="preserve"> and where improvements are needed.</w:t>
      </w:r>
    </w:p>
    <w:p w14:paraId="5F86AF5B" w14:textId="77777777" w:rsidR="00CE1FFD" w:rsidRPr="00CE1FFD" w:rsidRDefault="006018A0" w:rsidP="00CE1FFD">
      <w:r>
        <w:rPr>
          <w:noProof/>
        </w:rPr>
        <w:pict w14:anchorId="5B8AE05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D021405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4. Managerial (Administrative) Controls</w:t>
      </w:r>
    </w:p>
    <w:p w14:paraId="63C6D51D" w14:textId="77777777" w:rsidR="00CE1FFD" w:rsidRPr="00CE1FFD" w:rsidRDefault="00CE1FFD" w:rsidP="00CE1FFD">
      <w:r w:rsidRPr="00CE1FFD">
        <w:rPr>
          <w:b/>
          <w:bCs/>
        </w:rPr>
        <w:t>4.1 Definition and Purpose:</w:t>
      </w:r>
    </w:p>
    <w:p w14:paraId="5DEA9672" w14:textId="77777777" w:rsidR="00CE1FFD" w:rsidRPr="00CE1FFD" w:rsidRDefault="00CE1FFD" w:rsidP="00CE1FFD">
      <w:pPr>
        <w:numPr>
          <w:ilvl w:val="0"/>
          <w:numId w:val="20"/>
        </w:numPr>
      </w:pPr>
      <w:r w:rsidRPr="00CE1FFD">
        <w:t xml:space="preserve">Also known as </w:t>
      </w:r>
      <w:r w:rsidRPr="00CE1FFD">
        <w:rPr>
          <w:b/>
          <w:bCs/>
        </w:rPr>
        <w:t>administrative controls</w:t>
      </w:r>
      <w:r w:rsidRPr="00CE1FFD">
        <w:t>.</w:t>
      </w:r>
    </w:p>
    <w:p w14:paraId="0B9A763F" w14:textId="77777777" w:rsidR="00CE1FFD" w:rsidRPr="00CE1FFD" w:rsidRDefault="00CE1FFD" w:rsidP="00CE1FFD">
      <w:pPr>
        <w:numPr>
          <w:ilvl w:val="0"/>
          <w:numId w:val="20"/>
        </w:numPr>
      </w:pPr>
      <w:r w:rsidRPr="00CE1FFD">
        <w:t xml:space="preserve">Concerned with managing </w:t>
      </w:r>
      <w:r w:rsidRPr="00CE1FFD">
        <w:rPr>
          <w:b/>
          <w:bCs/>
        </w:rPr>
        <w:t>people and policies</w:t>
      </w:r>
      <w:r w:rsidRPr="00CE1FFD">
        <w:t>, not technology.</w:t>
      </w:r>
    </w:p>
    <w:p w14:paraId="3FB718C4" w14:textId="77777777" w:rsidR="00CE1FFD" w:rsidRPr="00CE1FFD" w:rsidRDefault="00CE1FFD" w:rsidP="00CE1FFD">
      <w:pPr>
        <w:numPr>
          <w:ilvl w:val="0"/>
          <w:numId w:val="20"/>
        </w:numPr>
      </w:pPr>
      <w:r w:rsidRPr="00CE1FFD">
        <w:t>Implemented through:</w:t>
      </w:r>
    </w:p>
    <w:p w14:paraId="6E3DF4C9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Policies</w:t>
      </w:r>
    </w:p>
    <w:p w14:paraId="59E4BE33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Procedures</w:t>
      </w:r>
    </w:p>
    <w:p w14:paraId="37619C0B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Guidelines</w:t>
      </w:r>
    </w:p>
    <w:p w14:paraId="36AC32F4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Standards</w:t>
      </w:r>
    </w:p>
    <w:p w14:paraId="072B9622" w14:textId="77777777" w:rsidR="00CE1FFD" w:rsidRPr="00CE1FFD" w:rsidRDefault="00CE1FFD" w:rsidP="00CE1FFD">
      <w:pPr>
        <w:numPr>
          <w:ilvl w:val="1"/>
          <w:numId w:val="20"/>
        </w:numPr>
      </w:pPr>
      <w:r w:rsidRPr="00CE1FFD">
        <w:rPr>
          <w:b/>
          <w:bCs/>
        </w:rPr>
        <w:t>Baselines</w:t>
      </w:r>
    </w:p>
    <w:p w14:paraId="2E2B4183" w14:textId="77777777" w:rsidR="00CE1FFD" w:rsidRPr="00CE1FFD" w:rsidRDefault="00CE1FFD" w:rsidP="00CE1FFD">
      <w:r w:rsidRPr="00CE1FFD">
        <w:rPr>
          <w:b/>
          <w:bCs/>
        </w:rPr>
        <w:t>4.2 Examples:</w:t>
      </w:r>
    </w:p>
    <w:p w14:paraId="4C7D0A0B" w14:textId="77777777" w:rsidR="00CE1FFD" w:rsidRPr="00CE1FFD" w:rsidRDefault="00CE1FFD" w:rsidP="00CE1FFD">
      <w:pPr>
        <w:numPr>
          <w:ilvl w:val="0"/>
          <w:numId w:val="21"/>
        </w:numPr>
      </w:pPr>
      <w:r w:rsidRPr="00CE1FFD">
        <w:rPr>
          <w:b/>
          <w:bCs/>
        </w:rPr>
        <w:t>Data classification and labeling</w:t>
      </w:r>
    </w:p>
    <w:p w14:paraId="73F71E76" w14:textId="77777777" w:rsidR="00CE1FFD" w:rsidRPr="00CE1FFD" w:rsidRDefault="00CE1FFD" w:rsidP="00CE1FFD">
      <w:pPr>
        <w:numPr>
          <w:ilvl w:val="0"/>
          <w:numId w:val="21"/>
        </w:numPr>
      </w:pPr>
      <w:r w:rsidRPr="00CE1FFD">
        <w:rPr>
          <w:b/>
          <w:bCs/>
        </w:rPr>
        <w:t>Personnel supervision</w:t>
      </w:r>
    </w:p>
    <w:p w14:paraId="6A58863B" w14:textId="77777777" w:rsidR="00CE1FFD" w:rsidRPr="00CE1FFD" w:rsidRDefault="00CE1FFD" w:rsidP="00CE1FFD">
      <w:pPr>
        <w:numPr>
          <w:ilvl w:val="0"/>
          <w:numId w:val="21"/>
        </w:numPr>
      </w:pPr>
      <w:r w:rsidRPr="00CE1FFD">
        <w:rPr>
          <w:b/>
          <w:bCs/>
        </w:rPr>
        <w:t>Security awareness training</w:t>
      </w:r>
    </w:p>
    <w:p w14:paraId="61227EE4" w14:textId="77777777" w:rsidR="00CE1FFD" w:rsidRPr="00CE1FFD" w:rsidRDefault="00CE1FFD" w:rsidP="00CE1FFD">
      <w:r w:rsidRPr="00CE1FFD">
        <w:rPr>
          <w:b/>
          <w:bCs/>
        </w:rPr>
        <w:t>4.3 Importance of User Training:</w:t>
      </w:r>
    </w:p>
    <w:p w14:paraId="036ADB88" w14:textId="77777777" w:rsidR="00CE1FFD" w:rsidRPr="00CE1FFD" w:rsidRDefault="00CE1FFD" w:rsidP="00CE1FFD">
      <w:pPr>
        <w:numPr>
          <w:ilvl w:val="0"/>
          <w:numId w:val="22"/>
        </w:numPr>
      </w:pPr>
      <w:r w:rsidRPr="00CE1FFD">
        <w:t xml:space="preserve">Training is one of the </w:t>
      </w:r>
      <w:r w:rsidRPr="00CE1FFD">
        <w:rPr>
          <w:b/>
          <w:bCs/>
        </w:rPr>
        <w:t>most effective administrative controls</w:t>
      </w:r>
      <w:r w:rsidRPr="00CE1FFD">
        <w:t>.</w:t>
      </w:r>
    </w:p>
    <w:p w14:paraId="357496B2" w14:textId="77777777" w:rsidR="00CE1FFD" w:rsidRPr="00CE1FFD" w:rsidRDefault="00CE1FFD" w:rsidP="00CE1FFD">
      <w:pPr>
        <w:numPr>
          <w:ilvl w:val="0"/>
          <w:numId w:val="22"/>
        </w:numPr>
      </w:pPr>
      <w:r w:rsidRPr="00CE1FFD">
        <w:t xml:space="preserve">It’s also one of the </w:t>
      </w:r>
      <w:r w:rsidRPr="00CE1FFD">
        <w:rPr>
          <w:b/>
          <w:bCs/>
        </w:rPr>
        <w:t>most cost-effective</w:t>
      </w:r>
      <w:r w:rsidRPr="00CE1FFD">
        <w:t xml:space="preserve"> security investments.</w:t>
      </w:r>
    </w:p>
    <w:p w14:paraId="54C5FD89" w14:textId="77777777" w:rsidR="00CE1FFD" w:rsidRPr="00CE1FFD" w:rsidRDefault="00CE1FFD" w:rsidP="00CE1FFD">
      <w:pPr>
        <w:numPr>
          <w:ilvl w:val="0"/>
          <w:numId w:val="22"/>
        </w:numPr>
      </w:pPr>
      <w:r w:rsidRPr="00CE1FFD">
        <w:t xml:space="preserve">Many security incidents could have been prevented with </w:t>
      </w:r>
      <w:r w:rsidRPr="00CE1FFD">
        <w:rPr>
          <w:b/>
          <w:bCs/>
        </w:rPr>
        <w:t>proper user education</w:t>
      </w:r>
      <w:r w:rsidRPr="00CE1FFD">
        <w:t>.</w:t>
      </w:r>
    </w:p>
    <w:p w14:paraId="4A9C4690" w14:textId="77777777" w:rsidR="00CE1FFD" w:rsidRPr="00CE1FFD" w:rsidRDefault="006018A0" w:rsidP="00CE1FFD">
      <w:r>
        <w:rPr>
          <w:noProof/>
        </w:rPr>
        <w:pict w14:anchorId="79CCCCE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84BDB53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5. Course Focus – Objective 2.1: Security Measures and Their Purposes</w:t>
      </w:r>
    </w:p>
    <w:p w14:paraId="4129F743" w14:textId="77777777" w:rsidR="00CE1FFD" w:rsidRPr="00CE1FFD" w:rsidRDefault="00CE1FFD" w:rsidP="00CE1FFD">
      <w:pPr>
        <w:numPr>
          <w:ilvl w:val="0"/>
          <w:numId w:val="23"/>
        </w:numPr>
      </w:pPr>
      <w:r w:rsidRPr="00CE1FFD">
        <w:t xml:space="preserve">This section supports </w:t>
      </w:r>
      <w:r w:rsidRPr="00CE1FFD">
        <w:rPr>
          <w:b/>
          <w:bCs/>
        </w:rPr>
        <w:t>CompTIA A+ 220-1102 Objective 2.1</w:t>
      </w:r>
      <w:r w:rsidRPr="00CE1FFD">
        <w:t xml:space="preserve">: Summarize various </w:t>
      </w:r>
      <w:r w:rsidRPr="00CE1FFD">
        <w:rPr>
          <w:b/>
          <w:bCs/>
        </w:rPr>
        <w:t>security measures</w:t>
      </w:r>
      <w:r w:rsidRPr="00CE1FFD">
        <w:t xml:space="preserve"> and their </w:t>
      </w:r>
      <w:r w:rsidRPr="00CE1FFD">
        <w:rPr>
          <w:b/>
          <w:bCs/>
        </w:rPr>
        <w:t>purposes</w:t>
      </w:r>
      <w:r w:rsidRPr="00CE1FFD">
        <w:t>.</w:t>
      </w:r>
    </w:p>
    <w:p w14:paraId="01FFA5B4" w14:textId="77777777" w:rsidR="00CE1FFD" w:rsidRPr="00CE1FFD" w:rsidRDefault="00CE1FFD" w:rsidP="00CE1FFD">
      <w:pPr>
        <w:numPr>
          <w:ilvl w:val="0"/>
          <w:numId w:val="23"/>
        </w:numPr>
      </w:pPr>
      <w:r w:rsidRPr="00CE1FFD">
        <w:t>Topics covered in this course section include:</w:t>
      </w:r>
    </w:p>
    <w:p w14:paraId="47848E22" w14:textId="77777777" w:rsidR="00CE1FFD" w:rsidRPr="00CE1FFD" w:rsidRDefault="00CE1FFD" w:rsidP="00CE1FFD">
      <w:r w:rsidRPr="00CE1FFD">
        <w:rPr>
          <w:b/>
          <w:bCs/>
        </w:rPr>
        <w:t>5.1 Physical Controls (Detailed Examples):</w:t>
      </w:r>
    </w:p>
    <w:p w14:paraId="434D7A7B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Fences</w:t>
      </w:r>
    </w:p>
    <w:p w14:paraId="0E60A025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Bollards</w:t>
      </w:r>
    </w:p>
    <w:p w14:paraId="2BEC6EA7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Lighting systems</w:t>
      </w:r>
    </w:p>
    <w:p w14:paraId="285DD3E3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Security guards</w:t>
      </w:r>
    </w:p>
    <w:p w14:paraId="32966F6D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Video surveillance (CCTV)</w:t>
      </w:r>
    </w:p>
    <w:p w14:paraId="503D78C5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Alarm systems</w:t>
      </w:r>
    </w:p>
    <w:p w14:paraId="614F050A" w14:textId="77777777" w:rsidR="00CE1FFD" w:rsidRPr="00CE1FFD" w:rsidRDefault="00CE1FFD" w:rsidP="00CE1FFD">
      <w:pPr>
        <w:numPr>
          <w:ilvl w:val="0"/>
          <w:numId w:val="24"/>
        </w:numPr>
      </w:pPr>
      <w:r w:rsidRPr="00CE1FFD">
        <w:rPr>
          <w:b/>
          <w:bCs/>
        </w:rPr>
        <w:t>Magnetometers</w:t>
      </w:r>
    </w:p>
    <w:p w14:paraId="2F814AEB" w14:textId="77777777" w:rsidR="00CE1FFD" w:rsidRPr="00CE1FFD" w:rsidRDefault="00CE1FFD" w:rsidP="00CE1FFD">
      <w:r w:rsidRPr="00CE1FFD">
        <w:rPr>
          <w:b/>
          <w:bCs/>
        </w:rPr>
        <w:t>5.2 Physical Access Controls:</w:t>
      </w:r>
    </w:p>
    <w:p w14:paraId="0E23DDA2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Door locks</w:t>
      </w:r>
      <w:r w:rsidRPr="00CE1FFD">
        <w:t xml:space="preserve"> (mechanical and electronic)</w:t>
      </w:r>
    </w:p>
    <w:p w14:paraId="10FA558A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PINs and keypads</w:t>
      </w:r>
    </w:p>
    <w:p w14:paraId="6EB03FC2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Smart cards and badge readers</w:t>
      </w:r>
    </w:p>
    <w:p w14:paraId="7A8AF141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Key fobs</w:t>
      </w:r>
    </w:p>
    <w:p w14:paraId="3F564D83" w14:textId="77777777" w:rsidR="00CE1FFD" w:rsidRPr="00CE1FFD" w:rsidRDefault="00CE1FFD" w:rsidP="00CE1FFD">
      <w:pPr>
        <w:numPr>
          <w:ilvl w:val="0"/>
          <w:numId w:val="25"/>
        </w:numPr>
      </w:pPr>
      <w:r w:rsidRPr="00CE1FFD">
        <w:rPr>
          <w:b/>
          <w:bCs/>
        </w:rPr>
        <w:t>Biometric systems</w:t>
      </w:r>
      <w:r w:rsidRPr="00CE1FFD">
        <w:t>:</w:t>
      </w:r>
    </w:p>
    <w:p w14:paraId="6CE88104" w14:textId="77777777" w:rsidR="00CE1FFD" w:rsidRPr="00CE1FFD" w:rsidRDefault="00CE1FFD" w:rsidP="00CE1FFD">
      <w:pPr>
        <w:numPr>
          <w:ilvl w:val="1"/>
          <w:numId w:val="25"/>
        </w:numPr>
      </w:pPr>
      <w:r w:rsidRPr="00CE1FFD">
        <w:t>Fingerprint, palm, retina, facial recognition, voice recognition</w:t>
      </w:r>
    </w:p>
    <w:p w14:paraId="2EAA5BE8" w14:textId="77777777" w:rsidR="00CE1FFD" w:rsidRPr="00CE1FFD" w:rsidRDefault="00CE1FFD" w:rsidP="00CE1FFD">
      <w:r w:rsidRPr="00CE1FFD">
        <w:rPr>
          <w:b/>
          <w:bCs/>
        </w:rPr>
        <w:t>5.3 Logical Control Principles:</w:t>
      </w:r>
    </w:p>
    <w:p w14:paraId="5894AB05" w14:textId="77777777" w:rsidR="00CE1FFD" w:rsidRPr="00CE1FFD" w:rsidRDefault="00CE1FFD" w:rsidP="00CE1FFD">
      <w:pPr>
        <w:numPr>
          <w:ilvl w:val="0"/>
          <w:numId w:val="26"/>
        </w:numPr>
      </w:pPr>
      <w:r w:rsidRPr="00CE1FFD">
        <w:rPr>
          <w:b/>
          <w:bCs/>
        </w:rPr>
        <w:t>Least privilege</w:t>
      </w:r>
    </w:p>
    <w:p w14:paraId="5A71D38E" w14:textId="77777777" w:rsidR="00CE1FFD" w:rsidRPr="00CE1FFD" w:rsidRDefault="00CE1FFD" w:rsidP="00CE1FFD">
      <w:pPr>
        <w:numPr>
          <w:ilvl w:val="0"/>
          <w:numId w:val="26"/>
        </w:numPr>
      </w:pPr>
      <w:r w:rsidRPr="00CE1FFD">
        <w:rPr>
          <w:b/>
          <w:bCs/>
        </w:rPr>
        <w:t>Access control lists (ACLs)</w:t>
      </w:r>
    </w:p>
    <w:p w14:paraId="5BCDC846" w14:textId="77777777" w:rsidR="00CE1FFD" w:rsidRPr="00CE1FFD" w:rsidRDefault="00CE1FFD" w:rsidP="00CE1FFD">
      <w:pPr>
        <w:numPr>
          <w:ilvl w:val="0"/>
          <w:numId w:val="26"/>
        </w:numPr>
      </w:pPr>
      <w:r w:rsidRPr="00CE1FFD">
        <w:rPr>
          <w:b/>
          <w:bCs/>
        </w:rPr>
        <w:t>Zero Trust Architecture</w:t>
      </w:r>
    </w:p>
    <w:p w14:paraId="00890F88" w14:textId="77777777" w:rsidR="00CE1FFD" w:rsidRPr="00CE1FFD" w:rsidRDefault="00CE1FFD" w:rsidP="00CE1FFD">
      <w:r w:rsidRPr="00CE1FFD">
        <w:rPr>
          <w:b/>
          <w:bCs/>
        </w:rPr>
        <w:t>5.4 Multi-Factor Authentication (MFA):</w:t>
      </w:r>
    </w:p>
    <w:p w14:paraId="25258FAD" w14:textId="77777777" w:rsidR="00CE1FFD" w:rsidRPr="00CE1FFD" w:rsidRDefault="00CE1FFD" w:rsidP="00CE1FFD">
      <w:pPr>
        <w:numPr>
          <w:ilvl w:val="0"/>
          <w:numId w:val="27"/>
        </w:numPr>
      </w:pPr>
      <w:r w:rsidRPr="00CE1FFD">
        <w:t xml:space="preserve">Adds </w:t>
      </w:r>
      <w:r w:rsidRPr="00CE1FFD">
        <w:rPr>
          <w:b/>
          <w:bCs/>
        </w:rPr>
        <w:t>multiple verification layers</w:t>
      </w:r>
      <w:r w:rsidRPr="00CE1FFD">
        <w:t>.</w:t>
      </w:r>
    </w:p>
    <w:p w14:paraId="2D05AD53" w14:textId="77777777" w:rsidR="00CE1FFD" w:rsidRPr="00CE1FFD" w:rsidRDefault="00CE1FFD" w:rsidP="00CE1FFD">
      <w:pPr>
        <w:numPr>
          <w:ilvl w:val="0"/>
          <w:numId w:val="27"/>
        </w:numPr>
      </w:pPr>
      <w:r w:rsidRPr="00CE1FFD">
        <w:t xml:space="preserve">Enhances </w:t>
      </w:r>
      <w:r w:rsidRPr="00CE1FFD">
        <w:rPr>
          <w:b/>
          <w:bCs/>
        </w:rPr>
        <w:t>logical/technical security</w:t>
      </w:r>
      <w:r w:rsidRPr="00CE1FFD">
        <w:t xml:space="preserve"> by validating identity using:</w:t>
      </w:r>
    </w:p>
    <w:p w14:paraId="4DD72773" w14:textId="77777777" w:rsidR="00CE1FFD" w:rsidRPr="00CE1FFD" w:rsidRDefault="00CE1FFD" w:rsidP="00CE1FFD">
      <w:pPr>
        <w:numPr>
          <w:ilvl w:val="1"/>
          <w:numId w:val="27"/>
        </w:numPr>
      </w:pPr>
      <w:r w:rsidRPr="00CE1FFD">
        <w:t>Something you know (password)</w:t>
      </w:r>
    </w:p>
    <w:p w14:paraId="52114440" w14:textId="77777777" w:rsidR="00CE1FFD" w:rsidRPr="00CE1FFD" w:rsidRDefault="00CE1FFD" w:rsidP="00CE1FFD">
      <w:pPr>
        <w:numPr>
          <w:ilvl w:val="1"/>
          <w:numId w:val="27"/>
        </w:numPr>
      </w:pPr>
      <w:r w:rsidRPr="00CE1FFD">
        <w:t>Something you have (token)</w:t>
      </w:r>
    </w:p>
    <w:p w14:paraId="7B7428C2" w14:textId="77777777" w:rsidR="00CE1FFD" w:rsidRPr="00CE1FFD" w:rsidRDefault="00CE1FFD" w:rsidP="00CE1FFD">
      <w:pPr>
        <w:numPr>
          <w:ilvl w:val="1"/>
          <w:numId w:val="27"/>
        </w:numPr>
      </w:pPr>
      <w:r w:rsidRPr="00CE1FFD">
        <w:t>Something you are (biometrics)</w:t>
      </w:r>
    </w:p>
    <w:p w14:paraId="324C8EB1" w14:textId="77777777" w:rsidR="00CE1FFD" w:rsidRPr="00CE1FFD" w:rsidRDefault="00CE1FFD" w:rsidP="00CE1FFD">
      <w:r w:rsidRPr="00CE1FFD">
        <w:rPr>
          <w:b/>
          <w:bCs/>
        </w:rPr>
        <w:t>5.5 Device and Mobility Management:</w:t>
      </w:r>
    </w:p>
    <w:p w14:paraId="3E0AEBA6" w14:textId="77777777" w:rsidR="00CE1FFD" w:rsidRPr="00CE1FFD" w:rsidRDefault="00CE1FFD" w:rsidP="00CE1FFD">
      <w:pPr>
        <w:numPr>
          <w:ilvl w:val="0"/>
          <w:numId w:val="28"/>
        </w:numPr>
      </w:pPr>
      <w:r w:rsidRPr="00CE1FFD">
        <w:rPr>
          <w:b/>
          <w:bCs/>
        </w:rPr>
        <w:t>Enterprise Mobility Management (EMM)</w:t>
      </w:r>
    </w:p>
    <w:p w14:paraId="43FF26DB" w14:textId="77777777" w:rsidR="00CE1FFD" w:rsidRPr="00CE1FFD" w:rsidRDefault="00CE1FFD" w:rsidP="00CE1FFD">
      <w:pPr>
        <w:numPr>
          <w:ilvl w:val="0"/>
          <w:numId w:val="28"/>
        </w:numPr>
      </w:pPr>
      <w:r w:rsidRPr="00CE1FFD">
        <w:rPr>
          <w:b/>
          <w:bCs/>
        </w:rPr>
        <w:t>Mobile Device Management (MDM)</w:t>
      </w:r>
    </w:p>
    <w:p w14:paraId="2E827A73" w14:textId="77777777" w:rsidR="00CE1FFD" w:rsidRPr="00CE1FFD" w:rsidRDefault="00CE1FFD" w:rsidP="00CE1FFD">
      <w:pPr>
        <w:numPr>
          <w:ilvl w:val="0"/>
          <w:numId w:val="28"/>
        </w:numPr>
      </w:pPr>
      <w:r w:rsidRPr="00CE1FFD">
        <w:t>Both are critical in protecting:</w:t>
      </w:r>
    </w:p>
    <w:p w14:paraId="5EA04DEA" w14:textId="77777777" w:rsidR="00CE1FFD" w:rsidRPr="00CE1FFD" w:rsidRDefault="00CE1FFD" w:rsidP="00CE1FFD">
      <w:pPr>
        <w:numPr>
          <w:ilvl w:val="1"/>
          <w:numId w:val="28"/>
        </w:numPr>
      </w:pPr>
      <w:r w:rsidRPr="00CE1FFD">
        <w:rPr>
          <w:b/>
          <w:bCs/>
        </w:rPr>
        <w:t>Smartphones</w:t>
      </w:r>
    </w:p>
    <w:p w14:paraId="46D9F66E" w14:textId="77777777" w:rsidR="00CE1FFD" w:rsidRPr="00CE1FFD" w:rsidRDefault="00CE1FFD" w:rsidP="00CE1FFD">
      <w:pPr>
        <w:numPr>
          <w:ilvl w:val="1"/>
          <w:numId w:val="28"/>
        </w:numPr>
      </w:pPr>
      <w:r w:rsidRPr="00CE1FFD">
        <w:rPr>
          <w:b/>
          <w:bCs/>
        </w:rPr>
        <w:t>Tablets</w:t>
      </w:r>
    </w:p>
    <w:p w14:paraId="32CFAD6F" w14:textId="77777777" w:rsidR="00CE1FFD" w:rsidRPr="00CE1FFD" w:rsidRDefault="00CE1FFD" w:rsidP="00CE1FFD">
      <w:pPr>
        <w:numPr>
          <w:ilvl w:val="1"/>
          <w:numId w:val="28"/>
        </w:numPr>
      </w:pPr>
      <w:r w:rsidRPr="00CE1FFD">
        <w:rPr>
          <w:b/>
          <w:bCs/>
        </w:rPr>
        <w:t>Remote endpoints</w:t>
      </w:r>
    </w:p>
    <w:p w14:paraId="643D3C23" w14:textId="77777777" w:rsidR="00CE1FFD" w:rsidRPr="00CE1FFD" w:rsidRDefault="00CE1FFD" w:rsidP="00CE1FFD">
      <w:r w:rsidRPr="00CE1FFD">
        <w:rPr>
          <w:b/>
          <w:bCs/>
        </w:rPr>
        <w:t>5.6 Data Loss Prevention (DLP):</w:t>
      </w:r>
    </w:p>
    <w:p w14:paraId="1C38E921" w14:textId="77777777" w:rsidR="00CE1FFD" w:rsidRPr="00CE1FFD" w:rsidRDefault="00CE1FFD" w:rsidP="00CE1FFD">
      <w:pPr>
        <w:numPr>
          <w:ilvl w:val="0"/>
          <w:numId w:val="29"/>
        </w:numPr>
      </w:pPr>
      <w:r w:rsidRPr="00CE1FFD">
        <w:t xml:space="preserve">Prevents </w:t>
      </w:r>
      <w:r w:rsidRPr="00CE1FFD">
        <w:rPr>
          <w:b/>
          <w:bCs/>
        </w:rPr>
        <w:t>unauthorized access</w:t>
      </w:r>
      <w:r w:rsidRPr="00CE1FFD">
        <w:t xml:space="preserve">, </w:t>
      </w:r>
      <w:r w:rsidRPr="00CE1FFD">
        <w:rPr>
          <w:b/>
          <w:bCs/>
        </w:rPr>
        <w:t>transmission</w:t>
      </w:r>
      <w:r w:rsidRPr="00CE1FFD">
        <w:t xml:space="preserve">, or </w:t>
      </w:r>
      <w:r w:rsidRPr="00CE1FFD">
        <w:rPr>
          <w:b/>
          <w:bCs/>
        </w:rPr>
        <w:t>leakage</w:t>
      </w:r>
      <w:r w:rsidRPr="00CE1FFD">
        <w:t xml:space="preserve"> of sensitive data.</w:t>
      </w:r>
    </w:p>
    <w:p w14:paraId="4E54455E" w14:textId="77777777" w:rsidR="00CE1FFD" w:rsidRPr="00CE1FFD" w:rsidRDefault="00CE1FFD" w:rsidP="00CE1FFD">
      <w:r w:rsidRPr="00CE1FFD">
        <w:rPr>
          <w:b/>
          <w:bCs/>
        </w:rPr>
        <w:t>5.7 Identity and Access Management (IAM):</w:t>
      </w:r>
    </w:p>
    <w:p w14:paraId="11F611B3" w14:textId="77777777" w:rsidR="00CE1FFD" w:rsidRPr="00CE1FFD" w:rsidRDefault="00CE1FFD" w:rsidP="00CE1FFD">
      <w:pPr>
        <w:numPr>
          <w:ilvl w:val="0"/>
          <w:numId w:val="30"/>
        </w:numPr>
      </w:pPr>
      <w:r w:rsidRPr="00CE1FFD">
        <w:t xml:space="preserve">Controls how users are </w:t>
      </w:r>
      <w:r w:rsidRPr="00CE1FFD">
        <w:rPr>
          <w:b/>
          <w:bCs/>
        </w:rPr>
        <w:t>identified and authenticated</w:t>
      </w:r>
      <w:r w:rsidRPr="00CE1FFD">
        <w:t>.</w:t>
      </w:r>
    </w:p>
    <w:p w14:paraId="2811BEBE" w14:textId="77777777" w:rsidR="00CE1FFD" w:rsidRPr="00CE1FFD" w:rsidRDefault="00CE1FFD" w:rsidP="00CE1FFD">
      <w:pPr>
        <w:numPr>
          <w:ilvl w:val="0"/>
          <w:numId w:val="30"/>
        </w:numPr>
      </w:pPr>
      <w:r w:rsidRPr="00CE1FFD">
        <w:t>Key technologies:</w:t>
      </w:r>
    </w:p>
    <w:p w14:paraId="4BCF5A23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SAML (Security Assertion Markup Language)</w:t>
      </w:r>
    </w:p>
    <w:p w14:paraId="6CC1C5C2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Single Sign-On (SSO)</w:t>
      </w:r>
    </w:p>
    <w:p w14:paraId="60CC8388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Just-In-Time Access (JIT)</w:t>
      </w:r>
    </w:p>
    <w:p w14:paraId="20DEF384" w14:textId="77777777" w:rsidR="00CE1FFD" w:rsidRPr="00CE1FFD" w:rsidRDefault="00CE1FFD" w:rsidP="00CE1FFD">
      <w:pPr>
        <w:numPr>
          <w:ilvl w:val="1"/>
          <w:numId w:val="30"/>
        </w:numPr>
      </w:pPr>
      <w:r w:rsidRPr="00CE1FFD">
        <w:rPr>
          <w:b/>
          <w:bCs/>
        </w:rPr>
        <w:t>Privileged Access Management (PAM)</w:t>
      </w:r>
    </w:p>
    <w:p w14:paraId="2430D324" w14:textId="77777777" w:rsidR="00CE1FFD" w:rsidRPr="00CE1FFD" w:rsidRDefault="00CE1FFD" w:rsidP="00CE1FFD">
      <w:r w:rsidRPr="00CE1FFD">
        <w:rPr>
          <w:b/>
          <w:bCs/>
        </w:rPr>
        <w:t>5.8 Active Directory Security Measures:</w:t>
      </w:r>
    </w:p>
    <w:p w14:paraId="0020CACC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Domain-based environments</w:t>
      </w:r>
    </w:p>
    <w:p w14:paraId="0510A8DD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Security groups</w:t>
      </w:r>
    </w:p>
    <w:p w14:paraId="6B2AD4F7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Organizational Units (OUs)</w:t>
      </w:r>
    </w:p>
    <w:p w14:paraId="6538F629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Group Policies</w:t>
      </w:r>
    </w:p>
    <w:p w14:paraId="55486247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Login scripts</w:t>
      </w:r>
    </w:p>
    <w:p w14:paraId="54EF2066" w14:textId="77777777" w:rsidR="00CE1FFD" w:rsidRPr="00CE1FFD" w:rsidRDefault="00CE1FFD" w:rsidP="00CE1FFD">
      <w:pPr>
        <w:numPr>
          <w:ilvl w:val="0"/>
          <w:numId w:val="31"/>
        </w:numPr>
      </w:pPr>
      <w:r w:rsidRPr="00CE1FFD">
        <w:rPr>
          <w:b/>
          <w:bCs/>
        </w:rPr>
        <w:t>Home folder redirection to network shares</w:t>
      </w:r>
    </w:p>
    <w:p w14:paraId="74BAC464" w14:textId="77777777" w:rsidR="00CE1FFD" w:rsidRPr="00CE1FFD" w:rsidRDefault="006018A0" w:rsidP="00CE1FFD">
      <w:r>
        <w:rPr>
          <w:noProof/>
        </w:rPr>
        <w:pict w14:anchorId="40DDCAA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0D1A47" w14:textId="77777777" w:rsidR="00CE1FFD" w:rsidRPr="00CE1FFD" w:rsidRDefault="00CE1FFD" w:rsidP="00CE1FFD">
      <w:pPr>
        <w:rPr>
          <w:b/>
          <w:bCs/>
        </w:rPr>
      </w:pPr>
      <w:r w:rsidRPr="00CE1FFD">
        <w:rPr>
          <w:b/>
          <w:bCs/>
        </w:rPr>
        <w:t>6. Summary and Next Steps</w:t>
      </w:r>
    </w:p>
    <w:p w14:paraId="5DB5E9A3" w14:textId="77777777" w:rsidR="00CE1FFD" w:rsidRPr="00CE1FFD" w:rsidRDefault="00CE1FFD" w:rsidP="00CE1FFD">
      <w:pPr>
        <w:numPr>
          <w:ilvl w:val="0"/>
          <w:numId w:val="32"/>
        </w:numPr>
      </w:pPr>
      <w:r w:rsidRPr="00CE1FFD">
        <w:t>This section provides a foundation in:</w:t>
      </w:r>
    </w:p>
    <w:p w14:paraId="26D0F5DF" w14:textId="77777777" w:rsidR="00CE1FFD" w:rsidRPr="00CE1FFD" w:rsidRDefault="00CE1FFD" w:rsidP="00CE1FFD">
      <w:pPr>
        <w:numPr>
          <w:ilvl w:val="1"/>
          <w:numId w:val="32"/>
        </w:numPr>
      </w:pPr>
      <w:r w:rsidRPr="00CE1FFD">
        <w:rPr>
          <w:b/>
          <w:bCs/>
        </w:rPr>
        <w:t>Understanding</w:t>
      </w:r>
      <w:r w:rsidRPr="00CE1FFD">
        <w:t xml:space="preserve">, </w:t>
      </w:r>
      <w:r w:rsidRPr="00CE1FFD">
        <w:rPr>
          <w:b/>
          <w:bCs/>
        </w:rPr>
        <w:t>implementing</w:t>
      </w:r>
      <w:r w:rsidRPr="00CE1FFD">
        <w:t xml:space="preserve">, and </w:t>
      </w:r>
      <w:r w:rsidRPr="00CE1FFD">
        <w:rPr>
          <w:b/>
          <w:bCs/>
        </w:rPr>
        <w:t>differentiating</w:t>
      </w:r>
      <w:r w:rsidRPr="00CE1FFD">
        <w:t xml:space="preserve"> types of security controls.</w:t>
      </w:r>
    </w:p>
    <w:p w14:paraId="397535D1" w14:textId="77777777" w:rsidR="00CE1FFD" w:rsidRPr="00CE1FFD" w:rsidRDefault="00CE1FFD" w:rsidP="00CE1FFD">
      <w:pPr>
        <w:numPr>
          <w:ilvl w:val="1"/>
          <w:numId w:val="32"/>
        </w:numPr>
      </w:pPr>
      <w:r w:rsidRPr="00CE1FFD">
        <w:t xml:space="preserve">Categorizing them as </w:t>
      </w:r>
      <w:r w:rsidRPr="00CE1FFD">
        <w:rPr>
          <w:b/>
          <w:bCs/>
        </w:rPr>
        <w:t>physical</w:t>
      </w:r>
      <w:r w:rsidRPr="00CE1FFD">
        <w:t xml:space="preserve">, </w:t>
      </w:r>
      <w:r w:rsidRPr="00CE1FFD">
        <w:rPr>
          <w:b/>
          <w:bCs/>
        </w:rPr>
        <w:t>logical</w:t>
      </w:r>
      <w:r w:rsidRPr="00CE1FFD">
        <w:t xml:space="preserve">, or </w:t>
      </w:r>
      <w:r w:rsidRPr="00CE1FFD">
        <w:rPr>
          <w:b/>
          <w:bCs/>
        </w:rPr>
        <w:t>managerial</w:t>
      </w:r>
      <w:r w:rsidRPr="00CE1FFD">
        <w:t>.</w:t>
      </w:r>
    </w:p>
    <w:p w14:paraId="609E698B" w14:textId="77777777" w:rsidR="00CE1FFD" w:rsidRPr="00CE1FFD" w:rsidRDefault="00CE1FFD" w:rsidP="00CE1FFD">
      <w:pPr>
        <w:numPr>
          <w:ilvl w:val="0"/>
          <w:numId w:val="32"/>
        </w:numPr>
      </w:pPr>
      <w:r w:rsidRPr="00CE1FFD">
        <w:t xml:space="preserve">Upcoming content continues to explore these control types </w:t>
      </w:r>
      <w:r w:rsidRPr="00CE1FFD">
        <w:rPr>
          <w:b/>
          <w:bCs/>
        </w:rPr>
        <w:t>in depth</w:t>
      </w:r>
      <w:r w:rsidRPr="00CE1FFD">
        <w:t>, providing applied examples from enterprise environments.</w:t>
      </w:r>
    </w:p>
    <w:p w14:paraId="2A018E1C" w14:textId="590D0758" w:rsidR="00347372" w:rsidRDefault="006018A0">
      <w:r>
        <w:rPr>
          <w:noProof/>
        </w:rPr>
        <w:pict w14:anchorId="17B54C5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347372" w:rsidSect="00B509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66684"/>
    <w:multiLevelType w:val="multilevel"/>
    <w:tmpl w:val="3CD62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90341"/>
    <w:multiLevelType w:val="multilevel"/>
    <w:tmpl w:val="07442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FC7C24"/>
    <w:multiLevelType w:val="multilevel"/>
    <w:tmpl w:val="A396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74060"/>
    <w:multiLevelType w:val="multilevel"/>
    <w:tmpl w:val="C97E8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02451"/>
    <w:multiLevelType w:val="multilevel"/>
    <w:tmpl w:val="C0B0A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683866"/>
    <w:multiLevelType w:val="multilevel"/>
    <w:tmpl w:val="CE2E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5F02EB"/>
    <w:multiLevelType w:val="multilevel"/>
    <w:tmpl w:val="5C76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85613B"/>
    <w:multiLevelType w:val="multilevel"/>
    <w:tmpl w:val="ACE0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121FCE"/>
    <w:multiLevelType w:val="multilevel"/>
    <w:tmpl w:val="924C0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FF5B10"/>
    <w:multiLevelType w:val="multilevel"/>
    <w:tmpl w:val="86584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2C1B03"/>
    <w:multiLevelType w:val="multilevel"/>
    <w:tmpl w:val="0D608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5819EF"/>
    <w:multiLevelType w:val="multilevel"/>
    <w:tmpl w:val="23AE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14EE9"/>
    <w:multiLevelType w:val="multilevel"/>
    <w:tmpl w:val="1EB08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7544F3"/>
    <w:multiLevelType w:val="multilevel"/>
    <w:tmpl w:val="D6006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967AE3"/>
    <w:multiLevelType w:val="multilevel"/>
    <w:tmpl w:val="6C186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56646A"/>
    <w:multiLevelType w:val="multilevel"/>
    <w:tmpl w:val="FE1A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F459C4"/>
    <w:multiLevelType w:val="multilevel"/>
    <w:tmpl w:val="18748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734294"/>
    <w:multiLevelType w:val="multilevel"/>
    <w:tmpl w:val="CD9C6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5700C76"/>
    <w:multiLevelType w:val="multilevel"/>
    <w:tmpl w:val="63C4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9D505E"/>
    <w:multiLevelType w:val="multilevel"/>
    <w:tmpl w:val="FAD68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7014D6"/>
    <w:multiLevelType w:val="multilevel"/>
    <w:tmpl w:val="FF564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DE7C1C"/>
    <w:multiLevelType w:val="multilevel"/>
    <w:tmpl w:val="1B8AB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3450BF"/>
    <w:multiLevelType w:val="multilevel"/>
    <w:tmpl w:val="E53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8015B"/>
    <w:multiLevelType w:val="multilevel"/>
    <w:tmpl w:val="720A5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231FE8"/>
    <w:multiLevelType w:val="multilevel"/>
    <w:tmpl w:val="798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A06E16"/>
    <w:multiLevelType w:val="multilevel"/>
    <w:tmpl w:val="14F2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66C058C"/>
    <w:multiLevelType w:val="multilevel"/>
    <w:tmpl w:val="1BC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83050F"/>
    <w:multiLevelType w:val="multilevel"/>
    <w:tmpl w:val="94CE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125A76"/>
    <w:multiLevelType w:val="multilevel"/>
    <w:tmpl w:val="54C20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74002C"/>
    <w:multiLevelType w:val="multilevel"/>
    <w:tmpl w:val="9EA22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D720ABF"/>
    <w:multiLevelType w:val="multilevel"/>
    <w:tmpl w:val="F1F6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7BE11EB"/>
    <w:multiLevelType w:val="multilevel"/>
    <w:tmpl w:val="10364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0855551">
    <w:abstractNumId w:val="11"/>
  </w:num>
  <w:num w:numId="2" w16cid:durableId="216668001">
    <w:abstractNumId w:val="16"/>
  </w:num>
  <w:num w:numId="3" w16cid:durableId="1507014816">
    <w:abstractNumId w:val="9"/>
  </w:num>
  <w:num w:numId="4" w16cid:durableId="409734889">
    <w:abstractNumId w:val="8"/>
  </w:num>
  <w:num w:numId="5" w16cid:durableId="1105883122">
    <w:abstractNumId w:val="12"/>
  </w:num>
  <w:num w:numId="6" w16cid:durableId="915282779">
    <w:abstractNumId w:val="25"/>
  </w:num>
  <w:num w:numId="7" w16cid:durableId="1950508544">
    <w:abstractNumId w:val="10"/>
  </w:num>
  <w:num w:numId="8" w16cid:durableId="1922524358">
    <w:abstractNumId w:val="28"/>
  </w:num>
  <w:num w:numId="9" w16cid:durableId="1966547346">
    <w:abstractNumId w:val="17"/>
  </w:num>
  <w:num w:numId="10" w16cid:durableId="1272127952">
    <w:abstractNumId w:val="1"/>
  </w:num>
  <w:num w:numId="11" w16cid:durableId="527568286">
    <w:abstractNumId w:val="20"/>
  </w:num>
  <w:num w:numId="12" w16cid:durableId="1657487924">
    <w:abstractNumId w:val="3"/>
  </w:num>
  <w:num w:numId="13" w16cid:durableId="1416199820">
    <w:abstractNumId w:val="4"/>
  </w:num>
  <w:num w:numId="14" w16cid:durableId="1864202468">
    <w:abstractNumId w:val="6"/>
  </w:num>
  <w:num w:numId="15" w16cid:durableId="401367162">
    <w:abstractNumId w:val="2"/>
  </w:num>
  <w:num w:numId="16" w16cid:durableId="1293749672">
    <w:abstractNumId w:val="27"/>
  </w:num>
  <w:num w:numId="17" w16cid:durableId="918949832">
    <w:abstractNumId w:val="0"/>
  </w:num>
  <w:num w:numId="18" w16cid:durableId="1597471818">
    <w:abstractNumId w:val="7"/>
  </w:num>
  <w:num w:numId="19" w16cid:durableId="647631895">
    <w:abstractNumId w:val="31"/>
  </w:num>
  <w:num w:numId="20" w16cid:durableId="1211303417">
    <w:abstractNumId w:val="24"/>
  </w:num>
  <w:num w:numId="21" w16cid:durableId="1221819892">
    <w:abstractNumId w:val="23"/>
  </w:num>
  <w:num w:numId="22" w16cid:durableId="425227323">
    <w:abstractNumId w:val="15"/>
  </w:num>
  <w:num w:numId="23" w16cid:durableId="378169581">
    <w:abstractNumId w:val="22"/>
  </w:num>
  <w:num w:numId="24" w16cid:durableId="717053060">
    <w:abstractNumId w:val="5"/>
  </w:num>
  <w:num w:numId="25" w16cid:durableId="1423987902">
    <w:abstractNumId w:val="30"/>
  </w:num>
  <w:num w:numId="26" w16cid:durableId="1021322417">
    <w:abstractNumId w:val="18"/>
  </w:num>
  <w:num w:numId="27" w16cid:durableId="577322200">
    <w:abstractNumId w:val="19"/>
  </w:num>
  <w:num w:numId="28" w16cid:durableId="1250698574">
    <w:abstractNumId w:val="21"/>
  </w:num>
  <w:num w:numId="29" w16cid:durableId="1471678528">
    <w:abstractNumId w:val="26"/>
  </w:num>
  <w:num w:numId="30" w16cid:durableId="1744135667">
    <w:abstractNumId w:val="13"/>
  </w:num>
  <w:num w:numId="31" w16cid:durableId="1091127832">
    <w:abstractNumId w:val="29"/>
  </w:num>
  <w:num w:numId="32" w16cid:durableId="116177580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72"/>
    <w:rsid w:val="00347372"/>
    <w:rsid w:val="006018A0"/>
    <w:rsid w:val="006A7627"/>
    <w:rsid w:val="006D1F2B"/>
    <w:rsid w:val="009B1E10"/>
    <w:rsid w:val="00B5093A"/>
    <w:rsid w:val="00CE1FFD"/>
    <w:rsid w:val="00D6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6D1D1"/>
  <w15:chartTrackingRefBased/>
  <w15:docId w15:val="{31E27364-9A48-4190-8844-EDD295F3B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3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73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73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73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73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73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73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73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73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3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73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3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3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73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73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73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73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73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73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73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73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73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73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73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73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73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73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73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73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2025-08-05T18:11:00Z</dcterms:created>
  <dcterms:modified xsi:type="dcterms:W3CDTF">2025-08-23T01:06:00Z</dcterms:modified>
</cp:coreProperties>
</file>