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CC5C" w14:textId="77777777" w:rsidR="00ED40F4" w:rsidRPr="00ED40F4" w:rsidRDefault="00ED40F4" w:rsidP="00ED40F4">
      <w:r w:rsidRPr="00ED40F4">
        <w:t xml:space="preserve">Below is a </w:t>
      </w:r>
      <w:r w:rsidRPr="00ED40F4">
        <w:rPr>
          <w:b/>
          <w:bCs/>
        </w:rPr>
        <w:t>sentence-by-sentence analysis</w:t>
      </w:r>
      <w:r w:rsidRPr="00ED40F4">
        <w:t xml:space="preserve"> of your </w:t>
      </w:r>
      <w:r w:rsidRPr="00ED40F4">
        <w:rPr>
          <w:i/>
          <w:iCs/>
        </w:rPr>
        <w:t>Security Principles Notes</w:t>
      </w:r>
      <w:r w:rsidRPr="00ED40F4">
        <w:t xml:space="preserve"> document, rewritten into </w:t>
      </w:r>
      <w:r w:rsidRPr="00ED40F4">
        <w:rPr>
          <w:b/>
          <w:bCs/>
        </w:rPr>
        <w:t>professional study notes</w:t>
      </w:r>
      <w:r w:rsidRPr="00ED40F4">
        <w:t xml:space="preserve"> with all critical information preserved. The format is designed for </w:t>
      </w:r>
      <w:r w:rsidRPr="00ED40F4">
        <w:rPr>
          <w:b/>
          <w:bCs/>
        </w:rPr>
        <w:t>clean pasting into Microsoft Word</w:t>
      </w:r>
      <w:r w:rsidRPr="00ED40F4">
        <w:t>, using minimal spacing, bullet points, and numbered topic headers.</w:t>
      </w:r>
    </w:p>
    <w:p w14:paraId="70ECB78A" w14:textId="77777777" w:rsidR="00ED40F4" w:rsidRPr="00ED40F4" w:rsidRDefault="00454944" w:rsidP="00ED40F4">
      <w:r>
        <w:rPr>
          <w:noProof/>
        </w:rPr>
        <w:pict w14:anchorId="7A3E7FF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C9394D0" w14:textId="3D38EDDF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Security Principles – Study Notes</w:t>
      </w:r>
      <w:r>
        <w:rPr>
          <w:b/>
          <w:bCs/>
        </w:rPr>
        <w:t xml:space="preserve"> - </w:t>
      </w:r>
      <w:r w:rsidRPr="00ED40F4">
        <w:rPr>
          <w:b/>
          <w:bCs/>
        </w:rPr>
        <w:t>CompTIA A+ 220-1102 | Objective 2.1: Security Concepts</w:t>
      </w:r>
    </w:p>
    <w:p w14:paraId="74C0EAE4" w14:textId="77777777" w:rsidR="00ED40F4" w:rsidRPr="00ED40F4" w:rsidRDefault="00454944" w:rsidP="00ED40F4">
      <w:r>
        <w:rPr>
          <w:noProof/>
        </w:rPr>
        <w:pict w14:anchorId="4ABF31D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002C6F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1. Principle of Least Privilege</w:t>
      </w:r>
    </w:p>
    <w:p w14:paraId="29B55EB0" w14:textId="77777777" w:rsidR="00ED40F4" w:rsidRPr="00ED40F4" w:rsidRDefault="00ED40F4" w:rsidP="00ED40F4">
      <w:pPr>
        <w:numPr>
          <w:ilvl w:val="0"/>
          <w:numId w:val="1"/>
        </w:numPr>
      </w:pPr>
      <w:r w:rsidRPr="00ED40F4">
        <w:rPr>
          <w:b/>
          <w:bCs/>
        </w:rPr>
        <w:t>Definition:</w:t>
      </w:r>
      <w:r w:rsidRPr="00ED40F4">
        <w:t xml:space="preserve"> Users and systems should be granted the minimum level of access necessary to perform their tasks.</w:t>
      </w:r>
    </w:p>
    <w:p w14:paraId="2DFE60E7" w14:textId="77777777" w:rsidR="00ED40F4" w:rsidRPr="00ED40F4" w:rsidRDefault="00ED40F4" w:rsidP="00ED40F4">
      <w:pPr>
        <w:numPr>
          <w:ilvl w:val="0"/>
          <w:numId w:val="1"/>
        </w:numPr>
      </w:pPr>
      <w:r w:rsidRPr="00ED40F4">
        <w:rPr>
          <w:b/>
          <w:bCs/>
        </w:rPr>
        <w:t>User Example:</w:t>
      </w:r>
    </w:p>
    <w:p w14:paraId="12D84507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>A regular user should check emails with a standard user account, not an administrative one.</w:t>
      </w:r>
    </w:p>
    <w:p w14:paraId="0DDCDF7C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>Administrative rights should only be used when performing tasks that require elevated privileges (e.g., installing software or changing configurations).</w:t>
      </w:r>
    </w:p>
    <w:p w14:paraId="6D764587" w14:textId="77777777" w:rsidR="00ED40F4" w:rsidRPr="00ED40F4" w:rsidRDefault="00ED40F4" w:rsidP="00ED40F4">
      <w:pPr>
        <w:numPr>
          <w:ilvl w:val="0"/>
          <w:numId w:val="1"/>
        </w:numPr>
      </w:pPr>
      <w:r w:rsidRPr="00ED40F4">
        <w:rPr>
          <w:b/>
          <w:bCs/>
        </w:rPr>
        <w:t>Applies to Systems/Networks:</w:t>
      </w:r>
    </w:p>
    <w:p w14:paraId="6D562FB2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>Least privilege is not limited to user accounts—it should be applied during system and network design.</w:t>
      </w:r>
    </w:p>
    <w:p w14:paraId="1E70AFFC" w14:textId="77777777" w:rsidR="00ED40F4" w:rsidRPr="00ED40F4" w:rsidRDefault="00ED40F4" w:rsidP="00ED40F4">
      <w:pPr>
        <w:numPr>
          <w:ilvl w:val="0"/>
          <w:numId w:val="1"/>
        </w:numPr>
      </w:pPr>
      <w:r w:rsidRPr="00ED40F4">
        <w:rPr>
          <w:b/>
          <w:bCs/>
        </w:rPr>
        <w:t>IoT Device Example:</w:t>
      </w:r>
    </w:p>
    <w:p w14:paraId="641C14CF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 xml:space="preserve">Devices like smart LED lights should be isolated in a separate </w:t>
      </w:r>
      <w:r w:rsidRPr="00ED40F4">
        <w:rPr>
          <w:b/>
          <w:bCs/>
        </w:rPr>
        <w:t>subnet or VLAN</w:t>
      </w:r>
      <w:r w:rsidRPr="00ED40F4">
        <w:t>.</w:t>
      </w:r>
    </w:p>
    <w:p w14:paraId="2457473B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>These devices should only have limited access (e.g., open a couple of ports or reach the internet for updates), not access to file servers, printers, etc.</w:t>
      </w:r>
    </w:p>
    <w:p w14:paraId="435469D7" w14:textId="77777777" w:rsidR="00ED40F4" w:rsidRPr="00ED40F4" w:rsidRDefault="00ED40F4" w:rsidP="00ED40F4">
      <w:pPr>
        <w:numPr>
          <w:ilvl w:val="1"/>
          <w:numId w:val="1"/>
        </w:numPr>
      </w:pPr>
      <w:r w:rsidRPr="00ED40F4">
        <w:t xml:space="preserve">Access should be </w:t>
      </w:r>
      <w:r w:rsidRPr="00ED40F4">
        <w:rPr>
          <w:b/>
          <w:bCs/>
        </w:rPr>
        <w:t>strictly controlled</w:t>
      </w:r>
      <w:r w:rsidRPr="00ED40F4">
        <w:t xml:space="preserve"> in and out of the IoT VLAN.</w:t>
      </w:r>
    </w:p>
    <w:p w14:paraId="186D3AEB" w14:textId="77777777" w:rsidR="00ED40F4" w:rsidRPr="00ED40F4" w:rsidRDefault="00454944" w:rsidP="00ED40F4">
      <w:r>
        <w:rPr>
          <w:noProof/>
        </w:rPr>
        <w:pict w14:anchorId="23E7F78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7A0CBC" w14:textId="65DA0A8C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2. Access Control Models</w:t>
      </w:r>
      <w:r>
        <w:rPr>
          <w:b/>
          <w:bCs/>
        </w:rPr>
        <w:t xml:space="preserve"> / Role Base Access</w:t>
      </w:r>
    </w:p>
    <w:p w14:paraId="32474717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2.1 Discretionary Access Control (DAC)</w:t>
      </w:r>
    </w:p>
    <w:p w14:paraId="737EF912" w14:textId="77777777" w:rsidR="00ED40F4" w:rsidRPr="00ED40F4" w:rsidRDefault="00ED40F4" w:rsidP="00ED40F4">
      <w:pPr>
        <w:numPr>
          <w:ilvl w:val="0"/>
          <w:numId w:val="2"/>
        </w:numPr>
      </w:pPr>
      <w:r w:rsidRPr="00ED40F4">
        <w:rPr>
          <w:b/>
          <w:bCs/>
        </w:rPr>
        <w:t>Definition:</w:t>
      </w:r>
      <w:r w:rsidRPr="00ED40F4">
        <w:t xml:space="preserve"> Access is determined by the </w:t>
      </w:r>
      <w:r w:rsidRPr="00ED40F4">
        <w:rPr>
          <w:b/>
          <w:bCs/>
        </w:rPr>
        <w:t>owner</w:t>
      </w:r>
      <w:r w:rsidRPr="00ED40F4">
        <w:t xml:space="preserve"> of the object (file/folder).</w:t>
      </w:r>
    </w:p>
    <w:p w14:paraId="69261ED3" w14:textId="77777777" w:rsidR="00ED40F4" w:rsidRPr="00ED40F4" w:rsidRDefault="00ED40F4" w:rsidP="00ED40F4">
      <w:pPr>
        <w:numPr>
          <w:ilvl w:val="0"/>
          <w:numId w:val="2"/>
        </w:numPr>
      </w:pPr>
      <w:r w:rsidRPr="00ED40F4">
        <w:rPr>
          <w:b/>
          <w:bCs/>
        </w:rPr>
        <w:t>Use Case:</w:t>
      </w:r>
      <w:r w:rsidRPr="00ED40F4">
        <w:t xml:space="preserve"> Common in shared environments like corporate file servers.</w:t>
      </w:r>
    </w:p>
    <w:p w14:paraId="76796515" w14:textId="77777777" w:rsidR="00ED40F4" w:rsidRPr="00ED40F4" w:rsidRDefault="00ED40F4" w:rsidP="00ED40F4">
      <w:pPr>
        <w:numPr>
          <w:ilvl w:val="0"/>
          <w:numId w:val="2"/>
        </w:numPr>
      </w:pPr>
      <w:r w:rsidRPr="00ED40F4">
        <w:rPr>
          <w:b/>
          <w:bCs/>
        </w:rPr>
        <w:t>Advantages:</w:t>
      </w:r>
    </w:p>
    <w:p w14:paraId="2A27CE11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 xml:space="preserve">Allows </w:t>
      </w:r>
      <w:r w:rsidRPr="00ED40F4">
        <w:rPr>
          <w:b/>
          <w:bCs/>
        </w:rPr>
        <w:t>granular control</w:t>
      </w:r>
      <w:r w:rsidRPr="00ED40F4">
        <w:t xml:space="preserve"> by the object owner.</w:t>
      </w:r>
    </w:p>
    <w:p w14:paraId="54192A55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>Owners are often most knowledgeable about access needs.</w:t>
      </w:r>
    </w:p>
    <w:p w14:paraId="6479D5A5" w14:textId="77777777" w:rsidR="00ED40F4" w:rsidRPr="00ED40F4" w:rsidRDefault="00ED40F4" w:rsidP="00ED40F4">
      <w:pPr>
        <w:numPr>
          <w:ilvl w:val="0"/>
          <w:numId w:val="2"/>
        </w:numPr>
      </w:pPr>
      <w:r w:rsidRPr="00ED40F4">
        <w:rPr>
          <w:b/>
          <w:bCs/>
        </w:rPr>
        <w:t>Challenges:</w:t>
      </w:r>
    </w:p>
    <w:p w14:paraId="310601D2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 xml:space="preserve">Every object must have an </w:t>
      </w:r>
      <w:r w:rsidRPr="00ED40F4">
        <w:rPr>
          <w:b/>
          <w:bCs/>
        </w:rPr>
        <w:t>assigned owner</w:t>
      </w:r>
      <w:r w:rsidRPr="00ED40F4">
        <w:t>.</w:t>
      </w:r>
    </w:p>
    <w:p w14:paraId="4E8097D3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>Permissions are only as good as the owner’s judgment.</w:t>
      </w:r>
    </w:p>
    <w:p w14:paraId="364D5EE2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>If permissions are too tight: Users who need access may be denied.</w:t>
      </w:r>
    </w:p>
    <w:p w14:paraId="513DC6C9" w14:textId="77777777" w:rsidR="00ED40F4" w:rsidRPr="00ED40F4" w:rsidRDefault="00ED40F4" w:rsidP="00ED40F4">
      <w:pPr>
        <w:numPr>
          <w:ilvl w:val="1"/>
          <w:numId w:val="2"/>
        </w:numPr>
      </w:pPr>
      <w:r w:rsidRPr="00ED40F4">
        <w:t>If permissions are too loose: Sensitive data may be exposed.</w:t>
      </w:r>
    </w:p>
    <w:p w14:paraId="4A00002F" w14:textId="77777777" w:rsidR="00ED40F4" w:rsidRPr="00ED40F4" w:rsidRDefault="00ED40F4" w:rsidP="00ED40F4">
      <w:pPr>
        <w:numPr>
          <w:ilvl w:val="0"/>
          <w:numId w:val="2"/>
        </w:numPr>
      </w:pPr>
      <w:r w:rsidRPr="00ED40F4">
        <w:rPr>
          <w:b/>
          <w:bCs/>
        </w:rPr>
        <w:t>Enterprise Caution:</w:t>
      </w:r>
      <w:r w:rsidRPr="00ED40F4">
        <w:t xml:space="preserve"> In large organizations, DAC can be risky due to its user-dependent structure.</w:t>
      </w:r>
    </w:p>
    <w:p w14:paraId="7D13EBE1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2.2 Mandatory Access Control (MAC)</w:t>
      </w:r>
    </w:p>
    <w:p w14:paraId="004D0AA8" w14:textId="77777777" w:rsidR="00ED40F4" w:rsidRPr="00ED40F4" w:rsidRDefault="00ED40F4" w:rsidP="00ED40F4">
      <w:pPr>
        <w:numPr>
          <w:ilvl w:val="0"/>
          <w:numId w:val="3"/>
        </w:numPr>
      </w:pPr>
      <w:r w:rsidRPr="00ED40F4">
        <w:rPr>
          <w:b/>
          <w:bCs/>
        </w:rPr>
        <w:t>Definition:</w:t>
      </w:r>
      <w:r w:rsidRPr="00ED40F4">
        <w:t xml:space="preserve"> Access is determined by </w:t>
      </w:r>
      <w:r w:rsidRPr="00ED40F4">
        <w:rPr>
          <w:b/>
          <w:bCs/>
        </w:rPr>
        <w:t>the system</w:t>
      </w:r>
      <w:r w:rsidRPr="00ED40F4">
        <w:t>, not the object owner.</w:t>
      </w:r>
    </w:p>
    <w:p w14:paraId="269E8282" w14:textId="77777777" w:rsidR="00ED40F4" w:rsidRPr="00ED40F4" w:rsidRDefault="00ED40F4" w:rsidP="00ED40F4">
      <w:pPr>
        <w:numPr>
          <w:ilvl w:val="0"/>
          <w:numId w:val="3"/>
        </w:numPr>
      </w:pPr>
      <w:r w:rsidRPr="00ED40F4">
        <w:rPr>
          <w:b/>
          <w:bCs/>
        </w:rPr>
        <w:t>Mechanism:</w:t>
      </w:r>
    </w:p>
    <w:p w14:paraId="2A0186E7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 xml:space="preserve">Assigns </w:t>
      </w:r>
      <w:r w:rsidRPr="00ED40F4">
        <w:rPr>
          <w:b/>
          <w:bCs/>
        </w:rPr>
        <w:t>security labels</w:t>
      </w:r>
      <w:r w:rsidRPr="00ED40F4">
        <w:t xml:space="preserve"> (trust levels) to both </w:t>
      </w:r>
      <w:r w:rsidRPr="00ED40F4">
        <w:rPr>
          <w:b/>
          <w:bCs/>
        </w:rPr>
        <w:t>subjects (users)</w:t>
      </w:r>
      <w:r w:rsidRPr="00ED40F4">
        <w:t xml:space="preserve"> and </w:t>
      </w:r>
      <w:r w:rsidRPr="00ED40F4">
        <w:rPr>
          <w:b/>
          <w:bCs/>
        </w:rPr>
        <w:t>objects (resources)</w:t>
      </w:r>
      <w:r w:rsidRPr="00ED40F4">
        <w:t>.</w:t>
      </w:r>
    </w:p>
    <w:p w14:paraId="17A10D55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>Access is granted when the user's label meets or exceeds the object's classification.</w:t>
      </w:r>
    </w:p>
    <w:p w14:paraId="18893F50" w14:textId="77777777" w:rsidR="00ED40F4" w:rsidRPr="00ED40F4" w:rsidRDefault="00ED40F4" w:rsidP="00ED40F4">
      <w:pPr>
        <w:numPr>
          <w:ilvl w:val="0"/>
          <w:numId w:val="3"/>
        </w:numPr>
      </w:pPr>
      <w:r w:rsidRPr="00ED40F4">
        <w:rPr>
          <w:b/>
          <w:bCs/>
        </w:rPr>
        <w:t>Military Use Case:</w:t>
      </w:r>
    </w:p>
    <w:p w14:paraId="644E93D6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 xml:space="preserve">Document levels: </w:t>
      </w:r>
      <w:r w:rsidRPr="00ED40F4">
        <w:rPr>
          <w:b/>
          <w:bCs/>
        </w:rPr>
        <w:t>Unclassified</w:t>
      </w:r>
      <w:r w:rsidRPr="00ED40F4">
        <w:t xml:space="preserve">, </w:t>
      </w:r>
      <w:r w:rsidRPr="00ED40F4">
        <w:rPr>
          <w:b/>
          <w:bCs/>
        </w:rPr>
        <w:t>Confidential</w:t>
      </w:r>
      <w:r w:rsidRPr="00ED40F4">
        <w:t xml:space="preserve">, </w:t>
      </w:r>
      <w:r w:rsidRPr="00ED40F4">
        <w:rPr>
          <w:b/>
          <w:bCs/>
        </w:rPr>
        <w:t>Secret</w:t>
      </w:r>
      <w:r w:rsidRPr="00ED40F4">
        <w:t xml:space="preserve">, </w:t>
      </w:r>
      <w:r w:rsidRPr="00ED40F4">
        <w:rPr>
          <w:b/>
          <w:bCs/>
        </w:rPr>
        <w:t>Top Secret</w:t>
      </w:r>
      <w:r w:rsidRPr="00ED40F4">
        <w:t>.</w:t>
      </w:r>
    </w:p>
    <w:p w14:paraId="358A664A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>Personnel clearance determines access (e.g., a colonel may access top secret, secret, confidential, and unclassified documents).</w:t>
      </w:r>
    </w:p>
    <w:p w14:paraId="1982EDCA" w14:textId="77777777" w:rsidR="00ED40F4" w:rsidRPr="00ED40F4" w:rsidRDefault="00ED40F4" w:rsidP="00ED40F4">
      <w:pPr>
        <w:numPr>
          <w:ilvl w:val="0"/>
          <w:numId w:val="3"/>
        </w:numPr>
      </w:pPr>
      <w:r w:rsidRPr="00ED40F4">
        <w:rPr>
          <w:b/>
          <w:bCs/>
        </w:rPr>
        <w:t>Need to Know Principle:</w:t>
      </w:r>
    </w:p>
    <w:p w14:paraId="4EE92E1B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 xml:space="preserve">Even with proper clearance, a user must demonstrate a </w:t>
      </w:r>
      <w:r w:rsidRPr="00ED40F4">
        <w:rPr>
          <w:b/>
          <w:bCs/>
        </w:rPr>
        <w:t>"need to know"</w:t>
      </w:r>
      <w:r w:rsidRPr="00ED40F4">
        <w:t xml:space="preserve"> to access a specific resource.</w:t>
      </w:r>
    </w:p>
    <w:p w14:paraId="629AA5D6" w14:textId="77777777" w:rsidR="00ED40F4" w:rsidRPr="00ED40F4" w:rsidRDefault="00ED40F4" w:rsidP="00ED40F4">
      <w:pPr>
        <w:numPr>
          <w:ilvl w:val="0"/>
          <w:numId w:val="3"/>
        </w:numPr>
      </w:pPr>
      <w:r w:rsidRPr="00ED40F4">
        <w:rPr>
          <w:b/>
          <w:bCs/>
        </w:rPr>
        <w:t>Complexity:</w:t>
      </w:r>
    </w:p>
    <w:p w14:paraId="61D8EF63" w14:textId="77777777" w:rsidR="00ED40F4" w:rsidRPr="00ED40F4" w:rsidRDefault="00ED40F4" w:rsidP="00ED40F4">
      <w:pPr>
        <w:numPr>
          <w:ilvl w:val="1"/>
          <w:numId w:val="3"/>
        </w:numPr>
      </w:pPr>
      <w:r w:rsidRPr="00ED40F4">
        <w:t>Labeling system can be deeply nested and complex.</w:t>
      </w:r>
    </w:p>
    <w:p w14:paraId="5A649157" w14:textId="6034223B" w:rsidR="00ED40F4" w:rsidRPr="00ED40F4" w:rsidRDefault="00ED40F4" w:rsidP="00ED40F4">
      <w:pPr>
        <w:numPr>
          <w:ilvl w:val="1"/>
          <w:numId w:val="3"/>
        </w:numPr>
      </w:pPr>
      <w:r w:rsidRPr="00ED40F4">
        <w:t xml:space="preserve">Not typically used in enterprises, mainly in </w:t>
      </w:r>
      <w:r w:rsidRPr="00ED40F4">
        <w:rPr>
          <w:b/>
          <w:bCs/>
        </w:rPr>
        <w:t>military and intelligence agencies</w:t>
      </w:r>
      <w:r w:rsidRPr="00ED40F4">
        <w:t>.</w:t>
      </w:r>
    </w:p>
    <w:p w14:paraId="5F28916B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2.3 Role-Based Access Control (RBAC)</w:t>
      </w:r>
    </w:p>
    <w:p w14:paraId="325F9568" w14:textId="77777777" w:rsidR="00ED40F4" w:rsidRPr="00ED40F4" w:rsidRDefault="00ED40F4" w:rsidP="00ED40F4">
      <w:pPr>
        <w:numPr>
          <w:ilvl w:val="0"/>
          <w:numId w:val="4"/>
        </w:numPr>
      </w:pPr>
      <w:r w:rsidRPr="00ED40F4">
        <w:rPr>
          <w:b/>
          <w:bCs/>
        </w:rPr>
        <w:t>Definition:</w:t>
      </w:r>
      <w:r w:rsidRPr="00ED40F4">
        <w:t xml:space="preserve"> Access is based on </w:t>
      </w:r>
      <w:r w:rsidRPr="00ED40F4">
        <w:rPr>
          <w:b/>
          <w:bCs/>
        </w:rPr>
        <w:t>roles</w:t>
      </w:r>
      <w:r w:rsidRPr="00ED40F4">
        <w:t xml:space="preserve"> assigned to users and resources.</w:t>
      </w:r>
    </w:p>
    <w:p w14:paraId="17F380F7" w14:textId="77777777" w:rsidR="00ED40F4" w:rsidRPr="00ED40F4" w:rsidRDefault="00ED40F4" w:rsidP="00ED40F4">
      <w:pPr>
        <w:numPr>
          <w:ilvl w:val="0"/>
          <w:numId w:val="4"/>
        </w:numPr>
      </w:pPr>
      <w:r w:rsidRPr="00ED40F4">
        <w:rPr>
          <w:b/>
          <w:bCs/>
        </w:rPr>
        <w:t>Mechanism:</w:t>
      </w:r>
    </w:p>
    <w:p w14:paraId="73A73076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 xml:space="preserve">Instead of setting permissions per individual, permissions are set by </w:t>
      </w:r>
      <w:r w:rsidRPr="00ED40F4">
        <w:rPr>
          <w:b/>
          <w:bCs/>
        </w:rPr>
        <w:t>job roles</w:t>
      </w:r>
      <w:r w:rsidRPr="00ED40F4">
        <w:t xml:space="preserve"> (e.g., Sales, HR, IT).</w:t>
      </w:r>
    </w:p>
    <w:p w14:paraId="6FFB0990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>Files/folders are tied to role permissions, and users are added/removed from roles as needed.</w:t>
      </w:r>
    </w:p>
    <w:p w14:paraId="0CAACC55" w14:textId="77777777" w:rsidR="00ED40F4" w:rsidRPr="00ED40F4" w:rsidRDefault="00ED40F4" w:rsidP="00ED40F4">
      <w:pPr>
        <w:numPr>
          <w:ilvl w:val="0"/>
          <w:numId w:val="4"/>
        </w:numPr>
      </w:pPr>
      <w:r w:rsidRPr="00ED40F4">
        <w:rPr>
          <w:b/>
          <w:bCs/>
        </w:rPr>
        <w:t>Best Practice in Cybersecurity:</w:t>
      </w:r>
    </w:p>
    <w:p w14:paraId="0F6D8577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>Avoids manually assigning permissions per user.</w:t>
      </w:r>
    </w:p>
    <w:p w14:paraId="77A5DCA0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 xml:space="preserve">Supports </w:t>
      </w:r>
      <w:r w:rsidRPr="00ED40F4">
        <w:rPr>
          <w:b/>
          <w:bCs/>
        </w:rPr>
        <w:t>least privilege</w:t>
      </w:r>
      <w:r w:rsidRPr="00ED40F4">
        <w:t xml:space="preserve"> by granting access based only on job necessity.</w:t>
      </w:r>
    </w:p>
    <w:p w14:paraId="310DE162" w14:textId="77777777" w:rsidR="00ED40F4" w:rsidRPr="00ED40F4" w:rsidRDefault="00ED40F4" w:rsidP="00ED40F4">
      <w:pPr>
        <w:numPr>
          <w:ilvl w:val="0"/>
          <w:numId w:val="4"/>
        </w:numPr>
      </w:pPr>
      <w:r w:rsidRPr="00ED40F4">
        <w:rPr>
          <w:b/>
          <w:bCs/>
        </w:rPr>
        <w:t>Example:</w:t>
      </w:r>
    </w:p>
    <w:p w14:paraId="7C8C3ECB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>IT team may need access to all departments’ data for backups.</w:t>
      </w:r>
    </w:p>
    <w:p w14:paraId="2B51FBEA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>Sales team only accesses sales files, not HR or IT files.</w:t>
      </w:r>
    </w:p>
    <w:p w14:paraId="033A17C1" w14:textId="77777777" w:rsidR="00ED40F4" w:rsidRPr="00ED40F4" w:rsidRDefault="00ED40F4" w:rsidP="00ED40F4">
      <w:pPr>
        <w:numPr>
          <w:ilvl w:val="0"/>
          <w:numId w:val="4"/>
        </w:numPr>
      </w:pPr>
      <w:r w:rsidRPr="00ED40F4">
        <w:rPr>
          <w:b/>
          <w:bCs/>
        </w:rPr>
        <w:t>Windows Power Users Example:</w:t>
      </w:r>
    </w:p>
    <w:p w14:paraId="66ADEF1F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>Power Users can perform tasks like changing the time or adding a printer but do not have full admin rights.</w:t>
      </w:r>
    </w:p>
    <w:p w14:paraId="39BB7851" w14:textId="77777777" w:rsidR="00ED40F4" w:rsidRPr="00ED40F4" w:rsidRDefault="00ED40F4" w:rsidP="00ED40F4">
      <w:pPr>
        <w:numPr>
          <w:ilvl w:val="1"/>
          <w:numId w:val="4"/>
        </w:numPr>
      </w:pPr>
      <w:r w:rsidRPr="00ED40F4">
        <w:t xml:space="preserve">Useful middle ground between </w:t>
      </w:r>
      <w:r w:rsidRPr="00ED40F4">
        <w:rPr>
          <w:b/>
          <w:bCs/>
        </w:rPr>
        <w:t>user</w:t>
      </w:r>
      <w:r w:rsidRPr="00ED40F4">
        <w:t xml:space="preserve"> and </w:t>
      </w:r>
      <w:r w:rsidRPr="00ED40F4">
        <w:rPr>
          <w:b/>
          <w:bCs/>
        </w:rPr>
        <w:t>administrator</w:t>
      </w:r>
      <w:r w:rsidRPr="00ED40F4">
        <w:t xml:space="preserve"> </w:t>
      </w:r>
      <w:r w:rsidRPr="00ED40F4">
        <w:rPr>
          <w:b/>
          <w:bCs/>
        </w:rPr>
        <w:t>roles</w:t>
      </w:r>
      <w:r w:rsidRPr="00ED40F4">
        <w:t>.</w:t>
      </w:r>
    </w:p>
    <w:p w14:paraId="68039629" w14:textId="77777777" w:rsidR="00ED40F4" w:rsidRPr="00ED40F4" w:rsidRDefault="00454944" w:rsidP="00ED40F4">
      <w:r>
        <w:rPr>
          <w:noProof/>
        </w:rPr>
        <w:pict w14:anchorId="150F912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CA4A1D2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3. Zero Trust Security Model</w:t>
      </w:r>
    </w:p>
    <w:p w14:paraId="02E0E9F5" w14:textId="77777777" w:rsidR="00ED40F4" w:rsidRPr="00ED40F4" w:rsidRDefault="00ED40F4" w:rsidP="00ED40F4">
      <w:pPr>
        <w:numPr>
          <w:ilvl w:val="0"/>
          <w:numId w:val="5"/>
        </w:numPr>
      </w:pPr>
      <w:r w:rsidRPr="00ED40F4">
        <w:rPr>
          <w:b/>
          <w:bCs/>
        </w:rPr>
        <w:t>Definition:</w:t>
      </w:r>
      <w:r w:rsidRPr="00ED40F4">
        <w:t xml:space="preserve"> A framework that assumes </w:t>
      </w:r>
      <w:r w:rsidRPr="00ED40F4">
        <w:rPr>
          <w:b/>
          <w:bCs/>
        </w:rPr>
        <w:t>no inherent trust</w:t>
      </w:r>
      <w:r w:rsidRPr="00ED40F4">
        <w:t xml:space="preserve">—all users, devices, and access requests must be </w:t>
      </w:r>
      <w:r w:rsidRPr="00ED40F4">
        <w:rPr>
          <w:b/>
          <w:bCs/>
        </w:rPr>
        <w:t>authenticated</w:t>
      </w:r>
      <w:r w:rsidRPr="00ED40F4">
        <w:t xml:space="preserve">, </w:t>
      </w:r>
      <w:r w:rsidRPr="00ED40F4">
        <w:rPr>
          <w:b/>
          <w:bCs/>
        </w:rPr>
        <w:t>authorized</w:t>
      </w:r>
      <w:r w:rsidRPr="00ED40F4">
        <w:t xml:space="preserve">, and </w:t>
      </w:r>
      <w:r w:rsidRPr="00ED40F4">
        <w:rPr>
          <w:b/>
          <w:bCs/>
        </w:rPr>
        <w:t>continuously validated</w:t>
      </w:r>
      <w:r w:rsidRPr="00ED40F4">
        <w:t>.</w:t>
      </w:r>
    </w:p>
    <w:p w14:paraId="097C0871" w14:textId="77777777" w:rsidR="00ED40F4" w:rsidRPr="00ED40F4" w:rsidRDefault="00ED40F4" w:rsidP="00ED40F4">
      <w:pPr>
        <w:numPr>
          <w:ilvl w:val="0"/>
          <w:numId w:val="5"/>
        </w:numPr>
      </w:pPr>
      <w:r w:rsidRPr="00ED40F4">
        <w:rPr>
          <w:b/>
          <w:bCs/>
        </w:rPr>
        <w:t>Reason for Adoption:</w:t>
      </w:r>
    </w:p>
    <w:p w14:paraId="765C7F83" w14:textId="77777777" w:rsidR="00ED40F4" w:rsidRPr="00ED40F4" w:rsidRDefault="00ED40F4" w:rsidP="00ED40F4">
      <w:pPr>
        <w:numPr>
          <w:ilvl w:val="1"/>
          <w:numId w:val="5"/>
        </w:numPr>
      </w:pPr>
      <w:r w:rsidRPr="00ED40F4">
        <w:t>Traditional network perimeters are dissolving due to:</w:t>
      </w:r>
    </w:p>
    <w:p w14:paraId="5594B8B8" w14:textId="77777777" w:rsidR="00ED40F4" w:rsidRPr="00ED40F4" w:rsidRDefault="00ED40F4" w:rsidP="00ED40F4">
      <w:pPr>
        <w:numPr>
          <w:ilvl w:val="2"/>
          <w:numId w:val="5"/>
        </w:numPr>
      </w:pPr>
      <w:r w:rsidRPr="00ED40F4">
        <w:t>Cloud services</w:t>
      </w:r>
    </w:p>
    <w:p w14:paraId="457F4A61" w14:textId="77777777" w:rsidR="00ED40F4" w:rsidRPr="00ED40F4" w:rsidRDefault="00ED40F4" w:rsidP="00ED40F4">
      <w:pPr>
        <w:numPr>
          <w:ilvl w:val="2"/>
          <w:numId w:val="5"/>
        </w:numPr>
      </w:pPr>
      <w:r w:rsidRPr="00ED40F4">
        <w:t>Bring Your Own Device (BYOD)</w:t>
      </w:r>
    </w:p>
    <w:p w14:paraId="3F55356B" w14:textId="77777777" w:rsidR="00ED40F4" w:rsidRPr="00ED40F4" w:rsidRDefault="00ED40F4" w:rsidP="00ED40F4">
      <w:pPr>
        <w:numPr>
          <w:ilvl w:val="2"/>
          <w:numId w:val="5"/>
        </w:numPr>
      </w:pPr>
      <w:r w:rsidRPr="00ED40F4">
        <w:t>Remote work</w:t>
      </w:r>
    </w:p>
    <w:p w14:paraId="42EF1CF7" w14:textId="77777777" w:rsidR="00ED40F4" w:rsidRPr="00ED40F4" w:rsidRDefault="00ED40F4" w:rsidP="00ED40F4">
      <w:pPr>
        <w:numPr>
          <w:ilvl w:val="1"/>
          <w:numId w:val="5"/>
        </w:numPr>
      </w:pPr>
      <w:r w:rsidRPr="00ED40F4">
        <w:t xml:space="preserve">Trust boundaries are now </w:t>
      </w:r>
      <w:r w:rsidRPr="00ED40F4">
        <w:rPr>
          <w:b/>
          <w:bCs/>
        </w:rPr>
        <w:t>blurry</w:t>
      </w:r>
      <w:r w:rsidRPr="00ED40F4">
        <w:t>, not well-defined like with legacy firewalls or border routers.</w:t>
      </w:r>
    </w:p>
    <w:p w14:paraId="6A371A6D" w14:textId="77777777" w:rsidR="00ED40F4" w:rsidRPr="00ED40F4" w:rsidRDefault="00ED40F4" w:rsidP="00ED40F4">
      <w:pPr>
        <w:numPr>
          <w:ilvl w:val="0"/>
          <w:numId w:val="5"/>
        </w:numPr>
      </w:pPr>
      <w:r w:rsidRPr="00ED40F4">
        <w:rPr>
          <w:b/>
          <w:bCs/>
        </w:rPr>
        <w:t>Assumption:</w:t>
      </w:r>
      <w:r w:rsidRPr="00ED40F4">
        <w:t xml:space="preserve"> Every user or device—</w:t>
      </w:r>
      <w:r w:rsidRPr="00ED40F4">
        <w:rPr>
          <w:b/>
          <w:bCs/>
        </w:rPr>
        <w:t>inside or outside</w:t>
      </w:r>
      <w:r w:rsidRPr="00ED40F4">
        <w:t xml:space="preserve"> the organization—could be a potential threat.</w:t>
      </w:r>
    </w:p>
    <w:p w14:paraId="5EFDBA9C" w14:textId="77777777" w:rsidR="00ED40F4" w:rsidRPr="00ED40F4" w:rsidRDefault="00454944" w:rsidP="00ED40F4">
      <w:r>
        <w:rPr>
          <w:noProof/>
        </w:rPr>
        <w:pict w14:anchorId="1140EF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ECEBE8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4. Zero Trust Implementation – Four Key Principles</w:t>
      </w:r>
    </w:p>
    <w:p w14:paraId="0A22F914" w14:textId="77777777" w:rsidR="00ED40F4" w:rsidRPr="00ED40F4" w:rsidRDefault="00ED40F4" w:rsidP="00ED40F4">
      <w:r w:rsidRPr="00ED40F4">
        <w:rPr>
          <w:b/>
          <w:bCs/>
        </w:rPr>
        <w:t>4.1 Reexamine Default Access Controls:</w:t>
      </w:r>
    </w:p>
    <w:p w14:paraId="7ABA26EA" w14:textId="77777777" w:rsidR="00ED40F4" w:rsidRPr="00ED40F4" w:rsidRDefault="00ED40F4" w:rsidP="00ED40F4">
      <w:pPr>
        <w:numPr>
          <w:ilvl w:val="0"/>
          <w:numId w:val="6"/>
        </w:numPr>
      </w:pPr>
      <w:r w:rsidRPr="00ED40F4">
        <w:t>No device or user is automatically trusted.</w:t>
      </w:r>
    </w:p>
    <w:p w14:paraId="5273D71E" w14:textId="77777777" w:rsidR="00ED40F4" w:rsidRPr="00ED40F4" w:rsidRDefault="00ED40F4" w:rsidP="00ED40F4">
      <w:pPr>
        <w:numPr>
          <w:ilvl w:val="0"/>
          <w:numId w:val="6"/>
        </w:numPr>
      </w:pPr>
      <w:r w:rsidRPr="00ED40F4">
        <w:t>All traffic must be authenticated and validated—even internal traffic.</w:t>
      </w:r>
    </w:p>
    <w:p w14:paraId="41107A55" w14:textId="77777777" w:rsidR="00ED40F4" w:rsidRPr="00ED40F4" w:rsidRDefault="00ED40F4" w:rsidP="00ED40F4">
      <w:r w:rsidRPr="00ED40F4">
        <w:rPr>
          <w:b/>
          <w:bCs/>
        </w:rPr>
        <w:t>4.2 Use Layered Defense Mechanisms:</w:t>
      </w:r>
    </w:p>
    <w:p w14:paraId="3031DFF4" w14:textId="77777777" w:rsidR="00ED40F4" w:rsidRPr="00ED40F4" w:rsidRDefault="00ED40F4" w:rsidP="00ED40F4">
      <w:pPr>
        <w:numPr>
          <w:ilvl w:val="0"/>
          <w:numId w:val="7"/>
        </w:numPr>
      </w:pPr>
      <w:r w:rsidRPr="00ED40F4">
        <w:t>Employ multiple security methods such as:</w:t>
      </w:r>
    </w:p>
    <w:p w14:paraId="04695BA7" w14:textId="77777777" w:rsidR="00ED40F4" w:rsidRPr="00ED40F4" w:rsidRDefault="00ED40F4" w:rsidP="00ED40F4">
      <w:pPr>
        <w:numPr>
          <w:ilvl w:val="1"/>
          <w:numId w:val="7"/>
        </w:numPr>
      </w:pPr>
      <w:r w:rsidRPr="00ED40F4">
        <w:t>Multi-Factor Authentication (MFA)</w:t>
      </w:r>
    </w:p>
    <w:p w14:paraId="58EDB822" w14:textId="77777777" w:rsidR="00ED40F4" w:rsidRPr="00ED40F4" w:rsidRDefault="00ED40F4" w:rsidP="00ED40F4">
      <w:pPr>
        <w:numPr>
          <w:ilvl w:val="1"/>
          <w:numId w:val="7"/>
        </w:numPr>
      </w:pPr>
      <w:r w:rsidRPr="00ED40F4">
        <w:t>Data Loss Prevention (DLP)</w:t>
      </w:r>
    </w:p>
    <w:p w14:paraId="32BDDF79" w14:textId="77777777" w:rsidR="00ED40F4" w:rsidRPr="00ED40F4" w:rsidRDefault="00ED40F4" w:rsidP="00ED40F4">
      <w:pPr>
        <w:numPr>
          <w:ilvl w:val="1"/>
          <w:numId w:val="7"/>
        </w:numPr>
      </w:pPr>
      <w:proofErr w:type="spellStart"/>
      <w:r w:rsidRPr="00ED40F4">
        <w:t>Microsegmentation</w:t>
      </w:r>
      <w:proofErr w:type="spellEnd"/>
    </w:p>
    <w:p w14:paraId="3932E6BF" w14:textId="77777777" w:rsidR="00ED40F4" w:rsidRPr="00ED40F4" w:rsidRDefault="00ED40F4" w:rsidP="00ED40F4">
      <w:pPr>
        <w:numPr>
          <w:ilvl w:val="1"/>
          <w:numId w:val="7"/>
        </w:numPr>
      </w:pPr>
      <w:r w:rsidRPr="00ED40F4">
        <w:t>Least privilege enforcement</w:t>
      </w:r>
    </w:p>
    <w:p w14:paraId="70CAF34B" w14:textId="77777777" w:rsidR="00ED40F4" w:rsidRPr="00ED40F4" w:rsidRDefault="00ED40F4" w:rsidP="00ED40F4">
      <w:r w:rsidRPr="00ED40F4">
        <w:rPr>
          <w:b/>
          <w:bCs/>
        </w:rPr>
        <w:t>4.3 Enable Real-Time Monitoring:</w:t>
      </w:r>
    </w:p>
    <w:p w14:paraId="34E47025" w14:textId="77777777" w:rsidR="00ED40F4" w:rsidRPr="00ED40F4" w:rsidRDefault="00ED40F4" w:rsidP="00ED40F4">
      <w:pPr>
        <w:numPr>
          <w:ilvl w:val="0"/>
          <w:numId w:val="8"/>
        </w:numPr>
      </w:pPr>
      <w:r w:rsidRPr="00ED40F4">
        <w:t>Use tools like SIEMs (Security Information and Event Management) and EDR (Endpoint Detection &amp; Response) to:</w:t>
      </w:r>
    </w:p>
    <w:p w14:paraId="3AAF047F" w14:textId="77777777" w:rsidR="00ED40F4" w:rsidRPr="00ED40F4" w:rsidRDefault="00ED40F4" w:rsidP="00ED40F4">
      <w:pPr>
        <w:numPr>
          <w:ilvl w:val="1"/>
          <w:numId w:val="8"/>
        </w:numPr>
      </w:pPr>
      <w:r w:rsidRPr="00ED40F4">
        <w:t>Detect malicious activity</w:t>
      </w:r>
    </w:p>
    <w:p w14:paraId="674C59CC" w14:textId="77777777" w:rsidR="00ED40F4" w:rsidRPr="00ED40F4" w:rsidRDefault="00ED40F4" w:rsidP="00ED40F4">
      <w:pPr>
        <w:numPr>
          <w:ilvl w:val="1"/>
          <w:numId w:val="8"/>
        </w:numPr>
      </w:pPr>
      <w:r w:rsidRPr="00ED40F4">
        <w:t>Stop threats as they occur</w:t>
      </w:r>
    </w:p>
    <w:p w14:paraId="771DC2E5" w14:textId="77777777" w:rsidR="00ED40F4" w:rsidRPr="00ED40F4" w:rsidRDefault="00ED40F4" w:rsidP="00ED40F4">
      <w:r w:rsidRPr="00ED40F4">
        <w:rPr>
          <w:b/>
          <w:bCs/>
        </w:rPr>
        <w:t>4.4 Align Architecture to Security Strategy:</w:t>
      </w:r>
    </w:p>
    <w:p w14:paraId="4BCAB896" w14:textId="77777777" w:rsidR="00ED40F4" w:rsidRPr="00ED40F4" w:rsidRDefault="00ED40F4" w:rsidP="00ED40F4">
      <w:pPr>
        <w:numPr>
          <w:ilvl w:val="0"/>
          <w:numId w:val="9"/>
        </w:numPr>
      </w:pPr>
      <w:r w:rsidRPr="00ED40F4">
        <w:t>Replace outdated systems.</w:t>
      </w:r>
    </w:p>
    <w:p w14:paraId="3B1833D3" w14:textId="77777777" w:rsidR="00ED40F4" w:rsidRPr="00ED40F4" w:rsidRDefault="00ED40F4" w:rsidP="00ED40F4">
      <w:pPr>
        <w:numPr>
          <w:ilvl w:val="0"/>
          <w:numId w:val="9"/>
        </w:numPr>
      </w:pPr>
      <w:r w:rsidRPr="00ED40F4">
        <w:t xml:space="preserve">Build reliance on </w:t>
      </w:r>
      <w:r w:rsidRPr="00ED40F4">
        <w:rPr>
          <w:b/>
          <w:bCs/>
        </w:rPr>
        <w:t>modern endpoint monitoring and response</w:t>
      </w:r>
      <w:r w:rsidRPr="00ED40F4">
        <w:t xml:space="preserve"> technologies.</w:t>
      </w:r>
    </w:p>
    <w:p w14:paraId="2A88FD9F" w14:textId="77777777" w:rsidR="00ED40F4" w:rsidRPr="00ED40F4" w:rsidRDefault="00ED40F4" w:rsidP="00ED40F4">
      <w:pPr>
        <w:numPr>
          <w:ilvl w:val="0"/>
          <w:numId w:val="9"/>
        </w:numPr>
      </w:pPr>
      <w:r w:rsidRPr="00ED40F4">
        <w:t>Enhance network resilience for future security incidents.</w:t>
      </w:r>
    </w:p>
    <w:p w14:paraId="647679AD" w14:textId="77777777" w:rsidR="00ED40F4" w:rsidRPr="00ED40F4" w:rsidRDefault="00454944" w:rsidP="00ED40F4">
      <w:r>
        <w:rPr>
          <w:noProof/>
        </w:rPr>
        <w:pict w14:anchorId="031E68D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26D58A" w14:textId="77777777" w:rsidR="00ED40F4" w:rsidRPr="00ED40F4" w:rsidRDefault="00ED40F4" w:rsidP="00ED40F4">
      <w:pPr>
        <w:rPr>
          <w:b/>
          <w:bCs/>
        </w:rPr>
      </w:pPr>
      <w:r w:rsidRPr="00ED40F4">
        <w:rPr>
          <w:b/>
          <w:bCs/>
        </w:rPr>
        <w:t>5. Summary of Key Security Principles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868"/>
      </w:tblGrid>
      <w:tr w:rsidR="00ED40F4" w:rsidRPr="00ED40F4" w14:paraId="6D787BFD" w14:textId="77777777" w:rsidTr="00ED40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AD3FE" w14:textId="77777777" w:rsidR="00ED40F4" w:rsidRPr="00ED40F4" w:rsidRDefault="00ED40F4" w:rsidP="00ED40F4">
            <w:pPr>
              <w:rPr>
                <w:b/>
                <w:bCs/>
              </w:rPr>
            </w:pPr>
            <w:r w:rsidRPr="00ED40F4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52038E57" w14:textId="77777777" w:rsidR="00ED40F4" w:rsidRPr="00ED40F4" w:rsidRDefault="00ED40F4" w:rsidP="00ED40F4">
            <w:pPr>
              <w:rPr>
                <w:b/>
                <w:bCs/>
              </w:rPr>
            </w:pPr>
            <w:r w:rsidRPr="00ED40F4">
              <w:rPr>
                <w:b/>
                <w:bCs/>
              </w:rPr>
              <w:t>Description</w:t>
            </w:r>
          </w:p>
        </w:tc>
      </w:tr>
      <w:tr w:rsidR="00ED40F4" w:rsidRPr="00ED40F4" w14:paraId="798151B8" w14:textId="77777777" w:rsidTr="00ED4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97B0" w14:textId="77777777" w:rsidR="00ED40F4" w:rsidRPr="00ED40F4" w:rsidRDefault="00ED40F4" w:rsidP="00ED40F4">
            <w:r w:rsidRPr="00ED40F4">
              <w:t>Least Privilege</w:t>
            </w:r>
          </w:p>
        </w:tc>
        <w:tc>
          <w:tcPr>
            <w:tcW w:w="0" w:type="auto"/>
            <w:vAlign w:val="center"/>
            <w:hideMark/>
          </w:tcPr>
          <w:p w14:paraId="367D21AA" w14:textId="77777777" w:rsidR="00ED40F4" w:rsidRPr="00ED40F4" w:rsidRDefault="00ED40F4" w:rsidP="00ED40F4">
            <w:r w:rsidRPr="00ED40F4">
              <w:t>Limit user/system access to what is strictly necessary</w:t>
            </w:r>
          </w:p>
        </w:tc>
      </w:tr>
      <w:tr w:rsidR="00ED40F4" w:rsidRPr="00ED40F4" w14:paraId="0841E994" w14:textId="77777777" w:rsidTr="00ED4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ED50" w14:textId="77777777" w:rsidR="00ED40F4" w:rsidRPr="00ED40F4" w:rsidRDefault="00ED40F4" w:rsidP="00ED40F4">
            <w:r w:rsidRPr="00ED40F4">
              <w:t>DAC</w:t>
            </w:r>
          </w:p>
        </w:tc>
        <w:tc>
          <w:tcPr>
            <w:tcW w:w="0" w:type="auto"/>
            <w:vAlign w:val="center"/>
            <w:hideMark/>
          </w:tcPr>
          <w:p w14:paraId="4A24FE70" w14:textId="77777777" w:rsidR="00ED40F4" w:rsidRPr="00ED40F4" w:rsidRDefault="00ED40F4" w:rsidP="00ED40F4">
            <w:r w:rsidRPr="00ED40F4">
              <w:t>Owner-controlled access, common but riskier in large organizations</w:t>
            </w:r>
          </w:p>
        </w:tc>
      </w:tr>
      <w:tr w:rsidR="00ED40F4" w:rsidRPr="00ED40F4" w14:paraId="2691A114" w14:textId="77777777" w:rsidTr="00ED4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92E7" w14:textId="77777777" w:rsidR="00ED40F4" w:rsidRPr="00ED40F4" w:rsidRDefault="00ED40F4" w:rsidP="00ED40F4">
            <w:r w:rsidRPr="00ED40F4">
              <w:t>MAC</w:t>
            </w:r>
          </w:p>
        </w:tc>
        <w:tc>
          <w:tcPr>
            <w:tcW w:w="0" w:type="auto"/>
            <w:vAlign w:val="center"/>
            <w:hideMark/>
          </w:tcPr>
          <w:p w14:paraId="21D29457" w14:textId="77777777" w:rsidR="00ED40F4" w:rsidRPr="00ED40F4" w:rsidRDefault="00ED40F4" w:rsidP="00ED40F4">
            <w:r w:rsidRPr="00ED40F4">
              <w:t>System-controlled access using classification labels (e.g., military use)</w:t>
            </w:r>
          </w:p>
        </w:tc>
      </w:tr>
      <w:tr w:rsidR="00ED40F4" w:rsidRPr="00ED40F4" w14:paraId="2475EF98" w14:textId="77777777" w:rsidTr="00ED4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D3D14" w14:textId="77777777" w:rsidR="00ED40F4" w:rsidRPr="00ED40F4" w:rsidRDefault="00ED40F4" w:rsidP="00ED40F4">
            <w:r w:rsidRPr="00ED40F4">
              <w:t>RBAC</w:t>
            </w:r>
          </w:p>
        </w:tc>
        <w:tc>
          <w:tcPr>
            <w:tcW w:w="0" w:type="auto"/>
            <w:vAlign w:val="center"/>
            <w:hideMark/>
          </w:tcPr>
          <w:p w14:paraId="317D06AD" w14:textId="77777777" w:rsidR="00ED40F4" w:rsidRPr="00ED40F4" w:rsidRDefault="00ED40F4" w:rsidP="00ED40F4">
            <w:r w:rsidRPr="00ED40F4">
              <w:t>Access determined by user roles/job functions (cybersecurity best practice)</w:t>
            </w:r>
          </w:p>
        </w:tc>
      </w:tr>
      <w:tr w:rsidR="00ED40F4" w:rsidRPr="00ED40F4" w14:paraId="406F3540" w14:textId="77777777" w:rsidTr="00ED4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55E67" w14:textId="77777777" w:rsidR="00ED40F4" w:rsidRPr="00ED40F4" w:rsidRDefault="00ED40F4" w:rsidP="00ED40F4">
            <w:r w:rsidRPr="00ED40F4">
              <w:t>Zero Trust</w:t>
            </w:r>
          </w:p>
        </w:tc>
        <w:tc>
          <w:tcPr>
            <w:tcW w:w="0" w:type="auto"/>
            <w:vAlign w:val="center"/>
            <w:hideMark/>
          </w:tcPr>
          <w:p w14:paraId="40B37A7F" w14:textId="77777777" w:rsidR="00ED40F4" w:rsidRPr="00ED40F4" w:rsidRDefault="00ED40F4" w:rsidP="00ED40F4">
            <w:r w:rsidRPr="00ED40F4">
              <w:t>No implicit trust; every user/device must prove identity and need-to-know</w:t>
            </w:r>
          </w:p>
        </w:tc>
      </w:tr>
    </w:tbl>
    <w:p w14:paraId="36926306" w14:textId="683A16E4" w:rsidR="009A78E3" w:rsidRDefault="00454944">
      <w:r>
        <w:rPr>
          <w:noProof/>
        </w:rPr>
        <w:pict w14:anchorId="40A8A1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9A78E3" w:rsidSect="00ED40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175"/>
    <w:multiLevelType w:val="multilevel"/>
    <w:tmpl w:val="785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A4427"/>
    <w:multiLevelType w:val="multilevel"/>
    <w:tmpl w:val="88B2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65EA"/>
    <w:multiLevelType w:val="multilevel"/>
    <w:tmpl w:val="1BB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93676"/>
    <w:multiLevelType w:val="multilevel"/>
    <w:tmpl w:val="0FA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E54CA"/>
    <w:multiLevelType w:val="multilevel"/>
    <w:tmpl w:val="02A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B51D8"/>
    <w:multiLevelType w:val="multilevel"/>
    <w:tmpl w:val="40E4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605D6"/>
    <w:multiLevelType w:val="multilevel"/>
    <w:tmpl w:val="3F1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11959"/>
    <w:multiLevelType w:val="multilevel"/>
    <w:tmpl w:val="4F9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77BAB"/>
    <w:multiLevelType w:val="multilevel"/>
    <w:tmpl w:val="5F0E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998018">
    <w:abstractNumId w:val="1"/>
  </w:num>
  <w:num w:numId="2" w16cid:durableId="864632630">
    <w:abstractNumId w:val="4"/>
  </w:num>
  <w:num w:numId="3" w16cid:durableId="1889026661">
    <w:abstractNumId w:val="6"/>
  </w:num>
  <w:num w:numId="4" w16cid:durableId="1649048998">
    <w:abstractNumId w:val="7"/>
  </w:num>
  <w:num w:numId="5" w16cid:durableId="1743289712">
    <w:abstractNumId w:val="2"/>
  </w:num>
  <w:num w:numId="6" w16cid:durableId="85229286">
    <w:abstractNumId w:val="8"/>
  </w:num>
  <w:num w:numId="7" w16cid:durableId="1288703486">
    <w:abstractNumId w:val="3"/>
  </w:num>
  <w:num w:numId="8" w16cid:durableId="2125612024">
    <w:abstractNumId w:val="0"/>
  </w:num>
  <w:num w:numId="9" w16cid:durableId="928076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E3"/>
    <w:rsid w:val="00156B22"/>
    <w:rsid w:val="00454944"/>
    <w:rsid w:val="005E2489"/>
    <w:rsid w:val="006D1F2B"/>
    <w:rsid w:val="007503CC"/>
    <w:rsid w:val="007F430D"/>
    <w:rsid w:val="009248E7"/>
    <w:rsid w:val="009A78E3"/>
    <w:rsid w:val="00E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2B51"/>
  <w15:chartTrackingRefBased/>
  <w15:docId w15:val="{C502C2F4-DECD-4391-91B9-AD30EF1C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2025-08-06T00:27:00Z</dcterms:created>
  <dcterms:modified xsi:type="dcterms:W3CDTF">2025-08-23T01:08:00Z</dcterms:modified>
</cp:coreProperties>
</file>