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C4DDB" w14:textId="77777777" w:rsidR="006C575B" w:rsidRPr="006C575B" w:rsidRDefault="006C575B" w:rsidP="006C575B">
      <w:r w:rsidRPr="006C575B">
        <w:t xml:space="preserve">Here’s the </w:t>
      </w:r>
      <w:r w:rsidRPr="006C575B">
        <w:rPr>
          <w:b/>
          <w:bCs/>
        </w:rPr>
        <w:t>sentence-by-sentence, fully detailed breakdown</w:t>
      </w:r>
      <w:r w:rsidRPr="006C575B">
        <w:t xml:space="preserve"> of your </w:t>
      </w:r>
      <w:r w:rsidRPr="006C575B">
        <w:rPr>
          <w:i/>
          <w:iCs/>
        </w:rPr>
        <w:t>Securing Wireless Devices Notes</w:t>
      </w:r>
      <w:r w:rsidRPr="006C575B">
        <w:t xml:space="preserve"> document, formatted in </w:t>
      </w:r>
      <w:r w:rsidRPr="006C575B">
        <w:rPr>
          <w:b/>
          <w:bCs/>
        </w:rPr>
        <w:t>professional study note style</w:t>
      </w:r>
      <w:r w:rsidRPr="006C575B">
        <w:t xml:space="preserve"> so you can paste directly into Word.</w:t>
      </w:r>
    </w:p>
    <w:p w14:paraId="2583CAFD" w14:textId="77777777" w:rsidR="006C575B" w:rsidRPr="006C575B" w:rsidRDefault="006C575B" w:rsidP="006C575B">
      <w:r w:rsidRPr="006C575B">
        <w:t xml:space="preserve">I’ve preserved all critical information and expanded explanations where useful for </w:t>
      </w:r>
      <w:r w:rsidRPr="006C575B">
        <w:rPr>
          <w:b/>
          <w:bCs/>
        </w:rPr>
        <w:t>CompTIA A+ Core 2 – Objective 2.7</w:t>
      </w:r>
      <w:r w:rsidRPr="006C575B">
        <w:t xml:space="preserve"> exam readiness.</w:t>
      </w:r>
    </w:p>
    <w:p w14:paraId="4C0F0C20" w14:textId="77777777" w:rsidR="006C575B" w:rsidRPr="006C575B" w:rsidRDefault="005C728F" w:rsidP="006C575B">
      <w:r w:rsidRPr="005C728F">
        <w:rPr>
          <w:noProof/>
        </w:rPr>
        <w:pict w14:anchorId="71DEC391">
          <v:rect id="_x0000_i1031" alt="" style="width:434.3pt;height:.05pt;mso-width-percent:0;mso-height-percent:0;mso-width-percent:0;mso-height-percent:0" o:hrpct="928" o:hralign="center" o:hrstd="t" o:hr="t" fillcolor="#a0a0a0" stroked="f"/>
        </w:pict>
      </w:r>
    </w:p>
    <w:p w14:paraId="7850F4A6" w14:textId="77777777" w:rsidR="006C575B" w:rsidRPr="006C575B" w:rsidRDefault="006C575B" w:rsidP="006C575B">
      <w:pPr>
        <w:rPr>
          <w:b/>
          <w:bCs/>
        </w:rPr>
      </w:pPr>
      <w:r w:rsidRPr="006C575B">
        <w:rPr>
          <w:b/>
          <w:bCs/>
        </w:rPr>
        <w:t>Securing Wireless Devices – Comprehensive Study Notes</w:t>
      </w:r>
    </w:p>
    <w:p w14:paraId="54C67A04" w14:textId="77777777" w:rsidR="006C575B" w:rsidRPr="006C575B" w:rsidRDefault="006C575B" w:rsidP="006C575B"/>
    <w:p w14:paraId="5D43D314" w14:textId="77777777" w:rsidR="006C575B" w:rsidRPr="006C575B" w:rsidRDefault="006C575B" w:rsidP="006C575B">
      <w:r w:rsidRPr="006C575B">
        <w:rPr>
          <w:i/>
          <w:iCs/>
        </w:rPr>
        <w:t>(CompTIA A+ Core 2 – Domain 2: Security, Objective 2.7)</w:t>
      </w:r>
    </w:p>
    <w:p w14:paraId="0E058820" w14:textId="77777777" w:rsidR="006C575B" w:rsidRPr="006C575B" w:rsidRDefault="005C728F" w:rsidP="006C575B">
      <w:r w:rsidRPr="005C728F">
        <w:rPr>
          <w:noProof/>
        </w:rPr>
        <w:pict w14:anchorId="0A018658">
          <v:rect id="_x0000_i1030" alt="" style="width:434.3pt;height:.05pt;mso-width-percent:0;mso-height-percent:0;mso-width-percent:0;mso-height-percent:0" o:hrpct="928" o:hralign="center" o:hrstd="t" o:hr="t" fillcolor="#a0a0a0" stroked="f"/>
        </w:pict>
      </w:r>
    </w:p>
    <w:p w14:paraId="0543EFA5" w14:textId="77777777" w:rsidR="006C575B" w:rsidRPr="006C575B" w:rsidRDefault="006C575B" w:rsidP="006C575B">
      <w:r w:rsidRPr="006C575B">
        <w:rPr>
          <w:b/>
          <w:bCs/>
        </w:rPr>
        <w:t>1. Introduction to Wireless Device Security</w:t>
      </w:r>
    </w:p>
    <w:p w14:paraId="1A4D5360" w14:textId="77777777" w:rsidR="006C575B" w:rsidRPr="006C575B" w:rsidRDefault="006C575B" w:rsidP="006C575B">
      <w:pPr>
        <w:numPr>
          <w:ilvl w:val="0"/>
          <w:numId w:val="12"/>
        </w:numPr>
      </w:pPr>
      <w:r w:rsidRPr="006C575B">
        <w:t>Wireless devices are now common in everyday life, including:</w:t>
      </w:r>
    </w:p>
    <w:p w14:paraId="238459D3" w14:textId="77777777" w:rsidR="006C575B" w:rsidRPr="006C575B" w:rsidRDefault="006C575B" w:rsidP="006C575B">
      <w:pPr>
        <w:numPr>
          <w:ilvl w:val="1"/>
          <w:numId w:val="12"/>
        </w:numPr>
      </w:pPr>
      <w:r w:rsidRPr="006C575B">
        <w:t>Laptops</w:t>
      </w:r>
    </w:p>
    <w:p w14:paraId="2776C63A" w14:textId="77777777" w:rsidR="006C575B" w:rsidRPr="006C575B" w:rsidRDefault="006C575B" w:rsidP="006C575B">
      <w:pPr>
        <w:numPr>
          <w:ilvl w:val="1"/>
          <w:numId w:val="12"/>
        </w:numPr>
      </w:pPr>
      <w:r w:rsidRPr="006C575B">
        <w:t>Tablets</w:t>
      </w:r>
    </w:p>
    <w:p w14:paraId="129F58FE" w14:textId="77777777" w:rsidR="006C575B" w:rsidRPr="006C575B" w:rsidRDefault="006C575B" w:rsidP="006C575B">
      <w:pPr>
        <w:numPr>
          <w:ilvl w:val="1"/>
          <w:numId w:val="12"/>
        </w:numPr>
      </w:pPr>
      <w:r w:rsidRPr="006C575B">
        <w:t>Smartphones</w:t>
      </w:r>
    </w:p>
    <w:p w14:paraId="0625CB6A" w14:textId="77777777" w:rsidR="006C575B" w:rsidRPr="006C575B" w:rsidRDefault="006C575B" w:rsidP="006C575B">
      <w:pPr>
        <w:numPr>
          <w:ilvl w:val="0"/>
          <w:numId w:val="12"/>
        </w:numPr>
      </w:pPr>
      <w:r w:rsidRPr="006C575B">
        <w:t xml:space="preserve">All these devices can communicate </w:t>
      </w:r>
      <w:r w:rsidRPr="006C575B">
        <w:rPr>
          <w:b/>
          <w:bCs/>
        </w:rPr>
        <w:t>wirelessly</w:t>
      </w:r>
      <w:r w:rsidRPr="006C575B">
        <w:t>.</w:t>
      </w:r>
    </w:p>
    <w:p w14:paraId="72F94B64" w14:textId="77777777" w:rsidR="006C575B" w:rsidRPr="006C575B" w:rsidRDefault="006C575B" w:rsidP="006C575B">
      <w:pPr>
        <w:numPr>
          <w:ilvl w:val="0"/>
          <w:numId w:val="12"/>
        </w:numPr>
      </w:pPr>
      <w:r w:rsidRPr="006C575B">
        <w:t xml:space="preserve">Security concerns arise because wireless communication can be </w:t>
      </w:r>
      <w:r w:rsidRPr="006C575B">
        <w:rPr>
          <w:b/>
          <w:bCs/>
        </w:rPr>
        <w:t>intercepted or attacked</w:t>
      </w:r>
      <w:r w:rsidRPr="006C575B">
        <w:t xml:space="preserve"> if not properly protected.</w:t>
      </w:r>
    </w:p>
    <w:p w14:paraId="60CE29C5" w14:textId="77777777" w:rsidR="006C575B" w:rsidRPr="006C575B" w:rsidRDefault="006C575B" w:rsidP="006C575B">
      <w:pPr>
        <w:numPr>
          <w:ilvl w:val="0"/>
          <w:numId w:val="12"/>
        </w:numPr>
      </w:pPr>
      <w:r w:rsidRPr="006C575B">
        <w:t xml:space="preserve">Securing these devices starts with understanding </w:t>
      </w:r>
      <w:r w:rsidRPr="006C575B">
        <w:rPr>
          <w:b/>
          <w:bCs/>
        </w:rPr>
        <w:t>how they communicate</w:t>
      </w:r>
      <w:r w:rsidRPr="006C575B">
        <w:t xml:space="preserve">—primarily through </w:t>
      </w:r>
      <w:r w:rsidRPr="006C575B">
        <w:rPr>
          <w:b/>
          <w:bCs/>
        </w:rPr>
        <w:t>Wi-Fi</w:t>
      </w:r>
      <w:r w:rsidRPr="006C575B">
        <w:t xml:space="preserve"> and </w:t>
      </w:r>
      <w:r w:rsidRPr="006C575B">
        <w:rPr>
          <w:b/>
          <w:bCs/>
        </w:rPr>
        <w:t>Bluetooth</w:t>
      </w:r>
      <w:r w:rsidRPr="006C575B">
        <w:t>.</w:t>
      </w:r>
    </w:p>
    <w:p w14:paraId="602560BA" w14:textId="77777777" w:rsidR="006C575B" w:rsidRPr="006C575B" w:rsidRDefault="005C728F" w:rsidP="006C575B">
      <w:r w:rsidRPr="005C728F">
        <w:rPr>
          <w:noProof/>
        </w:rPr>
        <w:pict w14:anchorId="778B8A66">
          <v:rect id="_x0000_i1029" alt="" style="width:434.3pt;height:.05pt;mso-width-percent:0;mso-height-percent:0;mso-width-percent:0;mso-height-percent:0" o:hrpct="928" o:hralign="center" o:hrstd="t" o:hr="t" fillcolor="#a0a0a0" stroked="f"/>
        </w:pict>
      </w:r>
    </w:p>
    <w:p w14:paraId="14FCAA92" w14:textId="77777777" w:rsidR="006C575B" w:rsidRPr="006C575B" w:rsidRDefault="006C575B" w:rsidP="006C575B">
      <w:r w:rsidRPr="006C575B">
        <w:rPr>
          <w:b/>
          <w:bCs/>
        </w:rPr>
        <w:t>2. Wi-Fi Connectivity</w:t>
      </w:r>
    </w:p>
    <w:p w14:paraId="3C286534" w14:textId="77777777" w:rsidR="006C575B" w:rsidRPr="006C575B" w:rsidRDefault="006C575B" w:rsidP="006C575B">
      <w:pPr>
        <w:numPr>
          <w:ilvl w:val="0"/>
          <w:numId w:val="13"/>
        </w:numPr>
      </w:pPr>
      <w:r w:rsidRPr="006C575B">
        <w:t xml:space="preserve">Wi-Fi is mainly used to give mobile devices </w:t>
      </w:r>
      <w:r w:rsidRPr="006C575B">
        <w:rPr>
          <w:b/>
          <w:bCs/>
        </w:rPr>
        <w:t>high-speed internet access</w:t>
      </w:r>
      <w:r w:rsidRPr="006C575B">
        <w:t xml:space="preserve"> at home or in offices.</w:t>
      </w:r>
    </w:p>
    <w:p w14:paraId="74BF3E46" w14:textId="77777777" w:rsidR="006C575B" w:rsidRPr="006C575B" w:rsidRDefault="006C575B" w:rsidP="006C575B">
      <w:pPr>
        <w:numPr>
          <w:ilvl w:val="0"/>
          <w:numId w:val="13"/>
        </w:numPr>
      </w:pPr>
      <w:r w:rsidRPr="006C575B">
        <w:t xml:space="preserve">Wireless networks are </w:t>
      </w:r>
      <w:r w:rsidRPr="006C575B">
        <w:rPr>
          <w:b/>
          <w:bCs/>
        </w:rPr>
        <w:t>not secure by default</w:t>
      </w:r>
      <w:r w:rsidRPr="006C575B">
        <w:t>—they require encryption to protect transmitted data.</w:t>
      </w:r>
    </w:p>
    <w:p w14:paraId="67C50115" w14:textId="77777777" w:rsidR="006C575B" w:rsidRPr="006C575B" w:rsidRDefault="006C575B" w:rsidP="006C575B">
      <w:pPr>
        <w:numPr>
          <w:ilvl w:val="0"/>
          <w:numId w:val="13"/>
        </w:numPr>
      </w:pPr>
      <w:r w:rsidRPr="006C575B">
        <w:t xml:space="preserve">The </w:t>
      </w:r>
      <w:r w:rsidRPr="006C575B">
        <w:rPr>
          <w:b/>
          <w:bCs/>
        </w:rPr>
        <w:t>current highest security standard</w:t>
      </w:r>
      <w:r w:rsidRPr="006C575B">
        <w:t xml:space="preserve"> is </w:t>
      </w:r>
      <w:r w:rsidRPr="006C575B">
        <w:rPr>
          <w:b/>
          <w:bCs/>
        </w:rPr>
        <w:t>WPA3 (Wi-Fi Protected Access version 3)</w:t>
      </w:r>
      <w:r w:rsidRPr="006C575B">
        <w:t>.</w:t>
      </w:r>
    </w:p>
    <w:p w14:paraId="0BC77400" w14:textId="77777777" w:rsidR="006C575B" w:rsidRPr="006C575B" w:rsidRDefault="006C575B" w:rsidP="006C575B">
      <w:pPr>
        <w:numPr>
          <w:ilvl w:val="1"/>
          <w:numId w:val="13"/>
        </w:numPr>
      </w:pPr>
      <w:r w:rsidRPr="006C575B">
        <w:t xml:space="preserve">WPA3 uses </w:t>
      </w:r>
      <w:r w:rsidRPr="006C575B">
        <w:rPr>
          <w:b/>
          <w:bCs/>
        </w:rPr>
        <w:t>AES (Advanced Encryption Standard)</w:t>
      </w:r>
      <w:r w:rsidRPr="006C575B">
        <w:t xml:space="preserve"> for encryption.</w:t>
      </w:r>
    </w:p>
    <w:p w14:paraId="7DB9D0A7" w14:textId="77777777" w:rsidR="006C575B" w:rsidRPr="006C575B" w:rsidRDefault="006C575B" w:rsidP="006C575B">
      <w:pPr>
        <w:numPr>
          <w:ilvl w:val="1"/>
          <w:numId w:val="13"/>
        </w:numPr>
      </w:pPr>
      <w:r w:rsidRPr="006C575B">
        <w:t xml:space="preserve">Requires a </w:t>
      </w:r>
      <w:r w:rsidRPr="006C575B">
        <w:rPr>
          <w:b/>
          <w:bCs/>
        </w:rPr>
        <w:t>long, strong symmetric key password</w:t>
      </w:r>
      <w:r w:rsidRPr="006C575B">
        <w:t>.</w:t>
      </w:r>
    </w:p>
    <w:p w14:paraId="5C86A0C2" w14:textId="77777777" w:rsidR="006C575B" w:rsidRPr="006C575B" w:rsidRDefault="006C575B" w:rsidP="006C575B">
      <w:pPr>
        <w:numPr>
          <w:ilvl w:val="1"/>
          <w:numId w:val="13"/>
        </w:numPr>
      </w:pPr>
      <w:r w:rsidRPr="006C575B">
        <w:t xml:space="preserve">If your device supports WPA3 and you connect to a WPA3-secured network, it is </w:t>
      </w:r>
      <w:r w:rsidRPr="006C575B">
        <w:rPr>
          <w:b/>
          <w:bCs/>
        </w:rPr>
        <w:t>considered secure</w:t>
      </w:r>
      <w:r w:rsidRPr="006C575B">
        <w:t xml:space="preserve"> for normal use.</w:t>
      </w:r>
    </w:p>
    <w:p w14:paraId="33D229B0" w14:textId="77777777" w:rsidR="006C575B" w:rsidRPr="006C575B" w:rsidRDefault="005C728F" w:rsidP="006C575B">
      <w:r w:rsidRPr="005C728F">
        <w:rPr>
          <w:noProof/>
        </w:rPr>
        <w:pict w14:anchorId="3F49603E">
          <v:rect id="_x0000_i1028" alt="" style="width:434.3pt;height:.05pt;mso-width-percent:0;mso-height-percent:0;mso-width-percent:0;mso-height-percent:0" o:hrpct="928" o:hralign="center" o:hrstd="t" o:hr="t" fillcolor="#a0a0a0" stroked="f"/>
        </w:pict>
      </w:r>
    </w:p>
    <w:p w14:paraId="20961E67" w14:textId="77777777" w:rsidR="006C575B" w:rsidRPr="006C575B" w:rsidRDefault="006C575B" w:rsidP="006C575B">
      <w:r w:rsidRPr="006C575B">
        <w:rPr>
          <w:b/>
          <w:bCs/>
        </w:rPr>
        <w:t>3. Bluetooth Connectivity</w:t>
      </w:r>
    </w:p>
    <w:p w14:paraId="3A192A9D" w14:textId="77777777" w:rsidR="006C575B" w:rsidRPr="006C575B" w:rsidRDefault="006C575B" w:rsidP="006C575B">
      <w:pPr>
        <w:numPr>
          <w:ilvl w:val="0"/>
          <w:numId w:val="14"/>
        </w:numPr>
      </w:pPr>
      <w:r w:rsidRPr="006C575B">
        <w:t xml:space="preserve">Bluetooth connects </w:t>
      </w:r>
      <w:r w:rsidRPr="006C575B">
        <w:rPr>
          <w:b/>
          <w:bCs/>
        </w:rPr>
        <w:t>peripherals</w:t>
      </w:r>
      <w:r w:rsidRPr="006C575B">
        <w:t xml:space="preserve"> to mobile devices, such as:</w:t>
      </w:r>
    </w:p>
    <w:p w14:paraId="728490AA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>Wireless headphones</w:t>
      </w:r>
    </w:p>
    <w:p w14:paraId="62AEBC79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>Wireless mice</w:t>
      </w:r>
    </w:p>
    <w:p w14:paraId="64814B64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>Wireless keyboards</w:t>
      </w:r>
    </w:p>
    <w:p w14:paraId="4F362893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>Car stereo connections</w:t>
      </w:r>
    </w:p>
    <w:p w14:paraId="6BBF62CC" w14:textId="77777777" w:rsidR="006C575B" w:rsidRPr="006C575B" w:rsidRDefault="006C575B" w:rsidP="006C575B">
      <w:pPr>
        <w:numPr>
          <w:ilvl w:val="0"/>
          <w:numId w:val="14"/>
        </w:numPr>
      </w:pPr>
      <w:r w:rsidRPr="006C575B">
        <w:t>To secure Bluetooth:</w:t>
      </w:r>
    </w:p>
    <w:p w14:paraId="283E0C52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 xml:space="preserve">Devices must first </w:t>
      </w:r>
      <w:r w:rsidRPr="006C575B">
        <w:rPr>
          <w:b/>
          <w:bCs/>
        </w:rPr>
        <w:t>pair</w:t>
      </w:r>
      <w:r w:rsidRPr="006C575B">
        <w:t xml:space="preserve"> to establish a trusted connection.</w:t>
      </w:r>
    </w:p>
    <w:p w14:paraId="6F6B61F4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 xml:space="preserve">Pairing creates a </w:t>
      </w:r>
      <w:r w:rsidRPr="006C575B">
        <w:rPr>
          <w:b/>
          <w:bCs/>
        </w:rPr>
        <w:t>shared link key</w:t>
      </w:r>
      <w:r w:rsidRPr="006C575B">
        <w:t>, which encrypts communication.</w:t>
      </w:r>
    </w:p>
    <w:p w14:paraId="0599C861" w14:textId="77777777" w:rsidR="006C575B" w:rsidRPr="006C575B" w:rsidRDefault="006C575B" w:rsidP="006C575B">
      <w:pPr>
        <w:numPr>
          <w:ilvl w:val="0"/>
          <w:numId w:val="14"/>
        </w:numPr>
      </w:pPr>
      <w:r w:rsidRPr="006C575B">
        <w:t>Security risks:</w:t>
      </w:r>
    </w:p>
    <w:p w14:paraId="77A8D294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 xml:space="preserve">Some devices use </w:t>
      </w:r>
      <w:r w:rsidRPr="006C575B">
        <w:rPr>
          <w:b/>
          <w:bCs/>
        </w:rPr>
        <w:t>weaker encryption</w:t>
      </w:r>
      <w:r w:rsidRPr="006C575B">
        <w:t>.</w:t>
      </w:r>
    </w:p>
    <w:p w14:paraId="22A37174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 xml:space="preserve">If confidentiality is critical, </w:t>
      </w:r>
      <w:r w:rsidRPr="006C575B">
        <w:rPr>
          <w:b/>
          <w:bCs/>
        </w:rPr>
        <w:t>prefer wired USB connections</w:t>
      </w:r>
      <w:r w:rsidRPr="006C575B">
        <w:t xml:space="preserve"> over Bluetooth.</w:t>
      </w:r>
    </w:p>
    <w:p w14:paraId="73442204" w14:textId="77777777" w:rsidR="006C575B" w:rsidRPr="006C575B" w:rsidRDefault="006C575B" w:rsidP="006C575B">
      <w:pPr>
        <w:numPr>
          <w:ilvl w:val="0"/>
          <w:numId w:val="14"/>
        </w:numPr>
      </w:pPr>
      <w:r w:rsidRPr="006C575B">
        <w:t>Best practice:</w:t>
      </w:r>
    </w:p>
    <w:p w14:paraId="17D9DA1C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>Check manufacturer specifications for the encryption method.</w:t>
      </w:r>
    </w:p>
    <w:p w14:paraId="1B9111CE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 xml:space="preserve">Use devices with at least </w:t>
      </w:r>
      <w:r w:rsidRPr="006C575B">
        <w:rPr>
          <w:b/>
          <w:bCs/>
        </w:rPr>
        <w:t>AES encryption with a strong key</w:t>
      </w:r>
      <w:r w:rsidRPr="006C575B">
        <w:t>.</w:t>
      </w:r>
    </w:p>
    <w:p w14:paraId="2764D711" w14:textId="77777777" w:rsidR="006C575B" w:rsidRPr="006C575B" w:rsidRDefault="006C575B" w:rsidP="006C575B">
      <w:pPr>
        <w:numPr>
          <w:ilvl w:val="1"/>
          <w:numId w:val="14"/>
        </w:numPr>
      </w:pPr>
      <w:r w:rsidRPr="006C575B">
        <w:t>Avoid or replace insecure peripherals.</w:t>
      </w:r>
    </w:p>
    <w:p w14:paraId="629B68BC" w14:textId="77777777" w:rsidR="006C575B" w:rsidRPr="006C575B" w:rsidRDefault="005C728F" w:rsidP="006C575B">
      <w:r w:rsidRPr="006C575B">
        <w:rPr>
          <w:noProof/>
        </w:rPr>
        <w:pict w14:anchorId="7CFE07A8">
          <v:rect id="_x0000_i1027" alt="" style="width:434.3pt;height:.05pt;mso-width-percent:0;mso-height-percent:0;mso-width-percent:0;mso-height-percent:0" o:hrpct="928" o:hralign="center" o:hrstd="t" o:hr="t" fillcolor="#a0a0a0" stroked="f"/>
        </w:pict>
      </w:r>
    </w:p>
    <w:p w14:paraId="7F0DF206" w14:textId="77777777" w:rsidR="006C575B" w:rsidRPr="006C575B" w:rsidRDefault="006C575B" w:rsidP="006C575B">
      <w:r w:rsidRPr="006C575B">
        <w:rPr>
          <w:b/>
          <w:bCs/>
        </w:rPr>
        <w:t>4. Mobile Firewalls</w:t>
      </w:r>
    </w:p>
    <w:p w14:paraId="550AC870" w14:textId="77777777" w:rsidR="006C575B" w:rsidRPr="006C575B" w:rsidRDefault="006C575B" w:rsidP="006C575B">
      <w:pPr>
        <w:numPr>
          <w:ilvl w:val="0"/>
          <w:numId w:val="15"/>
        </w:numPr>
      </w:pPr>
      <w:r w:rsidRPr="006C575B">
        <w:t xml:space="preserve">Firewalls monitor and control </w:t>
      </w:r>
      <w:r w:rsidRPr="006C575B">
        <w:rPr>
          <w:b/>
          <w:bCs/>
        </w:rPr>
        <w:t>network traffic</w:t>
      </w:r>
      <w:r w:rsidRPr="006C575B">
        <w:t xml:space="preserve"> to and from a device.</w:t>
      </w:r>
    </w:p>
    <w:p w14:paraId="19B85F0F" w14:textId="77777777" w:rsidR="006C575B" w:rsidRPr="006C575B" w:rsidRDefault="006C575B" w:rsidP="006C575B">
      <w:pPr>
        <w:numPr>
          <w:ilvl w:val="0"/>
          <w:numId w:val="15"/>
        </w:numPr>
      </w:pPr>
      <w:r w:rsidRPr="006C575B">
        <w:t xml:space="preserve">While common on desktops/laptops/servers, software firewalls are </w:t>
      </w:r>
      <w:r w:rsidRPr="006C575B">
        <w:rPr>
          <w:b/>
          <w:bCs/>
        </w:rPr>
        <w:t>less common on mobile devices</w:t>
      </w:r>
      <w:r w:rsidRPr="006C575B">
        <w:t xml:space="preserve"> due to lower processing power.</w:t>
      </w:r>
    </w:p>
    <w:p w14:paraId="51238B47" w14:textId="77777777" w:rsidR="006C575B" w:rsidRPr="006C575B" w:rsidRDefault="006C575B" w:rsidP="006C575B">
      <w:pPr>
        <w:numPr>
          <w:ilvl w:val="0"/>
          <w:numId w:val="15"/>
        </w:numPr>
      </w:pPr>
      <w:r w:rsidRPr="006C575B">
        <w:t>Mobile firewall implementation methods:</w:t>
      </w:r>
    </w:p>
    <w:p w14:paraId="5BA311E9" w14:textId="77777777" w:rsidR="006C575B" w:rsidRPr="006C575B" w:rsidRDefault="006C575B" w:rsidP="006C575B">
      <w:pPr>
        <w:numPr>
          <w:ilvl w:val="1"/>
          <w:numId w:val="15"/>
        </w:numPr>
      </w:pPr>
      <w:r w:rsidRPr="006C575B">
        <w:rPr>
          <w:b/>
          <w:bCs/>
        </w:rPr>
        <w:t>With root/administrator permissions</w:t>
      </w:r>
      <w:r w:rsidRPr="006C575B">
        <w:t xml:space="preserve"> – gives the firewall full control at the OS level.</w:t>
      </w:r>
    </w:p>
    <w:p w14:paraId="19F2FFCC" w14:textId="77777777" w:rsidR="006C575B" w:rsidRPr="006C575B" w:rsidRDefault="006C575B" w:rsidP="006C575B">
      <w:pPr>
        <w:numPr>
          <w:ilvl w:val="1"/>
          <w:numId w:val="15"/>
        </w:numPr>
      </w:pPr>
      <w:r w:rsidRPr="006C575B">
        <w:rPr>
          <w:b/>
          <w:bCs/>
        </w:rPr>
        <w:t>Without root (VPN-based method)</w:t>
      </w:r>
      <w:r w:rsidRPr="006C575B">
        <w:t xml:space="preserve"> – routes traffic through a secure VPN to a centralized firewall server that performs filtering.</w:t>
      </w:r>
    </w:p>
    <w:p w14:paraId="1A4BFB05" w14:textId="77777777" w:rsidR="006C575B" w:rsidRPr="006C575B" w:rsidRDefault="006C575B" w:rsidP="006C575B">
      <w:pPr>
        <w:numPr>
          <w:ilvl w:val="0"/>
          <w:numId w:val="15"/>
        </w:numPr>
      </w:pPr>
      <w:r w:rsidRPr="006C575B">
        <w:t>VPN-based firewalls are often more secure and are widely used in:</w:t>
      </w:r>
    </w:p>
    <w:p w14:paraId="6FE9B459" w14:textId="77777777" w:rsidR="006C575B" w:rsidRPr="006C575B" w:rsidRDefault="006C575B" w:rsidP="006C575B">
      <w:pPr>
        <w:numPr>
          <w:ilvl w:val="1"/>
          <w:numId w:val="15"/>
        </w:numPr>
      </w:pPr>
      <w:r w:rsidRPr="006C575B">
        <w:rPr>
          <w:b/>
          <w:bCs/>
        </w:rPr>
        <w:t>EMM (Enterprise Mobility Management)</w:t>
      </w:r>
      <w:r w:rsidRPr="006C575B">
        <w:t xml:space="preserve"> solutions.</w:t>
      </w:r>
    </w:p>
    <w:p w14:paraId="73B8A9BF" w14:textId="77777777" w:rsidR="006C575B" w:rsidRPr="006C575B" w:rsidRDefault="006C575B" w:rsidP="006C575B">
      <w:pPr>
        <w:numPr>
          <w:ilvl w:val="1"/>
          <w:numId w:val="15"/>
        </w:numPr>
      </w:pPr>
      <w:r w:rsidRPr="006C575B">
        <w:rPr>
          <w:b/>
          <w:bCs/>
        </w:rPr>
        <w:t>MDM (Mobile Device Management)</w:t>
      </w:r>
      <w:r w:rsidRPr="006C575B">
        <w:t xml:space="preserve"> platforms.</w:t>
      </w:r>
    </w:p>
    <w:p w14:paraId="0E55087D" w14:textId="77777777" w:rsidR="006C575B" w:rsidRPr="006C575B" w:rsidRDefault="005C728F" w:rsidP="006C575B">
      <w:r w:rsidRPr="006C575B">
        <w:rPr>
          <w:noProof/>
        </w:rPr>
        <w:pict w14:anchorId="3878AFC4">
          <v:rect id="_x0000_i1026" alt="" style="width:434.3pt;height:.05pt;mso-width-percent:0;mso-height-percent:0;mso-width-percent:0;mso-height-percent:0" o:hrpct="928" o:hralign="center" o:hrstd="t" o:hr="t" fillcolor="#a0a0a0" stroked="f"/>
        </w:pict>
      </w:r>
    </w:p>
    <w:p w14:paraId="6F335FE0" w14:textId="77777777" w:rsidR="006C575B" w:rsidRPr="006C575B" w:rsidRDefault="006C575B" w:rsidP="006C575B">
      <w:r w:rsidRPr="006C575B">
        <w:rPr>
          <w:b/>
          <w:bCs/>
        </w:rPr>
        <w:t>5. Remote Backups</w:t>
      </w:r>
    </w:p>
    <w:p w14:paraId="20F2049F" w14:textId="77777777" w:rsidR="006C575B" w:rsidRPr="006C575B" w:rsidRDefault="006C575B" w:rsidP="006C575B">
      <w:pPr>
        <w:numPr>
          <w:ilvl w:val="0"/>
          <w:numId w:val="16"/>
        </w:numPr>
      </w:pPr>
      <w:r w:rsidRPr="006C575B">
        <w:t xml:space="preserve">Backups are critical for </w:t>
      </w:r>
      <w:r w:rsidRPr="006C575B">
        <w:rPr>
          <w:b/>
          <w:bCs/>
        </w:rPr>
        <w:t>data availability</w:t>
      </w:r>
      <w:r w:rsidRPr="006C575B">
        <w:t xml:space="preserve"> in case of:</w:t>
      </w:r>
    </w:p>
    <w:p w14:paraId="7FA7FEFB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>Loss</w:t>
      </w:r>
    </w:p>
    <w:p w14:paraId="6AEDDE5D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>Theft</w:t>
      </w:r>
    </w:p>
    <w:p w14:paraId="4278874D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>Damage</w:t>
      </w:r>
    </w:p>
    <w:p w14:paraId="24EB7602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>Device replacement</w:t>
      </w:r>
    </w:p>
    <w:p w14:paraId="781AE6D1" w14:textId="77777777" w:rsidR="006C575B" w:rsidRPr="006C575B" w:rsidRDefault="006C575B" w:rsidP="006C575B">
      <w:pPr>
        <w:numPr>
          <w:ilvl w:val="0"/>
          <w:numId w:val="16"/>
        </w:numPr>
      </w:pPr>
      <w:r w:rsidRPr="006C575B">
        <w:t>Backup options:</w:t>
      </w:r>
    </w:p>
    <w:p w14:paraId="3B15D3B1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rPr>
          <w:b/>
          <w:bCs/>
        </w:rPr>
        <w:t>Local backup</w:t>
      </w:r>
      <w:r w:rsidRPr="006C575B">
        <w:t xml:space="preserve"> via USB to a desktop/laptop.</w:t>
      </w:r>
    </w:p>
    <w:p w14:paraId="4F66F934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rPr>
          <w:b/>
          <w:bCs/>
        </w:rPr>
        <w:t>Remote/cloud backup</w:t>
      </w:r>
      <w:r w:rsidRPr="006C575B">
        <w:t xml:space="preserve"> via online services.</w:t>
      </w:r>
    </w:p>
    <w:p w14:paraId="3C7319CE" w14:textId="77777777" w:rsidR="006C575B" w:rsidRPr="006C575B" w:rsidRDefault="006C575B" w:rsidP="006C575B">
      <w:pPr>
        <w:numPr>
          <w:ilvl w:val="0"/>
          <w:numId w:val="16"/>
        </w:numPr>
      </w:pPr>
      <w:r w:rsidRPr="006C575B">
        <w:t>Cloud backup advantages:</w:t>
      </w:r>
    </w:p>
    <w:p w14:paraId="26B1CC7A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>Automatic, requiring no user intervention.</w:t>
      </w:r>
    </w:p>
    <w:p w14:paraId="0DFE3998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>Prevents data loss from user forgetfulness.</w:t>
      </w:r>
    </w:p>
    <w:p w14:paraId="6CF42474" w14:textId="77777777" w:rsidR="006C575B" w:rsidRPr="006C575B" w:rsidRDefault="006C575B" w:rsidP="006C575B">
      <w:pPr>
        <w:numPr>
          <w:ilvl w:val="0"/>
          <w:numId w:val="16"/>
        </w:numPr>
      </w:pPr>
      <w:r w:rsidRPr="006C575B">
        <w:t>Examples of backup services:</w:t>
      </w:r>
    </w:p>
    <w:p w14:paraId="6D2764BB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rPr>
          <w:b/>
          <w:bCs/>
        </w:rPr>
        <w:t>Apple iCloud</w:t>
      </w:r>
    </w:p>
    <w:p w14:paraId="1B505E09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rPr>
          <w:b/>
          <w:bCs/>
        </w:rPr>
        <w:t>Google Sync</w:t>
      </w:r>
    </w:p>
    <w:p w14:paraId="75343BBC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rPr>
          <w:b/>
          <w:bCs/>
        </w:rPr>
        <w:t>Microsoft OneDrive</w:t>
      </w:r>
    </w:p>
    <w:p w14:paraId="6FE48B89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 xml:space="preserve">Third-party options: </w:t>
      </w:r>
      <w:r w:rsidRPr="006C575B">
        <w:rPr>
          <w:b/>
          <w:bCs/>
        </w:rPr>
        <w:t>Box</w:t>
      </w:r>
      <w:r w:rsidRPr="006C575B">
        <w:t xml:space="preserve">, </w:t>
      </w:r>
      <w:r w:rsidRPr="006C575B">
        <w:rPr>
          <w:b/>
          <w:bCs/>
        </w:rPr>
        <w:t>Dropbox</w:t>
      </w:r>
      <w:r w:rsidRPr="006C575B">
        <w:t>, etc.</w:t>
      </w:r>
    </w:p>
    <w:p w14:paraId="2DCA0AB8" w14:textId="77777777" w:rsidR="006C575B" w:rsidRPr="006C575B" w:rsidRDefault="006C575B" w:rsidP="006C575B">
      <w:pPr>
        <w:numPr>
          <w:ilvl w:val="0"/>
          <w:numId w:val="16"/>
        </w:numPr>
      </w:pPr>
      <w:r w:rsidRPr="006C575B">
        <w:t>Benefit:</w:t>
      </w:r>
    </w:p>
    <w:p w14:paraId="3B0A09BD" w14:textId="77777777" w:rsidR="006C575B" w:rsidRPr="006C575B" w:rsidRDefault="006C575B" w:rsidP="006C575B">
      <w:pPr>
        <w:numPr>
          <w:ilvl w:val="1"/>
          <w:numId w:val="16"/>
        </w:numPr>
      </w:pPr>
      <w:r w:rsidRPr="006C575B">
        <w:t xml:space="preserve">In case of device replacement, the user can restore </w:t>
      </w:r>
      <w:r w:rsidRPr="006C575B">
        <w:rPr>
          <w:b/>
          <w:bCs/>
        </w:rPr>
        <w:t>data, apps, and settings</w:t>
      </w:r>
      <w:r w:rsidRPr="006C575B">
        <w:t xml:space="preserve"> quickly and resume work.</w:t>
      </w:r>
    </w:p>
    <w:p w14:paraId="0B2469C9" w14:textId="77777777" w:rsidR="006C575B" w:rsidRPr="006C575B" w:rsidRDefault="005C728F" w:rsidP="006C575B">
      <w:r w:rsidRPr="006C575B">
        <w:rPr>
          <w:noProof/>
        </w:rPr>
        <w:pict w14:anchorId="08FBD6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FAFA7F" w14:textId="77777777" w:rsidR="006C575B" w:rsidRPr="006C575B" w:rsidRDefault="006C575B" w:rsidP="006C575B">
      <w:r w:rsidRPr="006C575B">
        <w:rPr>
          <w:b/>
          <w:bCs/>
        </w:rPr>
        <w:t>6. Key Security Practices Summary</w:t>
      </w:r>
    </w:p>
    <w:p w14:paraId="4D688FA3" w14:textId="77777777" w:rsidR="006C575B" w:rsidRPr="006C575B" w:rsidRDefault="006C575B" w:rsidP="006C575B">
      <w:pPr>
        <w:numPr>
          <w:ilvl w:val="0"/>
          <w:numId w:val="17"/>
        </w:numPr>
      </w:pPr>
      <w:r w:rsidRPr="006C575B">
        <w:t>To secure wireless and mobile devices:</w:t>
      </w:r>
    </w:p>
    <w:p w14:paraId="3F5B2E37" w14:textId="77777777" w:rsidR="006C575B" w:rsidRPr="006C575B" w:rsidRDefault="006C575B" w:rsidP="006C575B">
      <w:pPr>
        <w:numPr>
          <w:ilvl w:val="1"/>
          <w:numId w:val="17"/>
        </w:numPr>
      </w:pPr>
      <w:r w:rsidRPr="006C575B">
        <w:rPr>
          <w:b/>
          <w:bCs/>
        </w:rPr>
        <w:t>Secure wireless connections</w:t>
      </w:r>
      <w:r w:rsidRPr="006C575B">
        <w:t xml:space="preserve"> – prioritize WPA3 for Wi-Fi, ensure strong Bluetooth encryption, or use wired connections when possible.</w:t>
      </w:r>
    </w:p>
    <w:p w14:paraId="2808D131" w14:textId="77777777" w:rsidR="006C575B" w:rsidRPr="006C575B" w:rsidRDefault="006C575B" w:rsidP="006C575B">
      <w:pPr>
        <w:numPr>
          <w:ilvl w:val="1"/>
          <w:numId w:val="17"/>
        </w:numPr>
      </w:pPr>
      <w:r w:rsidRPr="006C575B">
        <w:rPr>
          <w:b/>
          <w:bCs/>
        </w:rPr>
        <w:t>Implement a mobile firewall</w:t>
      </w:r>
      <w:r w:rsidRPr="006C575B">
        <w:t xml:space="preserve"> – ideally VPN-based to centralize filtering without root risks.</w:t>
      </w:r>
    </w:p>
    <w:p w14:paraId="754E1D23" w14:textId="77777777" w:rsidR="006C575B" w:rsidRPr="006C575B" w:rsidRDefault="006C575B" w:rsidP="006C575B">
      <w:pPr>
        <w:numPr>
          <w:ilvl w:val="1"/>
          <w:numId w:val="17"/>
        </w:numPr>
      </w:pPr>
      <w:r w:rsidRPr="006C575B">
        <w:rPr>
          <w:b/>
          <w:bCs/>
        </w:rPr>
        <w:t>Ensure routine remote backups</w:t>
      </w:r>
      <w:r w:rsidRPr="006C575B">
        <w:t xml:space="preserve"> – verify backup jobs run successfully to guarantee data recovery.</w:t>
      </w:r>
    </w:p>
    <w:p w14:paraId="795DEBE9" w14:textId="395D5816" w:rsidR="004976F2" w:rsidRDefault="004976F2"/>
    <w:sectPr w:rsidR="004976F2" w:rsidSect="007D4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0C87"/>
    <w:multiLevelType w:val="multilevel"/>
    <w:tmpl w:val="A70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29D5"/>
    <w:multiLevelType w:val="multilevel"/>
    <w:tmpl w:val="FB0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7DE5"/>
    <w:multiLevelType w:val="multilevel"/>
    <w:tmpl w:val="30F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4D37"/>
    <w:multiLevelType w:val="multilevel"/>
    <w:tmpl w:val="DF5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007F2"/>
    <w:multiLevelType w:val="multilevel"/>
    <w:tmpl w:val="FA2A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F0A9E"/>
    <w:multiLevelType w:val="multilevel"/>
    <w:tmpl w:val="F98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F0CE4"/>
    <w:multiLevelType w:val="multilevel"/>
    <w:tmpl w:val="8492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05EC3"/>
    <w:multiLevelType w:val="multilevel"/>
    <w:tmpl w:val="3CE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1063A"/>
    <w:multiLevelType w:val="multilevel"/>
    <w:tmpl w:val="3D1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E6DA2"/>
    <w:multiLevelType w:val="multilevel"/>
    <w:tmpl w:val="706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A29FF"/>
    <w:multiLevelType w:val="multilevel"/>
    <w:tmpl w:val="AC6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4202A"/>
    <w:multiLevelType w:val="multilevel"/>
    <w:tmpl w:val="687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E1E6B"/>
    <w:multiLevelType w:val="multilevel"/>
    <w:tmpl w:val="3FD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26CFC"/>
    <w:multiLevelType w:val="multilevel"/>
    <w:tmpl w:val="AD1C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94FDC"/>
    <w:multiLevelType w:val="multilevel"/>
    <w:tmpl w:val="FBE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A0C54"/>
    <w:multiLevelType w:val="multilevel"/>
    <w:tmpl w:val="3FD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190"/>
    <w:multiLevelType w:val="multilevel"/>
    <w:tmpl w:val="5CAE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438832">
    <w:abstractNumId w:val="9"/>
  </w:num>
  <w:num w:numId="2" w16cid:durableId="2115706714">
    <w:abstractNumId w:val="15"/>
  </w:num>
  <w:num w:numId="3" w16cid:durableId="1703824927">
    <w:abstractNumId w:val="13"/>
  </w:num>
  <w:num w:numId="4" w16cid:durableId="1403478562">
    <w:abstractNumId w:val="6"/>
  </w:num>
  <w:num w:numId="5" w16cid:durableId="1272938366">
    <w:abstractNumId w:val="14"/>
  </w:num>
  <w:num w:numId="6" w16cid:durableId="322707387">
    <w:abstractNumId w:val="12"/>
  </w:num>
  <w:num w:numId="7" w16cid:durableId="808983948">
    <w:abstractNumId w:val="16"/>
  </w:num>
  <w:num w:numId="8" w16cid:durableId="301153615">
    <w:abstractNumId w:val="7"/>
  </w:num>
  <w:num w:numId="9" w16cid:durableId="1778986911">
    <w:abstractNumId w:val="8"/>
  </w:num>
  <w:num w:numId="10" w16cid:durableId="1929001133">
    <w:abstractNumId w:val="3"/>
  </w:num>
  <w:num w:numId="11" w16cid:durableId="1904020313">
    <w:abstractNumId w:val="0"/>
  </w:num>
  <w:num w:numId="12" w16cid:durableId="1395473912">
    <w:abstractNumId w:val="1"/>
  </w:num>
  <w:num w:numId="13" w16cid:durableId="1407417746">
    <w:abstractNumId w:val="2"/>
  </w:num>
  <w:num w:numId="14" w16cid:durableId="856236219">
    <w:abstractNumId w:val="5"/>
  </w:num>
  <w:num w:numId="15" w16cid:durableId="1863278296">
    <w:abstractNumId w:val="10"/>
  </w:num>
  <w:num w:numId="16" w16cid:durableId="1986543150">
    <w:abstractNumId w:val="11"/>
  </w:num>
  <w:num w:numId="17" w16cid:durableId="205469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F2"/>
    <w:rsid w:val="0027318B"/>
    <w:rsid w:val="004976F2"/>
    <w:rsid w:val="005C728F"/>
    <w:rsid w:val="006C575B"/>
    <w:rsid w:val="007D4980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B13B"/>
  <w15:chartTrackingRefBased/>
  <w15:docId w15:val="{D1CE6936-3FDC-8D4E-A27A-A1288913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2025-08-08T01:13:00Z</dcterms:created>
  <dcterms:modified xsi:type="dcterms:W3CDTF">2025-08-08T01:32:00Z</dcterms:modified>
</cp:coreProperties>
</file>