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925C" w14:textId="77777777" w:rsidR="002479F9" w:rsidRPr="002479F9" w:rsidRDefault="002479F9" w:rsidP="002479F9">
      <w:r w:rsidRPr="002479F9">
        <w:t xml:space="preserve">Here’s your </w:t>
      </w:r>
      <w:r w:rsidRPr="002479F9">
        <w:rPr>
          <w:b/>
          <w:bCs/>
        </w:rPr>
        <w:t>sentence-by-sentence, detailed study note breakdown</w:t>
      </w:r>
      <w:r w:rsidRPr="002479F9">
        <w:t xml:space="preserve"> of the </w:t>
      </w:r>
      <w:r w:rsidRPr="002479F9">
        <w:rPr>
          <w:i/>
          <w:iCs/>
        </w:rPr>
        <w:t>Mobile Device Theft Notes</w:t>
      </w:r>
      <w:r w:rsidRPr="002479F9">
        <w:t xml:space="preserve"> document.</w:t>
      </w:r>
    </w:p>
    <w:p w14:paraId="5F9597C1" w14:textId="77777777" w:rsidR="002479F9" w:rsidRPr="002479F9" w:rsidRDefault="002479F9" w:rsidP="002479F9">
      <w:r w:rsidRPr="002479F9">
        <w:t xml:space="preserve">It’s numbered for easy reference, professionally formatted for </w:t>
      </w:r>
      <w:r w:rsidRPr="002479F9">
        <w:rPr>
          <w:b/>
          <w:bCs/>
        </w:rPr>
        <w:t>direct Word pasting</w:t>
      </w:r>
      <w:r w:rsidRPr="002479F9">
        <w:t xml:space="preserve">, and expanded to match </w:t>
      </w:r>
      <w:r w:rsidRPr="002479F9">
        <w:rPr>
          <w:b/>
          <w:bCs/>
        </w:rPr>
        <w:t>CompTIA A+ Core 2 – Domain 2: Security, Objective 2.7</w:t>
      </w:r>
      <w:r w:rsidRPr="002479F9">
        <w:t>.</w:t>
      </w:r>
    </w:p>
    <w:p w14:paraId="08EBBA22" w14:textId="77777777" w:rsidR="002479F9" w:rsidRPr="002479F9" w:rsidRDefault="00FE222B" w:rsidP="002479F9">
      <w:r>
        <w:pict w14:anchorId="7B1E00BC">
          <v:rect id="Horizontal Line 1" o:spid="_x0000_s103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65056DC" w14:textId="77777777" w:rsidR="002479F9" w:rsidRPr="002479F9" w:rsidRDefault="002479F9" w:rsidP="002479F9">
      <w:pPr>
        <w:rPr>
          <w:b/>
          <w:bCs/>
        </w:rPr>
      </w:pPr>
      <w:r w:rsidRPr="002479F9">
        <w:rPr>
          <w:b/>
          <w:bCs/>
        </w:rPr>
        <w:t>Mobile Device Theft – Comprehensive Study Notes</w:t>
      </w:r>
    </w:p>
    <w:p w14:paraId="63210BB7" w14:textId="77777777" w:rsidR="002479F9" w:rsidRPr="002479F9" w:rsidRDefault="002479F9" w:rsidP="002479F9"/>
    <w:p w14:paraId="05CB4480" w14:textId="77777777" w:rsidR="002479F9" w:rsidRPr="002479F9" w:rsidRDefault="002479F9" w:rsidP="002479F9">
      <w:r w:rsidRPr="002479F9">
        <w:rPr>
          <w:i/>
          <w:iCs/>
        </w:rPr>
        <w:t>(CompTIA A+ Core 2 – Domain 2: Security, Objective 2.7)</w:t>
      </w:r>
    </w:p>
    <w:p w14:paraId="620F8DE2" w14:textId="77777777" w:rsidR="002479F9" w:rsidRPr="002479F9" w:rsidRDefault="00FE222B" w:rsidP="002479F9">
      <w:r>
        <w:pict w14:anchorId="43E6C0C6">
          <v:rect id="Horizontal Line 2" o:spid="_x0000_s103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9C2F777" w14:textId="77777777" w:rsidR="002479F9" w:rsidRPr="002479F9" w:rsidRDefault="002479F9" w:rsidP="002479F9">
      <w:r w:rsidRPr="002479F9">
        <w:rPr>
          <w:b/>
          <w:bCs/>
        </w:rPr>
        <w:t>1. Mobile Device Theft is a Real and Common Risk</w:t>
      </w:r>
    </w:p>
    <w:p w14:paraId="179C33F9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Mobile devices are now deeply integrated into daily life—used for work, travel, communication, entertainment, and personal tasks.</w:t>
      </w:r>
    </w:p>
    <w:p w14:paraId="5E82A395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We carry them everywhere, increasing the chance of loss or theft, especially in public areas or during travel.</w:t>
      </w:r>
    </w:p>
    <w:p w14:paraId="54CA79F2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Theft can happen quickly and unexpectedly (e.g., someone stealing an iPad from a backpack).</w:t>
      </w:r>
    </w:p>
    <w:p w14:paraId="76B52B8D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 xml:space="preserve">The impact is not just the device’s monetary value but also the </w:t>
      </w:r>
      <w:r w:rsidRPr="002479F9">
        <w:rPr>
          <w:b/>
          <w:bCs/>
        </w:rPr>
        <w:t>loss of data</w:t>
      </w:r>
      <w:r w:rsidRPr="002479F9">
        <w:t xml:space="preserve"> stored on it.</w:t>
      </w:r>
    </w:p>
    <w:p w14:paraId="1F54BCFB" w14:textId="77777777" w:rsidR="002479F9" w:rsidRPr="002479F9" w:rsidRDefault="00FE222B" w:rsidP="002479F9">
      <w:r>
        <w:pict w14:anchorId="2463F219">
          <v:rect id="Horizontal Line 3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0E2AD4C" w14:textId="77777777" w:rsidR="002479F9" w:rsidRPr="002479F9" w:rsidRDefault="002479F9" w:rsidP="002479F9">
      <w:r w:rsidRPr="002479F9">
        <w:rPr>
          <w:b/>
          <w:bCs/>
        </w:rPr>
        <w:t>2. The Emotional and Data Loss Impact</w:t>
      </w:r>
    </w:p>
    <w:p w14:paraId="631EF45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t>Losing a device can mean losing irreplaceable memories such as vacation photos, family events, or important personal files.</w:t>
      </w:r>
    </w:p>
    <w:p w14:paraId="3591264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t>While the device itself can often be replaced (via purchase or insurance), the data may be gone permanently without proper backups.</w:t>
      </w:r>
    </w:p>
    <w:p w14:paraId="1C76DFE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rPr>
          <w:b/>
          <w:bCs/>
        </w:rPr>
        <w:t>Key takeaway:</w:t>
      </w:r>
      <w:r w:rsidRPr="002479F9">
        <w:t xml:space="preserve"> The </w:t>
      </w:r>
      <w:r w:rsidRPr="002479F9">
        <w:rPr>
          <w:b/>
          <w:bCs/>
        </w:rPr>
        <w:t>real value</w:t>
      </w:r>
      <w:r w:rsidRPr="002479F9">
        <w:t xml:space="preserve"> is often in the data, not the hardware.</w:t>
      </w:r>
    </w:p>
    <w:p w14:paraId="1778F797" w14:textId="77777777" w:rsidR="002479F9" w:rsidRPr="002479F9" w:rsidRDefault="00FE222B" w:rsidP="002479F9">
      <w:r>
        <w:pict w14:anchorId="1638EA89">
          <v:rect id="Horizontal Line 4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6BF1EB2" w14:textId="77777777" w:rsidR="002479F9" w:rsidRPr="002479F9" w:rsidRDefault="002479F9" w:rsidP="002479F9">
      <w:r w:rsidRPr="002479F9">
        <w:rPr>
          <w:b/>
          <w:bCs/>
        </w:rPr>
        <w:t>3. Importance of Regular Backups</w:t>
      </w:r>
    </w:p>
    <w:p w14:paraId="3D09470A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Regular backups protect against permanent data loss if the device is stolen.</w:t>
      </w:r>
    </w:p>
    <w:p w14:paraId="27F72333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Backup methods can include cloud storage or physical backups to a computer or external drive.</w:t>
      </w:r>
    </w:p>
    <w:p w14:paraId="4F0E29D4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Backups ensure photos, documents, and other personal data remain recoverable, regardless of what happens to the device.</w:t>
      </w:r>
    </w:p>
    <w:p w14:paraId="6D677CBC" w14:textId="77777777" w:rsidR="002479F9" w:rsidRPr="002479F9" w:rsidRDefault="00FE222B" w:rsidP="002479F9">
      <w:r>
        <w:rPr>
          <w:noProof/>
        </w:rPr>
        <w:pict w14:anchorId="1DE86CA4">
          <v:rect id="_x0000_i1034" alt="" style="width:434.3pt;height:.05pt;mso-width-percent:0;mso-height-percent:0;mso-width-percent:0;mso-height-percent:0" o:hrpct="928" o:hralign="center" o:hrstd="t" o:hr="t" fillcolor="#a0a0a0" stroked="f"/>
        </w:pict>
      </w:r>
    </w:p>
    <w:p w14:paraId="36292684" w14:textId="77777777" w:rsidR="002479F9" w:rsidRPr="002479F9" w:rsidRDefault="002479F9" w:rsidP="002479F9">
      <w:r w:rsidRPr="002479F9">
        <w:rPr>
          <w:b/>
          <w:bCs/>
        </w:rPr>
        <w:t>4. Financial Security Risks of Theft</w:t>
      </w:r>
    </w:p>
    <w:p w14:paraId="63B77748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 xml:space="preserve">Mobile devices often contain sensitive information, such as </w:t>
      </w:r>
      <w:r w:rsidRPr="002479F9">
        <w:rPr>
          <w:b/>
          <w:bCs/>
        </w:rPr>
        <w:t>mobile banking access</w:t>
      </w:r>
      <w:r w:rsidRPr="002479F9">
        <w:t>.</w:t>
      </w:r>
    </w:p>
    <w:p w14:paraId="1068037D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 xml:space="preserve">If the device is </w:t>
      </w:r>
      <w:r w:rsidRPr="002479F9">
        <w:rPr>
          <w:b/>
          <w:bCs/>
        </w:rPr>
        <w:t>not encrypted</w:t>
      </w:r>
      <w:r w:rsidRPr="002479F9">
        <w:t xml:space="preserve"> and </w:t>
      </w:r>
      <w:r w:rsidRPr="002479F9">
        <w:rPr>
          <w:b/>
          <w:bCs/>
        </w:rPr>
        <w:t>properly locked</w:t>
      </w:r>
      <w:r w:rsidRPr="002479F9">
        <w:t>, thieves could gain access to financial accounts and personal information.</w:t>
      </w:r>
    </w:p>
    <w:p w14:paraId="015A8F55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>Unprotected devices can lead to serious consequences such as identity theft or unauthorized transactions.</w:t>
      </w:r>
    </w:p>
    <w:p w14:paraId="0A3956D8" w14:textId="77777777" w:rsidR="002479F9" w:rsidRPr="002479F9" w:rsidRDefault="00FE222B" w:rsidP="002479F9">
      <w:r>
        <w:rPr>
          <w:noProof/>
        </w:rPr>
        <w:pict w14:anchorId="789C86CC">
          <v:rect id="_x0000_i1033" alt="" style="width:434.3pt;height:.05pt;mso-width-percent:0;mso-height-percent:0;mso-width-percent:0;mso-height-percent:0" o:hrpct="928" o:hralign="center" o:hrstd="t" o:hr="t" fillcolor="#a0a0a0" stroked="f"/>
        </w:pict>
      </w:r>
    </w:p>
    <w:p w14:paraId="54C56154" w14:textId="77777777" w:rsidR="002479F9" w:rsidRPr="002479F9" w:rsidRDefault="002479F9" w:rsidP="002479F9">
      <w:r w:rsidRPr="002479F9">
        <w:rPr>
          <w:b/>
          <w:bCs/>
        </w:rPr>
        <w:t>5. Encryption as a Security Measure</w:t>
      </w:r>
    </w:p>
    <w:p w14:paraId="3333B616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rPr>
          <w:b/>
          <w:bCs/>
        </w:rPr>
        <w:t>Full disk encryption</w:t>
      </w:r>
      <w:r w:rsidRPr="002479F9">
        <w:t xml:space="preserve"> on smartphones and tablets ensures all stored data is encrypted.</w:t>
      </w:r>
    </w:p>
    <w:p w14:paraId="61DD2EB3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t xml:space="preserve">Even if a thief has the physical device, they cannot access stored information without the correct </w:t>
      </w:r>
      <w:r w:rsidRPr="002479F9">
        <w:rPr>
          <w:b/>
          <w:bCs/>
        </w:rPr>
        <w:t>PIN</w:t>
      </w:r>
      <w:r w:rsidRPr="002479F9">
        <w:t xml:space="preserve"> or </w:t>
      </w:r>
      <w:r w:rsidRPr="002479F9">
        <w:rPr>
          <w:b/>
          <w:bCs/>
        </w:rPr>
        <w:t>encryption key</w:t>
      </w:r>
      <w:r w:rsidRPr="002479F9">
        <w:t>.</w:t>
      </w:r>
    </w:p>
    <w:p w14:paraId="7D557884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t>Encryption should be paired with a strong authentication method (PIN, password, biometric).</w:t>
      </w:r>
    </w:p>
    <w:p w14:paraId="52FD6AF2" w14:textId="77777777" w:rsidR="002479F9" w:rsidRPr="002479F9" w:rsidRDefault="00FE222B" w:rsidP="002479F9">
      <w:r>
        <w:rPr>
          <w:noProof/>
        </w:rPr>
        <w:pict w14:anchorId="27EC3B4B">
          <v:rect id="_x0000_i1032" alt="" style="width:434.3pt;height:.05pt;mso-width-percent:0;mso-height-percent:0;mso-width-percent:0;mso-height-percent:0" o:hrpct="928" o:hralign="center" o:hrstd="t" o:hr="t" fillcolor="#a0a0a0" stroked="f"/>
        </w:pict>
      </w:r>
    </w:p>
    <w:p w14:paraId="5EFC9DA7" w14:textId="77777777" w:rsidR="002479F9" w:rsidRPr="002479F9" w:rsidRDefault="002479F9" w:rsidP="002479F9">
      <w:r w:rsidRPr="002479F9">
        <w:rPr>
          <w:b/>
          <w:bCs/>
        </w:rPr>
        <w:t>6. Location Tracking for Stolen Devices</w:t>
      </w:r>
    </w:p>
    <w:p w14:paraId="1C390469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 xml:space="preserve">Setting up </w:t>
      </w:r>
      <w:r w:rsidRPr="002479F9">
        <w:rPr>
          <w:b/>
          <w:bCs/>
        </w:rPr>
        <w:t>location tracking</w:t>
      </w:r>
      <w:r w:rsidRPr="002479F9">
        <w:t xml:space="preserve"> before theft occurs allows the device’s GPS position to be located remotely.</w:t>
      </w:r>
    </w:p>
    <w:p w14:paraId="526AE378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>Tracking helps determine the last known or current location of the device.</w:t>
      </w:r>
    </w:p>
    <w:p w14:paraId="69A55CB1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>Example tools:</w:t>
      </w:r>
    </w:p>
    <w:p w14:paraId="07E1D3F0" w14:textId="77777777" w:rsidR="002479F9" w:rsidRPr="002479F9" w:rsidRDefault="002479F9" w:rsidP="002479F9">
      <w:pPr>
        <w:numPr>
          <w:ilvl w:val="1"/>
          <w:numId w:val="6"/>
        </w:numPr>
      </w:pPr>
      <w:r w:rsidRPr="002479F9">
        <w:rPr>
          <w:b/>
          <w:bCs/>
        </w:rPr>
        <w:t>Apple:</w:t>
      </w:r>
      <w:r w:rsidRPr="002479F9">
        <w:t xml:space="preserve"> </w:t>
      </w:r>
      <w:r w:rsidRPr="002479F9">
        <w:rPr>
          <w:i/>
          <w:iCs/>
        </w:rPr>
        <w:t>Find My iPhone</w:t>
      </w:r>
    </w:p>
    <w:p w14:paraId="7D8C454C" w14:textId="77777777" w:rsidR="002479F9" w:rsidRPr="002479F9" w:rsidRDefault="002479F9" w:rsidP="002479F9">
      <w:pPr>
        <w:numPr>
          <w:ilvl w:val="1"/>
          <w:numId w:val="6"/>
        </w:numPr>
      </w:pPr>
      <w:r w:rsidRPr="002479F9">
        <w:rPr>
          <w:b/>
          <w:bCs/>
        </w:rPr>
        <w:t>Android:</w:t>
      </w:r>
      <w:r w:rsidRPr="002479F9">
        <w:t xml:space="preserve"> </w:t>
      </w:r>
      <w:r w:rsidRPr="002479F9">
        <w:rPr>
          <w:i/>
          <w:iCs/>
        </w:rPr>
        <w:t>Find My Phone</w:t>
      </w:r>
    </w:p>
    <w:p w14:paraId="094B6DC6" w14:textId="77777777" w:rsidR="002479F9" w:rsidRPr="002479F9" w:rsidRDefault="00FE222B" w:rsidP="002479F9">
      <w:r>
        <w:rPr>
          <w:noProof/>
        </w:rPr>
        <w:pict w14:anchorId="2CAB7767">
          <v:rect id="_x0000_i1031" alt="" style="width:434.3pt;height:.05pt;mso-width-percent:0;mso-height-percent:0;mso-width-percent:0;mso-height-percent:0" o:hrpct="928" o:hralign="center" o:hrstd="t" o:hr="t" fillcolor="#a0a0a0" stroked="f"/>
        </w:pict>
      </w:r>
    </w:p>
    <w:p w14:paraId="2DBEED78" w14:textId="77777777" w:rsidR="002479F9" w:rsidRPr="002479F9" w:rsidRDefault="002479F9" w:rsidP="002479F9">
      <w:r w:rsidRPr="002479F9">
        <w:rPr>
          <w:b/>
          <w:bCs/>
        </w:rPr>
        <w:t>7. Safety in Device Recovery</w:t>
      </w:r>
    </w:p>
    <w:p w14:paraId="10A8D256" w14:textId="77777777" w:rsidR="002479F9" w:rsidRPr="002479F9" w:rsidRDefault="002479F9" w:rsidP="002479F9">
      <w:pPr>
        <w:numPr>
          <w:ilvl w:val="0"/>
          <w:numId w:val="7"/>
        </w:numPr>
      </w:pPr>
      <w:r w:rsidRPr="002479F9">
        <w:t xml:space="preserve">Even if you know the stolen device’s location, do </w:t>
      </w:r>
      <w:r w:rsidRPr="002479F9">
        <w:rPr>
          <w:b/>
          <w:bCs/>
        </w:rPr>
        <w:t>not</w:t>
      </w:r>
      <w:r w:rsidRPr="002479F9">
        <w:t xml:space="preserve"> attempt recovery yourself.</w:t>
      </w:r>
    </w:p>
    <w:p w14:paraId="3799FA7E" w14:textId="77777777" w:rsidR="002479F9" w:rsidRPr="002479F9" w:rsidRDefault="002479F9" w:rsidP="002479F9">
      <w:pPr>
        <w:numPr>
          <w:ilvl w:val="0"/>
          <w:numId w:val="7"/>
        </w:numPr>
      </w:pPr>
      <w:r w:rsidRPr="002479F9">
        <w:t>Law enforcement agencies recommend contacting the police and providing them with the location data to retrieve the device safely.</w:t>
      </w:r>
    </w:p>
    <w:p w14:paraId="292B9807" w14:textId="77777777" w:rsidR="002479F9" w:rsidRPr="002479F9" w:rsidRDefault="00FE222B" w:rsidP="002479F9">
      <w:r>
        <w:pict w14:anchorId="358C05EE">
          <v:rect id="Horizontal Line 9" o:spid="_x0000_s1031" alt="" style="width:434.1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8741FBC" w14:textId="77777777" w:rsidR="002479F9" w:rsidRPr="002479F9" w:rsidRDefault="002479F9" w:rsidP="002479F9">
      <w:r w:rsidRPr="002479F9">
        <w:rPr>
          <w:b/>
          <w:bCs/>
        </w:rPr>
        <w:t>8. How Location Tracking Works</w:t>
      </w:r>
    </w:p>
    <w:p w14:paraId="69F224F1" w14:textId="77777777" w:rsidR="002479F9" w:rsidRPr="002479F9" w:rsidRDefault="002479F9" w:rsidP="002479F9">
      <w:pPr>
        <w:numPr>
          <w:ilvl w:val="0"/>
          <w:numId w:val="8"/>
        </w:numPr>
      </w:pPr>
      <w:r w:rsidRPr="002479F9">
        <w:t xml:space="preserve">Location services use a combination of </w:t>
      </w:r>
      <w:r w:rsidRPr="002479F9">
        <w:rPr>
          <w:b/>
          <w:bCs/>
        </w:rPr>
        <w:t>GPS signals</w:t>
      </w:r>
      <w:r w:rsidRPr="002479F9">
        <w:t xml:space="preserve"> and </w:t>
      </w:r>
      <w:r w:rsidRPr="002479F9">
        <w:rPr>
          <w:b/>
          <w:bCs/>
        </w:rPr>
        <w:t>network data</w:t>
      </w:r>
      <w:r w:rsidRPr="002479F9">
        <w:t xml:space="preserve"> to determine the device’s position.</w:t>
      </w:r>
    </w:p>
    <w:p w14:paraId="098033DB" w14:textId="77777777" w:rsidR="002479F9" w:rsidRPr="002479F9" w:rsidRDefault="002479F9" w:rsidP="002479F9">
      <w:pPr>
        <w:numPr>
          <w:ilvl w:val="0"/>
          <w:numId w:val="8"/>
        </w:numPr>
      </w:pPr>
      <w:r w:rsidRPr="002479F9">
        <w:t>These tools connect via secure websites to display the device’s location.</w:t>
      </w:r>
    </w:p>
    <w:p w14:paraId="1652072B" w14:textId="77777777" w:rsidR="002479F9" w:rsidRPr="002479F9" w:rsidRDefault="00FE222B" w:rsidP="002479F9">
      <w:r>
        <w:pict w14:anchorId="2340A44A">
          <v:rect id="Horizontal Line 10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3E9AF58" w14:textId="77777777" w:rsidR="002479F9" w:rsidRPr="002479F9" w:rsidRDefault="002479F9" w:rsidP="002479F9">
      <w:r w:rsidRPr="002479F9">
        <w:rPr>
          <w:b/>
          <w:bCs/>
        </w:rPr>
        <w:t>9. Remote Lock Feature</w:t>
      </w:r>
    </w:p>
    <w:p w14:paraId="16F8C20D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Available through location tracking services (</w:t>
      </w:r>
      <w:r w:rsidRPr="002479F9">
        <w:rPr>
          <w:i/>
          <w:iCs/>
        </w:rPr>
        <w:t>Find My iPhone</w:t>
      </w:r>
      <w:r w:rsidRPr="002479F9">
        <w:t xml:space="preserve"> / </w:t>
      </w:r>
      <w:r w:rsidRPr="002479F9">
        <w:rPr>
          <w:i/>
          <w:iCs/>
        </w:rPr>
        <w:t>Find My Phone</w:t>
      </w:r>
      <w:r w:rsidRPr="002479F9">
        <w:t>).</w:t>
      </w:r>
    </w:p>
    <w:p w14:paraId="60392298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Allows users to lock the device remotely, requiring a PIN or password before access is granted.</w:t>
      </w:r>
    </w:p>
    <w:p w14:paraId="0AF11210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Prevents the thief from using or browsing the device’s contents.</w:t>
      </w:r>
    </w:p>
    <w:p w14:paraId="5D4EB86B" w14:textId="77777777" w:rsidR="002479F9" w:rsidRPr="002479F9" w:rsidRDefault="00FE222B" w:rsidP="002479F9">
      <w:r>
        <w:pict w14:anchorId="31388749">
          <v:rect id="Horizontal Line 11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005BB16" w14:textId="77777777" w:rsidR="002479F9" w:rsidRPr="002479F9" w:rsidRDefault="002479F9" w:rsidP="002479F9">
      <w:r w:rsidRPr="002479F9">
        <w:rPr>
          <w:b/>
          <w:bCs/>
        </w:rPr>
        <w:t>10. Remote Wipe Capability</w:t>
      </w:r>
    </w:p>
    <w:p w14:paraId="66E70924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Also available in most mobile tracking services.</w:t>
      </w:r>
    </w:p>
    <w:p w14:paraId="4856953A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rPr>
          <w:b/>
          <w:bCs/>
        </w:rPr>
        <w:t>Remote wipe</w:t>
      </w:r>
      <w:r w:rsidRPr="002479F9">
        <w:t xml:space="preserve"> allows a user to erase all data on the device from a remote location.</w:t>
      </w:r>
    </w:p>
    <w:p w14:paraId="3CA7A22B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This ensures that no personal information (texts, photos, banking data) can be accessed by the thief.</w:t>
      </w:r>
    </w:p>
    <w:p w14:paraId="06052C22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Once performed, the data is irrecoverable to the thief, even if they possess the device.</w:t>
      </w:r>
    </w:p>
    <w:p w14:paraId="0F7AC608" w14:textId="77777777" w:rsidR="002479F9" w:rsidRPr="002479F9" w:rsidRDefault="00FE222B" w:rsidP="002479F9">
      <w:r>
        <w:pict w14:anchorId="19775A8E">
          <v:rect id="Horizontal Line 12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40BE4CA" w14:textId="77777777" w:rsidR="002479F9" w:rsidRPr="002479F9" w:rsidRDefault="002479F9" w:rsidP="002479F9">
      <w:r w:rsidRPr="002479F9">
        <w:rPr>
          <w:b/>
          <w:bCs/>
        </w:rPr>
        <w:t>11. Reasons to Use Remote Wipe</w:t>
      </w:r>
    </w:p>
    <w:p w14:paraId="075508F4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Protect privacy if sensitive information is stored on the device.</w:t>
      </w:r>
    </w:p>
    <w:p w14:paraId="64453DF3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Prevent misuse of personal or professional data.</w:t>
      </w:r>
    </w:p>
    <w:p w14:paraId="4F666DCA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Eliminate the risk of stolen personal media, private messages, or financial credentials being exploited.</w:t>
      </w:r>
    </w:p>
    <w:p w14:paraId="278EC868" w14:textId="77777777" w:rsidR="002479F9" w:rsidRPr="002479F9" w:rsidRDefault="00FE222B" w:rsidP="002479F9">
      <w:r>
        <w:pict w14:anchorId="579C41D1">
          <v:rect id="Horizontal Line 1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AB1872" w14:textId="77777777" w:rsidR="002479F9" w:rsidRPr="002479F9" w:rsidRDefault="002479F9" w:rsidP="002479F9">
      <w:r w:rsidRPr="002479F9">
        <w:rPr>
          <w:b/>
          <w:bCs/>
        </w:rPr>
        <w:t>12. Overall Best Practices to Mitigate Theft Impact</w:t>
      </w:r>
    </w:p>
    <w:p w14:paraId="5DD59F0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Always keep </w:t>
      </w:r>
      <w:r w:rsidRPr="002479F9">
        <w:rPr>
          <w:b/>
          <w:bCs/>
        </w:rPr>
        <w:t>regular backups</w:t>
      </w:r>
      <w:r w:rsidRPr="002479F9">
        <w:t xml:space="preserve"> of important data.</w:t>
      </w:r>
    </w:p>
    <w:p w14:paraId="6742088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Enable </w:t>
      </w:r>
      <w:r w:rsidRPr="002479F9">
        <w:rPr>
          <w:b/>
          <w:bCs/>
        </w:rPr>
        <w:t>full device encryption</w:t>
      </w:r>
      <w:r w:rsidRPr="002479F9">
        <w:t>.</w:t>
      </w:r>
    </w:p>
    <w:p w14:paraId="6B4D5BEF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Set up </w:t>
      </w:r>
      <w:r w:rsidRPr="002479F9">
        <w:rPr>
          <w:b/>
          <w:bCs/>
        </w:rPr>
        <w:t>location tracking</w:t>
      </w:r>
      <w:r w:rsidRPr="002479F9">
        <w:t xml:space="preserve"> before the device is lost or stolen.</w:t>
      </w:r>
    </w:p>
    <w:p w14:paraId="11CCD19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Use </w:t>
      </w:r>
      <w:r w:rsidRPr="002479F9">
        <w:rPr>
          <w:b/>
          <w:bCs/>
        </w:rPr>
        <w:t>remote lock</w:t>
      </w:r>
      <w:r w:rsidRPr="002479F9">
        <w:t xml:space="preserve"> to block unauthorized access.</w:t>
      </w:r>
    </w:p>
    <w:p w14:paraId="7990772C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If theft occurs, use </w:t>
      </w:r>
      <w:r w:rsidRPr="002479F9">
        <w:rPr>
          <w:b/>
          <w:bCs/>
        </w:rPr>
        <w:t>remote wipe</w:t>
      </w:r>
      <w:r w:rsidRPr="002479F9">
        <w:t xml:space="preserve"> to ensure no sensitive data remains on the device.</w:t>
      </w:r>
    </w:p>
    <w:p w14:paraId="3638C879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Involve </w:t>
      </w:r>
      <w:r w:rsidRPr="002479F9">
        <w:rPr>
          <w:b/>
          <w:bCs/>
        </w:rPr>
        <w:t>law enforcement</w:t>
      </w:r>
      <w:r w:rsidRPr="002479F9">
        <w:t xml:space="preserve"> rather than retrieving stolen devices yourself.</w:t>
      </w:r>
    </w:p>
    <w:p w14:paraId="3B6F9C9B" w14:textId="77777777" w:rsidR="002479F9" w:rsidRPr="002479F9" w:rsidRDefault="00FE222B" w:rsidP="002479F9">
      <w:r>
        <w:pict w14:anchorId="6FF55816">
          <v:rect id="Horizontal Line 14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4A90271" w14:textId="77777777" w:rsidR="00D13ACD" w:rsidRDefault="00D13ACD"/>
    <w:sectPr w:rsidR="00D1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72F9"/>
    <w:multiLevelType w:val="multilevel"/>
    <w:tmpl w:val="13E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3863"/>
    <w:multiLevelType w:val="multilevel"/>
    <w:tmpl w:val="B93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1EBF"/>
    <w:multiLevelType w:val="multilevel"/>
    <w:tmpl w:val="704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3514"/>
    <w:multiLevelType w:val="multilevel"/>
    <w:tmpl w:val="D99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1EF3"/>
    <w:multiLevelType w:val="multilevel"/>
    <w:tmpl w:val="074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2B05"/>
    <w:multiLevelType w:val="multilevel"/>
    <w:tmpl w:val="57E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0012"/>
    <w:multiLevelType w:val="multilevel"/>
    <w:tmpl w:val="B47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F3895"/>
    <w:multiLevelType w:val="multilevel"/>
    <w:tmpl w:val="CB9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73629"/>
    <w:multiLevelType w:val="multilevel"/>
    <w:tmpl w:val="22A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61FEE"/>
    <w:multiLevelType w:val="multilevel"/>
    <w:tmpl w:val="667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B7291"/>
    <w:multiLevelType w:val="multilevel"/>
    <w:tmpl w:val="FF1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A298F"/>
    <w:multiLevelType w:val="multilevel"/>
    <w:tmpl w:val="26A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E1854"/>
    <w:multiLevelType w:val="multilevel"/>
    <w:tmpl w:val="E7B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B787A"/>
    <w:multiLevelType w:val="multilevel"/>
    <w:tmpl w:val="507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4D51"/>
    <w:multiLevelType w:val="multilevel"/>
    <w:tmpl w:val="C60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B3994"/>
    <w:multiLevelType w:val="multilevel"/>
    <w:tmpl w:val="3C3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22CFF"/>
    <w:multiLevelType w:val="multilevel"/>
    <w:tmpl w:val="E0B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3484">
    <w:abstractNumId w:val="4"/>
  </w:num>
  <w:num w:numId="2" w16cid:durableId="176189260">
    <w:abstractNumId w:val="0"/>
  </w:num>
  <w:num w:numId="3" w16cid:durableId="848174999">
    <w:abstractNumId w:val="1"/>
  </w:num>
  <w:num w:numId="4" w16cid:durableId="806581161">
    <w:abstractNumId w:val="2"/>
  </w:num>
  <w:num w:numId="5" w16cid:durableId="1272975075">
    <w:abstractNumId w:val="15"/>
  </w:num>
  <w:num w:numId="6" w16cid:durableId="2125997301">
    <w:abstractNumId w:val="12"/>
  </w:num>
  <w:num w:numId="7" w16cid:durableId="1893498170">
    <w:abstractNumId w:val="16"/>
  </w:num>
  <w:num w:numId="8" w16cid:durableId="898788531">
    <w:abstractNumId w:val="13"/>
  </w:num>
  <w:num w:numId="9" w16cid:durableId="1204907453">
    <w:abstractNumId w:val="14"/>
  </w:num>
  <w:num w:numId="10" w16cid:durableId="1190296144">
    <w:abstractNumId w:val="8"/>
  </w:num>
  <w:num w:numId="11" w16cid:durableId="875894502">
    <w:abstractNumId w:val="7"/>
  </w:num>
  <w:num w:numId="12" w16cid:durableId="2058429128">
    <w:abstractNumId w:val="5"/>
  </w:num>
  <w:num w:numId="13" w16cid:durableId="1501775923">
    <w:abstractNumId w:val="9"/>
  </w:num>
  <w:num w:numId="14" w16cid:durableId="422146070">
    <w:abstractNumId w:val="3"/>
  </w:num>
  <w:num w:numId="15" w16cid:durableId="929197750">
    <w:abstractNumId w:val="11"/>
  </w:num>
  <w:num w:numId="16" w16cid:durableId="5910852">
    <w:abstractNumId w:val="6"/>
  </w:num>
  <w:num w:numId="17" w16cid:durableId="657197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D"/>
    <w:rsid w:val="00171469"/>
    <w:rsid w:val="002479F9"/>
    <w:rsid w:val="002E1A38"/>
    <w:rsid w:val="00415890"/>
    <w:rsid w:val="006D1F2B"/>
    <w:rsid w:val="00A75FE2"/>
    <w:rsid w:val="00C40C5D"/>
    <w:rsid w:val="00D13ACD"/>
    <w:rsid w:val="00EE2B16"/>
    <w:rsid w:val="00F65467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8CEA641"/>
  <w15:chartTrackingRefBased/>
  <w15:docId w15:val="{7958DECD-24FD-EA40-9D55-F81030C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2025-08-08T14:28:00Z</dcterms:created>
  <dcterms:modified xsi:type="dcterms:W3CDTF">2025-08-23T01:27:00Z</dcterms:modified>
</cp:coreProperties>
</file>