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F18F" w14:textId="77777777" w:rsidR="00E553E8" w:rsidRPr="00E553E8" w:rsidRDefault="00E553E8" w:rsidP="00E553E8">
      <w:r w:rsidRPr="00E553E8">
        <w:t xml:space="preserve">Here is the </w:t>
      </w:r>
      <w:r w:rsidRPr="00E553E8">
        <w:rPr>
          <w:b/>
          <w:bCs/>
        </w:rPr>
        <w:t>comprehensive sentence-by-sentence study note breakdown</w:t>
      </w:r>
      <w:r w:rsidRPr="00E553E8">
        <w:t xml:space="preserve"> of your document, formatted for professional Word use without unnecessary spacing. All key details are preserved and explained for maximum clarity.</w:t>
      </w:r>
    </w:p>
    <w:p w14:paraId="76940497" w14:textId="77777777" w:rsidR="00E553E8" w:rsidRPr="00E553E8" w:rsidRDefault="00F530E4" w:rsidP="00E553E8">
      <w:r>
        <w:rPr>
          <w:noProof/>
        </w:rPr>
        <w:pict w14:anchorId="49381DF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81089F" w14:textId="77777777" w:rsidR="00E553E8" w:rsidRPr="00E553E8" w:rsidRDefault="00E553E8" w:rsidP="00E553E8">
      <w:r w:rsidRPr="00E553E8">
        <w:rPr>
          <w:b/>
          <w:bCs/>
        </w:rPr>
        <w:t>Account Management – Detailed Study Notes</w:t>
      </w:r>
    </w:p>
    <w:p w14:paraId="1C3487AB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Definition and Purpose of Account Management</w:t>
      </w:r>
    </w:p>
    <w:p w14:paraId="26455EA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 xml:space="preserve">Account management is a set of policies used to determine the rights and privileges each </w:t>
      </w:r>
      <w:proofErr w:type="gramStart"/>
      <w:r w:rsidRPr="00E553E8">
        <w:t>user</w:t>
      </w:r>
      <w:proofErr w:type="gramEnd"/>
      <w:r w:rsidRPr="00E553E8">
        <w:t xml:space="preserve"> or employee has on a computer or network.</w:t>
      </w:r>
    </w:p>
    <w:p w14:paraId="4E4DC52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These policies are created by the organization and enforced by technicians through system configuration.</w:t>
      </w:r>
    </w:p>
    <w:p w14:paraId="189031E5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The goal is to allow legitimate actions while preventing unauthorized ones.</w:t>
      </w:r>
    </w:p>
    <w:p w14:paraId="6ED6ECCA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Core Account Management Functions</w:t>
      </w:r>
    </w:p>
    <w:p w14:paraId="4646EFFA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Restricting user permissions.</w:t>
      </w:r>
    </w:p>
    <w:p w14:paraId="2A71278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Changing the default administrator account and password.</w:t>
      </w:r>
    </w:p>
    <w:p w14:paraId="52075557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Disabling guest accounts.</w:t>
      </w:r>
    </w:p>
    <w:p w14:paraId="7E61D3E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Restricting login times.</w:t>
      </w:r>
    </w:p>
    <w:p w14:paraId="0A0A4073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Configuring failed login attempt limits.</w:t>
      </w:r>
    </w:p>
    <w:p w14:paraId="465729D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Limiting concurrent logins.</w:t>
      </w:r>
    </w:p>
    <w:p w14:paraId="18EDAB99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Using timeouts and screen locks.</w:t>
      </w:r>
    </w:p>
    <w:p w14:paraId="70DCDBC7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Restricting User Permissions (Least Privilege Principle)</w:t>
      </w:r>
    </w:p>
    <w:p w14:paraId="63E86145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Assign only the minimum access rights required for a job.</w:t>
      </w:r>
    </w:p>
    <w:p w14:paraId="64E87732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Supports the “least privilege” security best practice, reducing attack surface.</w:t>
      </w:r>
    </w:p>
    <w:p w14:paraId="45319EE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Example: Students can access the internet but cannot open instructor-grade books.</w:t>
      </w:r>
    </w:p>
    <w:p w14:paraId="1BAA6A7A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Achieved through access control lists (ACLs) and permissions for files, folders, and devices.</w:t>
      </w:r>
    </w:p>
    <w:p w14:paraId="73C37A46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File permissions control read, modify, or delete actions locally or over a network.</w:t>
      </w:r>
    </w:p>
    <w:p w14:paraId="2D36B2D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NTFS permissions handle local system control; shared permissions apply to network resources.</w:t>
      </w:r>
    </w:p>
    <w:p w14:paraId="26787D43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Hardware/software restrictions also apply (e.g., installing printers requires administrative rights).</w:t>
      </w:r>
    </w:p>
    <w:p w14:paraId="776A36EC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Changing the Default Administrator Account and Password</w:t>
      </w:r>
    </w:p>
    <w:p w14:paraId="40C9F5CB" w14:textId="4FD51E09" w:rsidR="00E553E8" w:rsidRPr="00E553E8" w:rsidRDefault="00E553E8" w:rsidP="00E553E8">
      <w:pPr>
        <w:numPr>
          <w:ilvl w:val="1"/>
          <w:numId w:val="1"/>
        </w:numPr>
      </w:pPr>
      <w:r w:rsidRPr="00E553E8">
        <w:t xml:space="preserve">New systems come with a </w:t>
      </w:r>
      <w:r w:rsidRPr="00590CA9">
        <w:rPr>
          <w:b/>
          <w:bCs/>
        </w:rPr>
        <w:t>default</w:t>
      </w:r>
      <w:r w:rsidRPr="00E553E8">
        <w:t xml:space="preserve"> high-privilege </w:t>
      </w:r>
      <w:r w:rsidR="00590CA9">
        <w:t>account or super user</w:t>
      </w:r>
      <w:r w:rsidRPr="00E553E8">
        <w:t>:</w:t>
      </w:r>
    </w:p>
    <w:p w14:paraId="1EE7428B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Linux/Unix/MacOS: root user.</w:t>
      </w:r>
    </w:p>
    <w:p w14:paraId="28F08126" w14:textId="7EEDEA92" w:rsidR="00E553E8" w:rsidRPr="00E553E8" w:rsidRDefault="00E553E8" w:rsidP="00E553E8">
      <w:pPr>
        <w:numPr>
          <w:ilvl w:val="2"/>
          <w:numId w:val="1"/>
        </w:numPr>
      </w:pPr>
      <w:r w:rsidRPr="00E553E8">
        <w:t>Windows: Administrator</w:t>
      </w:r>
      <w:r w:rsidR="00590CA9">
        <w:t xml:space="preserve"> </w:t>
      </w:r>
      <w:r w:rsidRPr="00E553E8">
        <w:t>account.</w:t>
      </w:r>
    </w:p>
    <w:p w14:paraId="2D97608E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These accounts have full control; attackers target them.</w:t>
      </w:r>
    </w:p>
    <w:p w14:paraId="235FE195" w14:textId="47A0B256" w:rsidR="00E553E8" w:rsidRPr="00E553E8" w:rsidRDefault="00E553E8" w:rsidP="00E553E8">
      <w:pPr>
        <w:numPr>
          <w:ilvl w:val="1"/>
          <w:numId w:val="1"/>
        </w:numPr>
      </w:pPr>
      <w:r w:rsidRPr="00590CA9">
        <w:rPr>
          <w:b/>
          <w:bCs/>
        </w:rPr>
        <w:t>Best practices</w:t>
      </w:r>
      <w:r w:rsidR="00590CA9" w:rsidRPr="00590CA9">
        <w:rPr>
          <w:b/>
          <w:bCs/>
        </w:rPr>
        <w:t xml:space="preserve"> for default administrative account</w:t>
      </w:r>
      <w:r w:rsidRPr="00E553E8">
        <w:t>:</w:t>
      </w:r>
    </w:p>
    <w:p w14:paraId="305DDB3C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Set a long, strong password.</w:t>
      </w:r>
    </w:p>
    <w:p w14:paraId="1BB058ED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Disable the default account.</w:t>
      </w:r>
    </w:p>
    <w:p w14:paraId="5750448D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Create a named administrative account instead (e.g., “</w:t>
      </w:r>
      <w:proofErr w:type="spellStart"/>
      <w:r w:rsidRPr="00E553E8">
        <w:t>JohnAdmin</w:t>
      </w:r>
      <w:proofErr w:type="spellEnd"/>
      <w:r w:rsidRPr="00E553E8">
        <w:t>”).</w:t>
      </w:r>
    </w:p>
    <w:p w14:paraId="3D62C7D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Prevents brute force, hybrid, or dictionary attacks on well-known default account names.</w:t>
      </w:r>
    </w:p>
    <w:p w14:paraId="119A3FAE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Disabling Guest Accounts</w:t>
      </w:r>
    </w:p>
    <w:p w14:paraId="6589BA3E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Guest accounts allow unauthenticated access, intended for temporary/basic use.</w:t>
      </w:r>
    </w:p>
    <w:p w14:paraId="6FBADA07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In older Windows versions (7, 8, 8.1), guest accounts were enabled by default – disable them for security.</w:t>
      </w:r>
    </w:p>
    <w:p w14:paraId="6E4B21E5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In modern Windows, guest accounts are disabled by default due to vulnerabilities.</w:t>
      </w:r>
    </w:p>
    <w:p w14:paraId="536048F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Create standard user accounts for tracking and accountability instead of using guest accounts.</w:t>
      </w:r>
    </w:p>
    <w:p w14:paraId="2FDD53C0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Restricting Login Times</w:t>
      </w:r>
    </w:p>
    <w:p w14:paraId="58E2C2E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Default: users can log in at any time.</w:t>
      </w:r>
    </w:p>
    <w:p w14:paraId="0E5C86DE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Security enhancement: limit logins to specific days/times (e.g., work hours).</w:t>
      </w:r>
    </w:p>
    <w:p w14:paraId="0EAEAFC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Prevents unauthorized access during off-hours when security staff may be unavailable.</w:t>
      </w:r>
    </w:p>
    <w:p w14:paraId="5E9ABA9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Can be set organization-wide or per user based on time zones.</w:t>
      </w:r>
    </w:p>
    <w:p w14:paraId="70F5F7E4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Particularly effective in preventing foreign attackers from logging in at night when staff aren’t monitoring.</w:t>
      </w:r>
    </w:p>
    <w:p w14:paraId="2733E462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Failed Login Attempt Lockouts</w:t>
      </w:r>
    </w:p>
    <w:p w14:paraId="0CCD558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 xml:space="preserve">Set a maximum number of incorrect </w:t>
      </w:r>
      <w:proofErr w:type="gramStart"/>
      <w:r w:rsidRPr="00E553E8">
        <w:t>password</w:t>
      </w:r>
      <w:proofErr w:type="gramEnd"/>
      <w:r w:rsidRPr="00E553E8">
        <w:t xml:space="preserve"> attempts before action is taken.</w:t>
      </w:r>
    </w:p>
    <w:p w14:paraId="3C55D76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Common example: lockout after 3 failed attempts for 15 minutes.</w:t>
      </w:r>
    </w:p>
    <w:p w14:paraId="44367F3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Options:</w:t>
      </w:r>
    </w:p>
    <w:p w14:paraId="79BA2150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rPr>
          <w:b/>
          <w:bCs/>
        </w:rPr>
        <w:t>Disable account</w:t>
      </w:r>
      <w:r w:rsidRPr="00E553E8">
        <w:t xml:space="preserve"> – requires help desk intervention to unlock (most secure, but resource-heavy).</w:t>
      </w:r>
    </w:p>
    <w:p w14:paraId="749CE1D6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rPr>
          <w:b/>
          <w:bCs/>
        </w:rPr>
        <w:t>Time-based lockout</w:t>
      </w:r>
      <w:r w:rsidRPr="00E553E8">
        <w:t xml:space="preserve"> – temporary block to slow down brute force attacks.</w:t>
      </w:r>
    </w:p>
    <w:p w14:paraId="4190BE9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Timeouts greatly extend the time required for brute force attempts, discouraging attackers.</w:t>
      </w:r>
    </w:p>
    <w:p w14:paraId="68ED47DA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Limiting Concurrent Logins</w:t>
      </w:r>
    </w:p>
    <w:p w14:paraId="71EA6696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In domain environments, a single account can log in to multiple machines simultaneously.</w:t>
      </w:r>
    </w:p>
    <w:p w14:paraId="486E7404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Risk: allows password sharing or unauthorized simultaneous access from multiple locations.</w:t>
      </w:r>
    </w:p>
    <w:p w14:paraId="50658A1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Security best practice: limit to one concurrent login per account.</w:t>
      </w:r>
    </w:p>
    <w:p w14:paraId="627000A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Forces the user to log out before logging into another machine.</w:t>
      </w:r>
    </w:p>
    <w:p w14:paraId="7DD6E900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Timeouts and Screen Locks</w:t>
      </w:r>
    </w:p>
    <w:p w14:paraId="38B5A461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Automatically lock a computer after inactivity, requiring reauthentication.</w:t>
      </w:r>
    </w:p>
    <w:p w14:paraId="2B6FEEF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Short timers (e.g., 1 minute) are secure but can disrupt work; longer timers balance security and convenience.</w:t>
      </w:r>
    </w:p>
    <w:p w14:paraId="003019E9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Example: 5-minute timer allows short interruptions without constant re-logins.</w:t>
      </w:r>
    </w:p>
    <w:p w14:paraId="505EA362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Manual locking is ideal when stepping away, but timeouts serve as a safeguard if the user forgets.</w:t>
      </w:r>
    </w:p>
    <w:p w14:paraId="59AED918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Summary – Seven Key Account Management Controls</w:t>
      </w:r>
    </w:p>
    <w:p w14:paraId="23CB449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 user permissions.</w:t>
      </w:r>
    </w:p>
    <w:p w14:paraId="48120FC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Change default administrator account and password.</w:t>
      </w:r>
    </w:p>
    <w:p w14:paraId="77F4C386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Disable guest account.</w:t>
      </w:r>
    </w:p>
    <w:p w14:paraId="03FDD149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 login times.</w:t>
      </w:r>
    </w:p>
    <w:p w14:paraId="3B529CA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Limit failed login attempts.</w:t>
      </w:r>
    </w:p>
    <w:p w14:paraId="6B51C422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 concurrent logins.</w:t>
      </w:r>
    </w:p>
    <w:p w14:paraId="3ADE2F08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Use timeouts and screen locks.</w:t>
      </w:r>
    </w:p>
    <w:p w14:paraId="78BF2849" w14:textId="77777777" w:rsidR="00E553E8" w:rsidRPr="00E553E8" w:rsidRDefault="00F530E4" w:rsidP="00E553E8">
      <w:r>
        <w:rPr>
          <w:noProof/>
        </w:rPr>
        <w:pict w14:anchorId="08E294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8023634" w14:textId="77777777" w:rsidR="005C5A8B" w:rsidRDefault="005C5A8B"/>
    <w:sectPr w:rsidR="005C5A8B" w:rsidSect="00E55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50A10"/>
    <w:multiLevelType w:val="multilevel"/>
    <w:tmpl w:val="6130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20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8B"/>
    <w:rsid w:val="00024BA5"/>
    <w:rsid w:val="00590CA9"/>
    <w:rsid w:val="005C5A8B"/>
    <w:rsid w:val="005E6E96"/>
    <w:rsid w:val="006A4A04"/>
    <w:rsid w:val="006D1F2B"/>
    <w:rsid w:val="00A47A85"/>
    <w:rsid w:val="00B064EA"/>
    <w:rsid w:val="00BA1BAA"/>
    <w:rsid w:val="00E553E8"/>
    <w:rsid w:val="00F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C2B8"/>
  <w15:chartTrackingRefBased/>
  <w15:docId w15:val="{D4E546F7-669D-4499-829F-E70139B2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2025-08-11T15:15:00Z</dcterms:created>
  <dcterms:modified xsi:type="dcterms:W3CDTF">2025-08-23T01:31:00Z</dcterms:modified>
</cp:coreProperties>
</file>