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12758" w14:textId="77777777" w:rsidR="00F116E3" w:rsidRPr="00F116E3" w:rsidRDefault="00F116E3" w:rsidP="00F116E3">
      <w:r w:rsidRPr="00F116E3">
        <w:t>Here’s your sentence-by-sentence breakdown in professional study note format — all critical details included, fully expanded for comprehension, and formatted so you can paste directly into Word without extra spacing issues.</w:t>
      </w:r>
    </w:p>
    <w:p w14:paraId="63CF3255" w14:textId="77777777" w:rsidR="00F116E3" w:rsidRPr="00F116E3" w:rsidRDefault="00F116E3" w:rsidP="00F116E3">
      <w:r w:rsidRPr="00F116E3">
        <w:pict w14:anchorId="779D0D10">
          <v:rect id="_x0000_i1037" style="width:0;height:1.5pt" o:hralign="center" o:hrstd="t" o:hr="t" fillcolor="#a0a0a0" stroked="f"/>
        </w:pict>
      </w:r>
    </w:p>
    <w:p w14:paraId="1ECADF24" w14:textId="77777777" w:rsidR="00F116E3" w:rsidRPr="00F116E3" w:rsidRDefault="00F116E3" w:rsidP="00F116E3">
      <w:r w:rsidRPr="00F116E3">
        <w:rPr>
          <w:b/>
          <w:bCs/>
        </w:rPr>
        <w:t>Web Browser Installation – Detailed Study Notes</w:t>
      </w:r>
    </w:p>
    <w:p w14:paraId="67DF3002" w14:textId="77777777" w:rsidR="00F116E3" w:rsidRPr="00F116E3" w:rsidRDefault="00F116E3" w:rsidP="00F116E3">
      <w:pPr>
        <w:numPr>
          <w:ilvl w:val="0"/>
          <w:numId w:val="1"/>
        </w:numPr>
      </w:pPr>
      <w:r w:rsidRPr="00F116E3">
        <w:rPr>
          <w:b/>
          <w:bCs/>
        </w:rPr>
        <w:t>Lesson Overview</w:t>
      </w:r>
    </w:p>
    <w:p w14:paraId="7841A4F3" w14:textId="77777777" w:rsidR="00F116E3" w:rsidRPr="00F116E3" w:rsidRDefault="00F116E3" w:rsidP="00F116E3">
      <w:pPr>
        <w:numPr>
          <w:ilvl w:val="1"/>
          <w:numId w:val="1"/>
        </w:numPr>
      </w:pPr>
      <w:r w:rsidRPr="00F116E3">
        <w:t>Topic: How to install a web browser from trusted sources.</w:t>
      </w:r>
    </w:p>
    <w:p w14:paraId="0961F185" w14:textId="77777777" w:rsidR="00F116E3" w:rsidRPr="00F116E3" w:rsidRDefault="00F116E3" w:rsidP="00F116E3">
      <w:pPr>
        <w:numPr>
          <w:ilvl w:val="1"/>
          <w:numId w:val="1"/>
        </w:numPr>
      </w:pPr>
      <w:r w:rsidRPr="00F116E3">
        <w:t>Emphasis: Always choose reputable, verifiable download locations.</w:t>
      </w:r>
    </w:p>
    <w:p w14:paraId="0D7B3CE2" w14:textId="77777777" w:rsidR="00F116E3" w:rsidRPr="00F116E3" w:rsidRDefault="00F116E3" w:rsidP="00F116E3">
      <w:pPr>
        <w:numPr>
          <w:ilvl w:val="0"/>
          <w:numId w:val="1"/>
        </w:numPr>
      </w:pPr>
      <w:r w:rsidRPr="00F116E3">
        <w:rPr>
          <w:b/>
          <w:bCs/>
        </w:rPr>
        <w:t>Definition of Trusted Sources</w:t>
      </w:r>
    </w:p>
    <w:p w14:paraId="4BDB5B1B" w14:textId="77777777" w:rsidR="00F116E3" w:rsidRPr="00F116E3" w:rsidRDefault="00F116E3" w:rsidP="00F116E3">
      <w:pPr>
        <w:numPr>
          <w:ilvl w:val="1"/>
          <w:numId w:val="1"/>
        </w:numPr>
      </w:pPr>
      <w:r w:rsidRPr="00F116E3">
        <w:t>A trusted source is a reputable vendor or platform where software integrity is verified.</w:t>
      </w:r>
    </w:p>
    <w:p w14:paraId="3942ECB5" w14:textId="77777777" w:rsidR="00F116E3" w:rsidRPr="00F116E3" w:rsidRDefault="00F116E3" w:rsidP="00F116E3">
      <w:pPr>
        <w:numPr>
          <w:ilvl w:val="1"/>
          <w:numId w:val="1"/>
        </w:numPr>
      </w:pPr>
      <w:r w:rsidRPr="00F116E3">
        <w:t>Examples: Microsoft Store, Apple App Store, or official vendor websites.</w:t>
      </w:r>
    </w:p>
    <w:p w14:paraId="577FA3AF" w14:textId="77777777" w:rsidR="00F116E3" w:rsidRPr="00F116E3" w:rsidRDefault="00F116E3" w:rsidP="00F116E3">
      <w:pPr>
        <w:numPr>
          <w:ilvl w:val="0"/>
          <w:numId w:val="1"/>
        </w:numPr>
      </w:pPr>
      <w:r w:rsidRPr="00F116E3">
        <w:rPr>
          <w:b/>
          <w:bCs/>
        </w:rPr>
        <w:t>Microsoft Store as a Trusted Source</w:t>
      </w:r>
    </w:p>
    <w:p w14:paraId="56B758CC" w14:textId="77777777" w:rsidR="00F116E3" w:rsidRPr="00F116E3" w:rsidRDefault="00F116E3" w:rsidP="00F116E3">
      <w:pPr>
        <w:numPr>
          <w:ilvl w:val="1"/>
          <w:numId w:val="1"/>
        </w:numPr>
      </w:pPr>
      <w:r w:rsidRPr="00F116E3">
        <w:t>Applications downloaded from the Microsoft Store are digitally signed by the vendor.</w:t>
      </w:r>
    </w:p>
    <w:p w14:paraId="52D67D59" w14:textId="77777777" w:rsidR="00F116E3" w:rsidRPr="00F116E3" w:rsidRDefault="00F116E3" w:rsidP="00F116E3">
      <w:pPr>
        <w:numPr>
          <w:ilvl w:val="1"/>
          <w:numId w:val="1"/>
        </w:numPr>
      </w:pPr>
      <w:r w:rsidRPr="00F116E3">
        <w:t xml:space="preserve">Digital signatures prove </w:t>
      </w:r>
      <w:proofErr w:type="gramStart"/>
      <w:r w:rsidRPr="00F116E3">
        <w:t>authenticity</w:t>
      </w:r>
      <w:proofErr w:type="gramEnd"/>
      <w:r w:rsidRPr="00F116E3">
        <w:t xml:space="preserve"> and confirm the file is unaltered.</w:t>
      </w:r>
    </w:p>
    <w:p w14:paraId="0993A71D" w14:textId="77777777" w:rsidR="00F116E3" w:rsidRPr="00F116E3" w:rsidRDefault="00F116E3" w:rsidP="00F116E3">
      <w:pPr>
        <w:numPr>
          <w:ilvl w:val="0"/>
          <w:numId w:val="1"/>
        </w:numPr>
      </w:pPr>
      <w:r w:rsidRPr="00F116E3">
        <w:rPr>
          <w:b/>
          <w:bCs/>
        </w:rPr>
        <w:t>Limitation of App Stores</w:t>
      </w:r>
    </w:p>
    <w:p w14:paraId="007EA69B" w14:textId="77777777" w:rsidR="00F116E3" w:rsidRPr="00F116E3" w:rsidRDefault="00F116E3" w:rsidP="00F116E3">
      <w:pPr>
        <w:numPr>
          <w:ilvl w:val="1"/>
          <w:numId w:val="1"/>
        </w:numPr>
      </w:pPr>
      <w:r w:rsidRPr="00F116E3">
        <w:t>Not all browsers are available in the Microsoft Store.</w:t>
      </w:r>
    </w:p>
    <w:p w14:paraId="15CA3C16" w14:textId="77777777" w:rsidR="00F116E3" w:rsidRPr="00F116E3" w:rsidRDefault="00F116E3" w:rsidP="00F116E3">
      <w:pPr>
        <w:numPr>
          <w:ilvl w:val="1"/>
          <w:numId w:val="1"/>
        </w:numPr>
      </w:pPr>
      <w:r w:rsidRPr="00F116E3">
        <w:t>Example: Firefox and Chrome must be downloaded from their official websites.</w:t>
      </w:r>
    </w:p>
    <w:p w14:paraId="0A6FDF2E" w14:textId="77777777" w:rsidR="00F116E3" w:rsidRPr="00F116E3" w:rsidRDefault="00F116E3" w:rsidP="00F116E3">
      <w:pPr>
        <w:numPr>
          <w:ilvl w:val="0"/>
          <w:numId w:val="1"/>
        </w:numPr>
      </w:pPr>
      <w:r w:rsidRPr="00F116E3">
        <w:rPr>
          <w:b/>
          <w:bCs/>
        </w:rPr>
        <w:t>Direct Website Downloads</w:t>
      </w:r>
    </w:p>
    <w:p w14:paraId="00D195C2" w14:textId="77777777" w:rsidR="00F116E3" w:rsidRPr="00F116E3" w:rsidRDefault="00F116E3" w:rsidP="00F116E3">
      <w:pPr>
        <w:numPr>
          <w:ilvl w:val="1"/>
          <w:numId w:val="1"/>
        </w:numPr>
      </w:pPr>
      <w:r w:rsidRPr="00F116E3">
        <w:t>Google Chrome: google.com/chrome/downloads</w:t>
      </w:r>
    </w:p>
    <w:p w14:paraId="036AEB7D" w14:textId="77777777" w:rsidR="00F116E3" w:rsidRPr="00F116E3" w:rsidRDefault="00F116E3" w:rsidP="00F116E3">
      <w:pPr>
        <w:numPr>
          <w:ilvl w:val="1"/>
          <w:numId w:val="1"/>
        </w:numPr>
      </w:pPr>
      <w:r w:rsidRPr="00F116E3">
        <w:t>Firefox: mozilla.org/</w:t>
      </w:r>
      <w:proofErr w:type="spellStart"/>
      <w:r w:rsidRPr="00F116E3">
        <w:t>en</w:t>
      </w:r>
      <w:proofErr w:type="spellEnd"/>
      <w:r w:rsidRPr="00F116E3">
        <w:t>-US/</w:t>
      </w:r>
      <w:proofErr w:type="spellStart"/>
      <w:r w:rsidRPr="00F116E3">
        <w:t>firefox</w:t>
      </w:r>
      <w:proofErr w:type="spellEnd"/>
      <w:r w:rsidRPr="00F116E3">
        <w:t>/new/</w:t>
      </w:r>
    </w:p>
    <w:p w14:paraId="37D8D87E" w14:textId="77777777" w:rsidR="00F116E3" w:rsidRPr="00F116E3" w:rsidRDefault="00F116E3" w:rsidP="00F116E3">
      <w:pPr>
        <w:numPr>
          <w:ilvl w:val="1"/>
          <w:numId w:val="1"/>
        </w:numPr>
      </w:pPr>
      <w:r w:rsidRPr="00F116E3">
        <w:t>Opera: Available both in Microsoft Store and via direct download.</w:t>
      </w:r>
    </w:p>
    <w:p w14:paraId="14F61856" w14:textId="77777777" w:rsidR="00F116E3" w:rsidRPr="00F116E3" w:rsidRDefault="00F116E3" w:rsidP="00F116E3">
      <w:pPr>
        <w:numPr>
          <w:ilvl w:val="0"/>
          <w:numId w:val="1"/>
        </w:numPr>
      </w:pPr>
      <w:r w:rsidRPr="00F116E3">
        <w:rPr>
          <w:b/>
          <w:bCs/>
        </w:rPr>
        <w:t>Installation via Microsoft Store</w:t>
      </w:r>
    </w:p>
    <w:p w14:paraId="401060C7" w14:textId="77777777" w:rsidR="00F116E3" w:rsidRPr="00F116E3" w:rsidRDefault="00F116E3" w:rsidP="00F116E3">
      <w:pPr>
        <w:numPr>
          <w:ilvl w:val="1"/>
          <w:numId w:val="1"/>
        </w:numPr>
      </w:pPr>
      <w:r w:rsidRPr="00F116E3">
        <w:t>Steps:</w:t>
      </w:r>
    </w:p>
    <w:p w14:paraId="4F5D7B59" w14:textId="77777777" w:rsidR="00F116E3" w:rsidRPr="00F116E3" w:rsidRDefault="00F116E3" w:rsidP="00F116E3">
      <w:pPr>
        <w:numPr>
          <w:ilvl w:val="2"/>
          <w:numId w:val="1"/>
        </w:numPr>
      </w:pPr>
      <w:r w:rsidRPr="00F116E3">
        <w:t>Select browser in the store.</w:t>
      </w:r>
    </w:p>
    <w:p w14:paraId="5051E2FE" w14:textId="77777777" w:rsidR="00F116E3" w:rsidRPr="00F116E3" w:rsidRDefault="00F116E3" w:rsidP="00F116E3">
      <w:pPr>
        <w:numPr>
          <w:ilvl w:val="2"/>
          <w:numId w:val="1"/>
        </w:numPr>
      </w:pPr>
      <w:r w:rsidRPr="00F116E3">
        <w:t xml:space="preserve">Click </w:t>
      </w:r>
      <w:r w:rsidRPr="00F116E3">
        <w:rPr>
          <w:b/>
          <w:bCs/>
        </w:rPr>
        <w:t>Install</w:t>
      </w:r>
      <w:r w:rsidRPr="00F116E3">
        <w:t>.</w:t>
      </w:r>
    </w:p>
    <w:p w14:paraId="707E060F" w14:textId="77777777" w:rsidR="00F116E3" w:rsidRPr="00F116E3" w:rsidRDefault="00F116E3" w:rsidP="00F116E3">
      <w:pPr>
        <w:numPr>
          <w:ilvl w:val="2"/>
          <w:numId w:val="1"/>
        </w:numPr>
      </w:pPr>
      <w:r w:rsidRPr="00F116E3">
        <w:t xml:space="preserve">Store verifies file hash against a </w:t>
      </w:r>
      <w:proofErr w:type="gramStart"/>
      <w:r w:rsidRPr="00F116E3">
        <w:t>known good</w:t>
      </w:r>
      <w:proofErr w:type="gramEnd"/>
      <w:r w:rsidRPr="00F116E3">
        <w:t xml:space="preserve"> value.</w:t>
      </w:r>
    </w:p>
    <w:p w14:paraId="2DBB5AD9" w14:textId="77777777" w:rsidR="00F116E3" w:rsidRPr="00F116E3" w:rsidRDefault="00F116E3" w:rsidP="00F116E3">
      <w:pPr>
        <w:numPr>
          <w:ilvl w:val="2"/>
          <w:numId w:val="1"/>
        </w:numPr>
      </w:pPr>
      <w:r w:rsidRPr="00F116E3">
        <w:t xml:space="preserve">Matching </w:t>
      </w:r>
      <w:proofErr w:type="gramStart"/>
      <w:r w:rsidRPr="00F116E3">
        <w:t>hash</w:t>
      </w:r>
      <w:proofErr w:type="gramEnd"/>
      <w:r w:rsidRPr="00F116E3">
        <w:t xml:space="preserve"> confirms file integrity.</w:t>
      </w:r>
    </w:p>
    <w:p w14:paraId="0798F1CE" w14:textId="77777777" w:rsidR="00F116E3" w:rsidRPr="00F116E3" w:rsidRDefault="00F116E3" w:rsidP="00F116E3">
      <w:pPr>
        <w:numPr>
          <w:ilvl w:val="2"/>
          <w:numId w:val="1"/>
        </w:numPr>
      </w:pPr>
      <w:r w:rsidRPr="00F116E3">
        <w:t>Browser installs automatically and appears in the Start Menu.</w:t>
      </w:r>
    </w:p>
    <w:p w14:paraId="11811D71" w14:textId="77777777" w:rsidR="00F116E3" w:rsidRPr="00F116E3" w:rsidRDefault="00F116E3" w:rsidP="00F116E3">
      <w:pPr>
        <w:numPr>
          <w:ilvl w:val="0"/>
          <w:numId w:val="1"/>
        </w:numPr>
      </w:pPr>
      <w:r w:rsidRPr="00F116E3">
        <w:rPr>
          <w:b/>
          <w:bCs/>
        </w:rPr>
        <w:t>Installation via Direct Download</w:t>
      </w:r>
    </w:p>
    <w:p w14:paraId="215334F8" w14:textId="77777777" w:rsidR="00F116E3" w:rsidRPr="00F116E3" w:rsidRDefault="00F116E3" w:rsidP="00F116E3">
      <w:pPr>
        <w:numPr>
          <w:ilvl w:val="1"/>
          <w:numId w:val="1"/>
        </w:numPr>
      </w:pPr>
      <w:r w:rsidRPr="00F116E3">
        <w:t>Steps:</w:t>
      </w:r>
    </w:p>
    <w:p w14:paraId="1023DB6C" w14:textId="77777777" w:rsidR="00F116E3" w:rsidRPr="00F116E3" w:rsidRDefault="00F116E3" w:rsidP="00F116E3">
      <w:pPr>
        <w:numPr>
          <w:ilvl w:val="2"/>
          <w:numId w:val="1"/>
        </w:numPr>
      </w:pPr>
      <w:r w:rsidRPr="00F116E3">
        <w:t>Visit official vendor website.</w:t>
      </w:r>
    </w:p>
    <w:p w14:paraId="4AA58318" w14:textId="77777777" w:rsidR="00F116E3" w:rsidRPr="00F116E3" w:rsidRDefault="00F116E3" w:rsidP="00F116E3">
      <w:pPr>
        <w:numPr>
          <w:ilvl w:val="2"/>
          <w:numId w:val="1"/>
        </w:numPr>
      </w:pPr>
      <w:r w:rsidRPr="00F116E3">
        <w:t>Click download link (e.g., Firefox).</w:t>
      </w:r>
    </w:p>
    <w:p w14:paraId="4AA306C9" w14:textId="77777777" w:rsidR="00F116E3" w:rsidRPr="00F116E3" w:rsidRDefault="00F116E3" w:rsidP="00F116E3">
      <w:pPr>
        <w:numPr>
          <w:ilvl w:val="2"/>
          <w:numId w:val="1"/>
        </w:numPr>
      </w:pPr>
      <w:r w:rsidRPr="00F116E3">
        <w:t>File saves to Downloads folder.</w:t>
      </w:r>
    </w:p>
    <w:p w14:paraId="6B482967" w14:textId="77777777" w:rsidR="00F116E3" w:rsidRPr="00F116E3" w:rsidRDefault="00F116E3" w:rsidP="00F116E3">
      <w:pPr>
        <w:numPr>
          <w:ilvl w:val="2"/>
          <w:numId w:val="1"/>
        </w:numPr>
      </w:pPr>
      <w:r w:rsidRPr="00F116E3">
        <w:t>Run installer and follow setup wizard.</w:t>
      </w:r>
    </w:p>
    <w:p w14:paraId="4A695332" w14:textId="77777777" w:rsidR="00F116E3" w:rsidRPr="00F116E3" w:rsidRDefault="00F116E3" w:rsidP="00F116E3">
      <w:pPr>
        <w:numPr>
          <w:ilvl w:val="2"/>
          <w:numId w:val="1"/>
        </w:numPr>
      </w:pPr>
      <w:r w:rsidRPr="00F116E3">
        <w:t>Administrator privileges may be required.</w:t>
      </w:r>
    </w:p>
    <w:p w14:paraId="45A98BE4" w14:textId="77777777" w:rsidR="00F116E3" w:rsidRPr="00F116E3" w:rsidRDefault="00F116E3" w:rsidP="00F116E3">
      <w:pPr>
        <w:numPr>
          <w:ilvl w:val="2"/>
          <w:numId w:val="1"/>
        </w:numPr>
      </w:pPr>
      <w:r w:rsidRPr="00F116E3">
        <w:t>Installation completes and browser launches.</w:t>
      </w:r>
    </w:p>
    <w:p w14:paraId="146884CB" w14:textId="77777777" w:rsidR="00F116E3" w:rsidRPr="00F116E3" w:rsidRDefault="00F116E3" w:rsidP="00F116E3">
      <w:pPr>
        <w:numPr>
          <w:ilvl w:val="0"/>
          <w:numId w:val="1"/>
        </w:numPr>
      </w:pPr>
      <w:r w:rsidRPr="00F116E3">
        <w:rPr>
          <w:b/>
          <w:bCs/>
        </w:rPr>
        <w:t>File Integrity Verification (Hash Checking)</w:t>
      </w:r>
    </w:p>
    <w:p w14:paraId="08BB26DB" w14:textId="77777777" w:rsidR="00F116E3" w:rsidRPr="00F116E3" w:rsidRDefault="00F116E3" w:rsidP="00F116E3">
      <w:pPr>
        <w:numPr>
          <w:ilvl w:val="1"/>
          <w:numId w:val="1"/>
        </w:numPr>
      </w:pPr>
      <w:r w:rsidRPr="00F116E3">
        <w:t xml:space="preserve">Purpose: Ensure </w:t>
      </w:r>
      <w:proofErr w:type="gramStart"/>
      <w:r w:rsidRPr="00F116E3">
        <w:t>file has</w:t>
      </w:r>
      <w:proofErr w:type="gramEnd"/>
      <w:r w:rsidRPr="00F116E3">
        <w:t xml:space="preserve"> not been modified since </w:t>
      </w:r>
      <w:proofErr w:type="gramStart"/>
      <w:r w:rsidRPr="00F116E3">
        <w:t>it was</w:t>
      </w:r>
      <w:proofErr w:type="gramEnd"/>
      <w:r w:rsidRPr="00F116E3">
        <w:t xml:space="preserve"> released by the vendor.</w:t>
      </w:r>
    </w:p>
    <w:p w14:paraId="0ECE6180" w14:textId="77777777" w:rsidR="00F116E3" w:rsidRPr="00F116E3" w:rsidRDefault="00F116E3" w:rsidP="00F116E3">
      <w:pPr>
        <w:numPr>
          <w:ilvl w:val="1"/>
          <w:numId w:val="1"/>
        </w:numPr>
      </w:pPr>
      <w:r w:rsidRPr="00F116E3">
        <w:t>Hash value = digital fingerprint of a file (e.g., SHA256).</w:t>
      </w:r>
    </w:p>
    <w:p w14:paraId="1E7F18FC" w14:textId="77777777" w:rsidR="00F116E3" w:rsidRPr="00F116E3" w:rsidRDefault="00F116E3" w:rsidP="00F116E3">
      <w:pPr>
        <w:numPr>
          <w:ilvl w:val="1"/>
          <w:numId w:val="1"/>
        </w:numPr>
      </w:pPr>
      <w:r w:rsidRPr="00F116E3">
        <w:t>Even a 1-bit change results in a completely different hash.</w:t>
      </w:r>
    </w:p>
    <w:p w14:paraId="0CEE38D7" w14:textId="77777777" w:rsidR="00F116E3" w:rsidRPr="00F116E3" w:rsidRDefault="00F116E3" w:rsidP="00F116E3">
      <w:pPr>
        <w:numPr>
          <w:ilvl w:val="0"/>
          <w:numId w:val="1"/>
        </w:numPr>
      </w:pPr>
      <w:r w:rsidRPr="00F116E3">
        <w:rPr>
          <w:b/>
          <w:bCs/>
        </w:rPr>
        <w:t>Hash Verification Process in Windows</w:t>
      </w:r>
    </w:p>
    <w:p w14:paraId="2A0759E9" w14:textId="77777777" w:rsidR="00F116E3" w:rsidRPr="00F116E3" w:rsidRDefault="00F116E3" w:rsidP="00F116E3">
      <w:pPr>
        <w:numPr>
          <w:ilvl w:val="1"/>
          <w:numId w:val="1"/>
        </w:numPr>
      </w:pPr>
      <w:r w:rsidRPr="00F116E3">
        <w:t xml:space="preserve">Utility: </w:t>
      </w:r>
      <w:proofErr w:type="spellStart"/>
      <w:r w:rsidRPr="00F116E3">
        <w:t>certutil</w:t>
      </w:r>
      <w:proofErr w:type="spellEnd"/>
      <w:r w:rsidRPr="00F116E3">
        <w:t xml:space="preserve"> (built into Windows).</w:t>
      </w:r>
    </w:p>
    <w:p w14:paraId="77111642" w14:textId="77777777" w:rsidR="00F116E3" w:rsidRPr="00F116E3" w:rsidRDefault="00F116E3" w:rsidP="00F116E3">
      <w:pPr>
        <w:numPr>
          <w:ilvl w:val="1"/>
          <w:numId w:val="1"/>
        </w:numPr>
      </w:pPr>
      <w:r w:rsidRPr="00F116E3">
        <w:t>Command:</w:t>
      </w:r>
    </w:p>
    <w:p w14:paraId="658FE147" w14:textId="77777777" w:rsidR="00F116E3" w:rsidRPr="00F116E3" w:rsidRDefault="00F116E3" w:rsidP="00F116E3">
      <w:pPr>
        <w:numPr>
          <w:ilvl w:val="1"/>
          <w:numId w:val="1"/>
        </w:numPr>
      </w:pPr>
      <w:proofErr w:type="spellStart"/>
      <w:r w:rsidRPr="00F116E3">
        <w:t>certutil</w:t>
      </w:r>
      <w:proofErr w:type="spellEnd"/>
      <w:r w:rsidRPr="00F116E3">
        <w:t xml:space="preserve"> -</w:t>
      </w:r>
      <w:proofErr w:type="spellStart"/>
      <w:r w:rsidRPr="00F116E3">
        <w:t>hashfile</w:t>
      </w:r>
      <w:proofErr w:type="spellEnd"/>
      <w:r w:rsidRPr="00F116E3">
        <w:t xml:space="preserve"> &lt;filename&gt; sha256</w:t>
      </w:r>
    </w:p>
    <w:p w14:paraId="5BC25202" w14:textId="77777777" w:rsidR="00F116E3" w:rsidRPr="00F116E3" w:rsidRDefault="00F116E3" w:rsidP="00F116E3">
      <w:pPr>
        <w:numPr>
          <w:ilvl w:val="1"/>
          <w:numId w:val="1"/>
        </w:numPr>
      </w:pPr>
      <w:r w:rsidRPr="00F116E3">
        <w:t>Compare generated hash with the vendor-provided hash.</w:t>
      </w:r>
    </w:p>
    <w:p w14:paraId="48D1022C" w14:textId="77777777" w:rsidR="00F116E3" w:rsidRPr="00F116E3" w:rsidRDefault="00F116E3" w:rsidP="00F116E3">
      <w:pPr>
        <w:numPr>
          <w:ilvl w:val="1"/>
          <w:numId w:val="1"/>
        </w:numPr>
      </w:pPr>
      <w:r w:rsidRPr="00F116E3">
        <w:t>Exact match confirms file authenticity.</w:t>
      </w:r>
    </w:p>
    <w:p w14:paraId="154D3DF5" w14:textId="77777777" w:rsidR="00F116E3" w:rsidRPr="00F116E3" w:rsidRDefault="00F116E3" w:rsidP="00F116E3">
      <w:pPr>
        <w:numPr>
          <w:ilvl w:val="0"/>
          <w:numId w:val="1"/>
        </w:numPr>
      </w:pPr>
      <w:r w:rsidRPr="00F116E3">
        <w:rPr>
          <w:b/>
          <w:bCs/>
        </w:rPr>
        <w:t>Example – Kali Linux Download Verification</w:t>
      </w:r>
    </w:p>
    <w:p w14:paraId="4F4EB007" w14:textId="77777777" w:rsidR="00F116E3" w:rsidRPr="00F116E3" w:rsidRDefault="00F116E3" w:rsidP="00F116E3">
      <w:pPr>
        <w:numPr>
          <w:ilvl w:val="1"/>
          <w:numId w:val="1"/>
        </w:numPr>
      </w:pPr>
      <w:r w:rsidRPr="00F116E3">
        <w:t>Vendor provides SHA256 hash before download.</w:t>
      </w:r>
    </w:p>
    <w:p w14:paraId="18C3D616" w14:textId="77777777" w:rsidR="00F116E3" w:rsidRPr="00F116E3" w:rsidRDefault="00F116E3" w:rsidP="00F116E3">
      <w:pPr>
        <w:numPr>
          <w:ilvl w:val="1"/>
          <w:numId w:val="1"/>
        </w:numPr>
      </w:pPr>
      <w:r w:rsidRPr="00F116E3">
        <w:t xml:space="preserve">After </w:t>
      </w:r>
      <w:proofErr w:type="gramStart"/>
      <w:r w:rsidRPr="00F116E3">
        <w:t>download</w:t>
      </w:r>
      <w:proofErr w:type="gramEnd"/>
      <w:r w:rsidRPr="00F116E3">
        <w:t xml:space="preserve">, </w:t>
      </w:r>
      <w:proofErr w:type="gramStart"/>
      <w:r w:rsidRPr="00F116E3">
        <w:t>run</w:t>
      </w:r>
      <w:proofErr w:type="gramEnd"/>
      <w:r w:rsidRPr="00F116E3">
        <w:t xml:space="preserve"> </w:t>
      </w:r>
      <w:proofErr w:type="spellStart"/>
      <w:r w:rsidRPr="00F116E3">
        <w:t>certutil</w:t>
      </w:r>
      <w:proofErr w:type="spellEnd"/>
      <w:r w:rsidRPr="00F116E3">
        <w:t xml:space="preserve"> to compute hash.</w:t>
      </w:r>
    </w:p>
    <w:p w14:paraId="2BF8BFCB" w14:textId="77777777" w:rsidR="00F116E3" w:rsidRPr="00F116E3" w:rsidRDefault="00F116E3" w:rsidP="00F116E3">
      <w:pPr>
        <w:numPr>
          <w:ilvl w:val="1"/>
          <w:numId w:val="1"/>
        </w:numPr>
      </w:pPr>
      <w:r w:rsidRPr="00F116E3">
        <w:t>Verify that beginning and ending characters match vendor hash.</w:t>
      </w:r>
    </w:p>
    <w:p w14:paraId="00E29243" w14:textId="77777777" w:rsidR="00F116E3" w:rsidRPr="00F116E3" w:rsidRDefault="00F116E3" w:rsidP="00F116E3">
      <w:pPr>
        <w:numPr>
          <w:ilvl w:val="1"/>
          <w:numId w:val="1"/>
        </w:numPr>
      </w:pPr>
      <w:r w:rsidRPr="00F116E3">
        <w:t>Matching all characters ensures the file is trusted.</w:t>
      </w:r>
    </w:p>
    <w:p w14:paraId="0F11BAB5" w14:textId="77777777" w:rsidR="00F116E3" w:rsidRPr="00F116E3" w:rsidRDefault="00F116E3" w:rsidP="00F116E3">
      <w:pPr>
        <w:numPr>
          <w:ilvl w:val="0"/>
          <w:numId w:val="1"/>
        </w:numPr>
      </w:pPr>
      <w:r w:rsidRPr="00F116E3">
        <w:rPr>
          <w:b/>
          <w:bCs/>
        </w:rPr>
        <w:t>Importance of Trusted Sources</w:t>
      </w:r>
    </w:p>
    <w:p w14:paraId="3634653B" w14:textId="77777777" w:rsidR="00F116E3" w:rsidRPr="00F116E3" w:rsidRDefault="00F116E3" w:rsidP="00F116E3">
      <w:pPr>
        <w:numPr>
          <w:ilvl w:val="1"/>
          <w:numId w:val="1"/>
        </w:numPr>
      </w:pPr>
      <w:r w:rsidRPr="00F116E3">
        <w:t>Untrusted sources may embed malware, adware, or Trojans into legitimate software.</w:t>
      </w:r>
    </w:p>
    <w:p w14:paraId="131C659C" w14:textId="77777777" w:rsidR="00F116E3" w:rsidRPr="00F116E3" w:rsidRDefault="00F116E3" w:rsidP="00F116E3">
      <w:pPr>
        <w:numPr>
          <w:ilvl w:val="1"/>
          <w:numId w:val="1"/>
        </w:numPr>
      </w:pPr>
      <w:r w:rsidRPr="00F116E3">
        <w:t>Malicious installers can appear identical to official software.</w:t>
      </w:r>
    </w:p>
    <w:p w14:paraId="4372D34F" w14:textId="77777777" w:rsidR="00F116E3" w:rsidRPr="00F116E3" w:rsidRDefault="00F116E3" w:rsidP="00F116E3">
      <w:pPr>
        <w:numPr>
          <w:ilvl w:val="1"/>
          <w:numId w:val="1"/>
        </w:numPr>
      </w:pPr>
      <w:r w:rsidRPr="00F116E3">
        <w:t>Risks: Data theft, unauthorized access, system compromise.</w:t>
      </w:r>
    </w:p>
    <w:p w14:paraId="27215C09" w14:textId="77777777" w:rsidR="00F116E3" w:rsidRPr="00F116E3" w:rsidRDefault="00F116E3" w:rsidP="00F116E3">
      <w:pPr>
        <w:numPr>
          <w:ilvl w:val="0"/>
          <w:numId w:val="1"/>
        </w:numPr>
      </w:pPr>
      <w:r w:rsidRPr="00F116E3">
        <w:rPr>
          <w:b/>
          <w:bCs/>
        </w:rPr>
        <w:t>High Sensitivity of Web Browsers</w:t>
      </w:r>
    </w:p>
    <w:p w14:paraId="45D4930C" w14:textId="77777777" w:rsidR="00F116E3" w:rsidRPr="00F116E3" w:rsidRDefault="00F116E3" w:rsidP="00F116E3">
      <w:pPr>
        <w:numPr>
          <w:ilvl w:val="1"/>
          <w:numId w:val="1"/>
        </w:numPr>
      </w:pPr>
      <w:r w:rsidRPr="00F116E3">
        <w:t>Browsers handle confidential data:</w:t>
      </w:r>
    </w:p>
    <w:p w14:paraId="0719FBAB" w14:textId="77777777" w:rsidR="00F116E3" w:rsidRPr="00F116E3" w:rsidRDefault="00F116E3" w:rsidP="00F116E3">
      <w:pPr>
        <w:numPr>
          <w:ilvl w:val="2"/>
          <w:numId w:val="2"/>
        </w:numPr>
      </w:pPr>
      <w:r w:rsidRPr="00F116E3">
        <w:t>Banking credentials</w:t>
      </w:r>
    </w:p>
    <w:p w14:paraId="0AD88D77" w14:textId="77777777" w:rsidR="00F116E3" w:rsidRPr="00F116E3" w:rsidRDefault="00F116E3" w:rsidP="00F116E3">
      <w:pPr>
        <w:numPr>
          <w:ilvl w:val="2"/>
          <w:numId w:val="2"/>
        </w:numPr>
      </w:pPr>
      <w:r w:rsidRPr="00F116E3">
        <w:t>Personal information</w:t>
      </w:r>
    </w:p>
    <w:p w14:paraId="30B7C681" w14:textId="77777777" w:rsidR="00F116E3" w:rsidRPr="00F116E3" w:rsidRDefault="00F116E3" w:rsidP="00F116E3">
      <w:pPr>
        <w:numPr>
          <w:ilvl w:val="2"/>
          <w:numId w:val="2"/>
        </w:numPr>
      </w:pPr>
      <w:r w:rsidRPr="00F116E3">
        <w:t>Health records</w:t>
      </w:r>
    </w:p>
    <w:p w14:paraId="15470627" w14:textId="77777777" w:rsidR="00F116E3" w:rsidRPr="00F116E3" w:rsidRDefault="00F116E3" w:rsidP="00F116E3">
      <w:pPr>
        <w:numPr>
          <w:ilvl w:val="1"/>
          <w:numId w:val="1"/>
        </w:numPr>
      </w:pPr>
      <w:r w:rsidRPr="00F116E3">
        <w:t>A compromised browser can lead to severe privacy breaches.</w:t>
      </w:r>
    </w:p>
    <w:p w14:paraId="60C3BDFD" w14:textId="77777777" w:rsidR="00F116E3" w:rsidRPr="00F116E3" w:rsidRDefault="00F116E3" w:rsidP="00F116E3">
      <w:pPr>
        <w:numPr>
          <w:ilvl w:val="0"/>
          <w:numId w:val="1"/>
        </w:numPr>
      </w:pPr>
      <w:r w:rsidRPr="00F116E3">
        <w:rPr>
          <w:b/>
          <w:bCs/>
        </w:rPr>
        <w:t>Best Practices for Browser Installation</w:t>
      </w:r>
    </w:p>
    <w:p w14:paraId="505C791D" w14:textId="77777777" w:rsidR="00F116E3" w:rsidRPr="00F116E3" w:rsidRDefault="00F116E3" w:rsidP="00F116E3">
      <w:pPr>
        <w:numPr>
          <w:ilvl w:val="1"/>
          <w:numId w:val="1"/>
        </w:numPr>
      </w:pPr>
      <w:r w:rsidRPr="00F116E3">
        <w:t>Use official app stores (Microsoft Store, Apple App Store).</w:t>
      </w:r>
    </w:p>
    <w:p w14:paraId="069F1E16" w14:textId="77777777" w:rsidR="00F116E3" w:rsidRPr="00F116E3" w:rsidRDefault="00F116E3" w:rsidP="00F116E3">
      <w:pPr>
        <w:numPr>
          <w:ilvl w:val="1"/>
          <w:numId w:val="1"/>
        </w:numPr>
      </w:pPr>
      <w:r w:rsidRPr="00F116E3">
        <w:t>If unavailable, use the official browser website.</w:t>
      </w:r>
    </w:p>
    <w:p w14:paraId="2151EF96" w14:textId="77777777" w:rsidR="00F116E3" w:rsidRPr="00F116E3" w:rsidRDefault="00F116E3" w:rsidP="00F116E3">
      <w:pPr>
        <w:numPr>
          <w:ilvl w:val="1"/>
          <w:numId w:val="1"/>
        </w:numPr>
      </w:pPr>
      <w:r w:rsidRPr="00F116E3">
        <w:t>Verify downloads using hash values when possible.</w:t>
      </w:r>
    </w:p>
    <w:p w14:paraId="5F610CCE" w14:textId="77777777" w:rsidR="00F116E3" w:rsidRPr="00F116E3" w:rsidRDefault="00F116E3" w:rsidP="00F116E3">
      <w:r w:rsidRPr="00F116E3">
        <w:pict w14:anchorId="5F0B1067">
          <v:rect id="_x0000_i1038" style="width:0;height:1.5pt" o:hralign="center" o:hrstd="t" o:hr="t" fillcolor="#a0a0a0" stroked="f"/>
        </w:pict>
      </w:r>
    </w:p>
    <w:p w14:paraId="29352755" w14:textId="77777777" w:rsidR="00F116E3" w:rsidRPr="00F116E3" w:rsidRDefault="00F116E3" w:rsidP="00F116E3">
      <w:r w:rsidRPr="00F116E3">
        <w:t xml:space="preserve">If you want, I can now create a </w:t>
      </w:r>
      <w:r w:rsidRPr="00F116E3">
        <w:rPr>
          <w:b/>
          <w:bCs/>
        </w:rPr>
        <w:t>CompTIA A+ 1102–aligned enhanced version</w:t>
      </w:r>
      <w:r w:rsidRPr="00F116E3">
        <w:t xml:space="preserve"> of these notes with </w:t>
      </w:r>
      <w:r w:rsidRPr="00F116E3">
        <w:rPr>
          <w:b/>
          <w:bCs/>
        </w:rPr>
        <w:t>real-world examples, exam relevance, and key terminology</w:t>
      </w:r>
      <w:r w:rsidRPr="00F116E3">
        <w:t xml:space="preserve"> so it directly supports Objective 2.11 (configure browser security settings). That would turn this into a high-retention, exam-ready guide.</w:t>
      </w:r>
    </w:p>
    <w:p w14:paraId="25BB4276" w14:textId="77777777" w:rsidR="00744603" w:rsidRDefault="00744603"/>
    <w:sectPr w:rsidR="00744603" w:rsidSect="00F11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380023"/>
    <w:multiLevelType w:val="multilevel"/>
    <w:tmpl w:val="DFEE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5085034">
    <w:abstractNumId w:val="0"/>
  </w:num>
  <w:num w:numId="2" w16cid:durableId="667250632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603"/>
    <w:rsid w:val="00194596"/>
    <w:rsid w:val="00744603"/>
    <w:rsid w:val="00F1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7971A2-7D80-4D25-ABC3-9EB970A84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6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6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6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6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6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6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6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6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6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6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6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6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6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6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6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6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6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6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6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6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6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6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6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6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6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6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6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6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485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2025-08-12T14:16:00Z</dcterms:created>
  <dcterms:modified xsi:type="dcterms:W3CDTF">2025-08-12T14:17:00Z</dcterms:modified>
</cp:coreProperties>
</file>