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91F4" w14:textId="77777777" w:rsidR="004006BD" w:rsidRPr="004006BD" w:rsidRDefault="004006BD" w:rsidP="004006BD">
      <w:r w:rsidRPr="004006BD">
        <w:t>Here’s your sentence-by-sentence professional study note breakdown — all details preserved, expanded for clarity, and formatted for direct pasting into Word without extra spacing.</w:t>
      </w:r>
    </w:p>
    <w:p w14:paraId="2C4E05CC" w14:textId="77777777" w:rsidR="004006BD" w:rsidRPr="004006BD" w:rsidRDefault="00736621" w:rsidP="004006BD">
      <w:r>
        <w:rPr>
          <w:noProof/>
        </w:rPr>
        <w:pict w14:anchorId="317F140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4139E0" w14:textId="77777777" w:rsidR="004006BD" w:rsidRPr="004006BD" w:rsidRDefault="004006BD" w:rsidP="004006BD">
      <w:r w:rsidRPr="004006BD">
        <w:rPr>
          <w:b/>
          <w:bCs/>
        </w:rPr>
        <w:t>Pop-up and Ad Blockers – Detailed Study Notes</w:t>
      </w:r>
    </w:p>
    <w:p w14:paraId="09562D41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Lesson Objective</w:t>
      </w:r>
    </w:p>
    <w:p w14:paraId="4A12D926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Focus: Understanding the function, configuration, benefits, and risks of pop-up blockers and ad blockers.</w:t>
      </w:r>
    </w:p>
    <w:p w14:paraId="50216C08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Pop-up Blockers – Purpose</w:t>
      </w:r>
    </w:p>
    <w:p w14:paraId="2D3A57F5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Designed to prevent websites from generating pop-up dialog boxes or new windows that appear over current content.</w:t>
      </w:r>
    </w:p>
    <w:p w14:paraId="324D1EC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Originally used for legitimate web design purposes but now heavily exploited by advertisers and cybercriminals.</w:t>
      </w:r>
    </w:p>
    <w:p w14:paraId="53A3A5A4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Security Risks of Pop-ups</w:t>
      </w:r>
    </w:p>
    <w:p w14:paraId="4816787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Example: Fake virus alert pop-ups claiming the device is infected.</w:t>
      </w:r>
    </w:p>
    <w:p w14:paraId="2119538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Clicking leads to malicious sites offering fake antivirus solutions, often installing malware or demanding payment.</w:t>
      </w:r>
    </w:p>
    <w:p w14:paraId="63A69FD6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Best Security Practice</w:t>
      </w:r>
    </w:p>
    <w:p w14:paraId="0A4EB242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Block pop-ups and disable website redirection features by default.</w:t>
      </w:r>
    </w:p>
    <w:p w14:paraId="0819357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Reduces exposure to scams and malicious code.</w:t>
      </w:r>
    </w:p>
    <w:p w14:paraId="4A24E581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Configuring Pop-up Blocking in Google Chrome (Example)</w:t>
      </w:r>
    </w:p>
    <w:p w14:paraId="0485667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Steps:</w:t>
      </w:r>
    </w:p>
    <w:p w14:paraId="0CB8026D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>Open browser → click three dots → Settings.</w:t>
      </w:r>
    </w:p>
    <w:p w14:paraId="0A41CF5E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 xml:space="preserve">Navigate to </w:t>
      </w:r>
      <w:r w:rsidRPr="004006BD">
        <w:rPr>
          <w:b/>
          <w:bCs/>
        </w:rPr>
        <w:t>Privacy and security</w:t>
      </w:r>
      <w:r w:rsidRPr="004006BD">
        <w:t xml:space="preserve"> → </w:t>
      </w:r>
      <w:r w:rsidRPr="004006BD">
        <w:rPr>
          <w:b/>
          <w:bCs/>
        </w:rPr>
        <w:t>Site settings</w:t>
      </w:r>
      <w:r w:rsidRPr="004006BD">
        <w:t>.</w:t>
      </w:r>
    </w:p>
    <w:p w14:paraId="19BCEC5E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 xml:space="preserve">Select </w:t>
      </w:r>
      <w:r w:rsidRPr="004006BD">
        <w:rPr>
          <w:b/>
          <w:bCs/>
        </w:rPr>
        <w:t>Pop-ups and redirects</w:t>
      </w:r>
      <w:r w:rsidRPr="004006BD">
        <w:t>.</w:t>
      </w:r>
    </w:p>
    <w:p w14:paraId="7FC493DB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>Default: “Not allowed” (most secure setting).</w:t>
      </w:r>
    </w:p>
    <w:p w14:paraId="3369443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Allows exceptions for specific trusted sites (via “Add” button).</w:t>
      </w:r>
    </w:p>
    <w:p w14:paraId="686B2EB9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Example of Necessary Exceptions</w:t>
      </w:r>
    </w:p>
    <w:p w14:paraId="72EC5E3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Some legitimate systems (e.g., payroll portals) require pop-ups for documents like pay stubs.</w:t>
      </w:r>
    </w:p>
    <w:p w14:paraId="70E89E6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Add specific domain (e.g., payroll.diontraining.com) to allow list while keeping other sites blocked.</w:t>
      </w:r>
    </w:p>
    <w:p w14:paraId="2712D26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Blockers – Purpose</w:t>
      </w:r>
    </w:p>
    <w:p w14:paraId="181F922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Remove or hide advertisements on websites.</w:t>
      </w:r>
    </w:p>
    <w:p w14:paraId="0E3724A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Also block tracking and potentially malicious ad delivery.</w:t>
      </w:r>
    </w:p>
    <w:p w14:paraId="748715BA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 Installation in Chrome (Example)</w:t>
      </w:r>
    </w:p>
    <w:p w14:paraId="7D597DB2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Access Chrome Web Store via Extensions menu.</w:t>
      </w:r>
    </w:p>
    <w:p w14:paraId="6D38230D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Search for “ad blocker” (e.g., AdBlock).</w:t>
      </w:r>
    </w:p>
    <w:p w14:paraId="1DA5A0A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Choose reputable, highly rated extensions (e.g., AdBlock with 4.5 stars).</w:t>
      </w:r>
    </w:p>
    <w:p w14:paraId="76104AE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Click </w:t>
      </w:r>
      <w:r w:rsidRPr="004006BD">
        <w:rPr>
          <w:b/>
          <w:bCs/>
        </w:rPr>
        <w:t>Add to Chrome</w:t>
      </w:r>
      <w:r w:rsidRPr="004006BD">
        <w:t xml:space="preserve"> to install.</w:t>
      </w:r>
    </w:p>
    <w:p w14:paraId="6A158662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 Functionality</w:t>
      </w:r>
    </w:p>
    <w:p w14:paraId="56D14620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Can block third-party ad scripts and content.</w:t>
      </w:r>
    </w:p>
    <w:p w14:paraId="357C2260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Allows pinning to toolbar for quick access to settings.</w:t>
      </w:r>
    </w:p>
    <w:p w14:paraId="763F942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Displays the number of ads blocked on a page in real time.</w:t>
      </w:r>
    </w:p>
    <w:p w14:paraId="0024008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Example: Using AdBlock on MSN.com</w:t>
      </w:r>
    </w:p>
    <w:p w14:paraId="0035ED47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Shows live ad blocking count (e.g., 12 ads blocked).</w:t>
      </w:r>
    </w:p>
    <w:p w14:paraId="2FDC7E4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Option to allow ads temporarily or always for specific sites.</w:t>
      </w:r>
    </w:p>
    <w:p w14:paraId="38E56EE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Default Behavior of AdBlock</w:t>
      </w:r>
    </w:p>
    <w:p w14:paraId="54DD6C06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Blocks most ads but allows some “non-intrusive” ads to support responsible advertising.</w:t>
      </w:r>
    </w:p>
    <w:p w14:paraId="4D86165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Users can disable this allowance to block all ads.</w:t>
      </w:r>
    </w:p>
    <w:p w14:paraId="2C131019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Before-and-After Example</w:t>
      </w:r>
    </w:p>
    <w:p w14:paraId="725D4D6B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Disabling “Allow some non-intrusive advertising” removes all ads, leading to cleaner page layouts.</w:t>
      </w:r>
    </w:p>
    <w:p w14:paraId="007006DF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Scope of Ad Blocking</w:t>
      </w:r>
    </w:p>
    <w:p w14:paraId="64C45C5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Works across all sites including YouTube and Facebook.</w:t>
      </w:r>
    </w:p>
    <w:p w14:paraId="5C188DA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Goal: Minimize distractions and prevent malicious advertising.</w:t>
      </w:r>
    </w:p>
    <w:p w14:paraId="34FFA04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Security Benefits of Ad Blockers</w:t>
      </w:r>
    </w:p>
    <w:p w14:paraId="4DB5993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Prevent exposure to malicious ads used in </w:t>
      </w:r>
      <w:r w:rsidRPr="004006BD">
        <w:rPr>
          <w:b/>
          <w:bCs/>
        </w:rPr>
        <w:t>malvertising</w:t>
      </w:r>
      <w:r w:rsidRPr="004006BD">
        <w:t xml:space="preserve"> campaigns.</w:t>
      </w:r>
    </w:p>
    <w:p w14:paraId="4AC4AF3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Example: Cybercriminals paying for ad space to distribute malware disguised as legitimate software.</w:t>
      </w:r>
    </w:p>
    <w:p w14:paraId="7683E7EA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Potential Downsides</w:t>
      </w:r>
    </w:p>
    <w:p w14:paraId="3D64E8A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False positives: Ad blockers may block legitimate website content (e.g., course JavaScript code).</w:t>
      </w:r>
    </w:p>
    <w:p w14:paraId="633E373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Can break site functionality.</w:t>
      </w:r>
    </w:p>
    <w:p w14:paraId="64D83B8C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Troubleshooting Ad Blocker Issues</w:t>
      </w:r>
    </w:p>
    <w:p w14:paraId="5671678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If a site isn’t functioning properly:</w:t>
      </w:r>
    </w:p>
    <w:p w14:paraId="579CFDE1" w14:textId="77777777" w:rsidR="004006BD" w:rsidRPr="004006BD" w:rsidRDefault="004006BD" w:rsidP="004006BD">
      <w:pPr>
        <w:numPr>
          <w:ilvl w:val="2"/>
          <w:numId w:val="2"/>
        </w:numPr>
      </w:pPr>
      <w:r w:rsidRPr="004006BD">
        <w:t>Temporarily disable the ad blocker.</w:t>
      </w:r>
    </w:p>
    <w:p w14:paraId="3CC49328" w14:textId="77777777" w:rsidR="004006BD" w:rsidRPr="004006BD" w:rsidRDefault="004006BD" w:rsidP="004006BD">
      <w:pPr>
        <w:numPr>
          <w:ilvl w:val="2"/>
          <w:numId w:val="2"/>
        </w:numPr>
      </w:pPr>
      <w:r w:rsidRPr="004006BD">
        <w:t>Add site to the allow list.</w:t>
      </w:r>
    </w:p>
    <w:p w14:paraId="5C4E2704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Helps determine if the issue is caused by the ad blocker or the site itself.</w:t>
      </w:r>
    </w:p>
    <w:p w14:paraId="3D3BBB37" w14:textId="77777777" w:rsidR="004006BD" w:rsidRPr="004006BD" w:rsidRDefault="00736621" w:rsidP="004006BD">
      <w:r>
        <w:rPr>
          <w:noProof/>
        </w:rPr>
        <w:pict w14:anchorId="7330B6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F84A24" w14:textId="77777777" w:rsidR="005048D3" w:rsidRDefault="005048D3"/>
    <w:sectPr w:rsidR="005048D3" w:rsidSect="00400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F6066"/>
    <w:multiLevelType w:val="multilevel"/>
    <w:tmpl w:val="E8F2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B795A"/>
    <w:multiLevelType w:val="multilevel"/>
    <w:tmpl w:val="87C8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96F40"/>
    <w:multiLevelType w:val="multilevel"/>
    <w:tmpl w:val="6844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06506">
    <w:abstractNumId w:val="1"/>
  </w:num>
  <w:num w:numId="2" w16cid:durableId="1471747671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505949822">
    <w:abstractNumId w:val="0"/>
  </w:num>
  <w:num w:numId="4" w16cid:durableId="46804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D3"/>
    <w:rsid w:val="00097A31"/>
    <w:rsid w:val="00300572"/>
    <w:rsid w:val="004006BD"/>
    <w:rsid w:val="005048D3"/>
    <w:rsid w:val="006B75BD"/>
    <w:rsid w:val="006D1F2B"/>
    <w:rsid w:val="00736621"/>
    <w:rsid w:val="00A75FE2"/>
    <w:rsid w:val="00A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DAC2"/>
  <w15:chartTrackingRefBased/>
  <w15:docId w15:val="{2FBE3B7E-FC07-4AA3-B8ED-CF06E90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3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2025-08-12T14:23:00Z</dcterms:created>
  <dcterms:modified xsi:type="dcterms:W3CDTF">2025-08-23T01:35:00Z</dcterms:modified>
</cp:coreProperties>
</file>