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22510" w14:textId="77777777" w:rsidR="001D7F39" w:rsidRPr="001D7F39" w:rsidRDefault="001D7F39" w:rsidP="001D7F39">
      <w:r w:rsidRPr="001D7F39">
        <w:t xml:space="preserve">Here’s the </w:t>
      </w:r>
      <w:r w:rsidRPr="001D7F39">
        <w:rPr>
          <w:b/>
          <w:bCs/>
        </w:rPr>
        <w:t>comprehensive sentence-by-sentence study note breakdown</w:t>
      </w:r>
      <w:r w:rsidRPr="001D7F39">
        <w:t xml:space="preserve"> of your </w:t>
      </w:r>
      <w:r w:rsidRPr="001D7F39">
        <w:rPr>
          <w:i/>
          <w:iCs/>
        </w:rPr>
        <w:t>“Knowledge Base Articles Notes”</w:t>
      </w:r>
      <w:r w:rsidRPr="001D7F39">
        <w:t xml:space="preserve"> document, formatted for professional use in Word, numbered for clarity, with no critical information omitted.</w:t>
      </w:r>
    </w:p>
    <w:p w14:paraId="08748E90" w14:textId="77777777" w:rsidR="001D7F39" w:rsidRPr="001D7F39" w:rsidRDefault="00B60A55" w:rsidP="001D7F39">
      <w:r>
        <w:rPr>
          <w:noProof/>
        </w:rPr>
        <w:pict w14:anchorId="60AF68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8DE32E" w14:textId="77777777" w:rsidR="001D7F39" w:rsidRPr="001D7F39" w:rsidRDefault="001D7F39" w:rsidP="001D7F39">
      <w:r w:rsidRPr="001D7F39">
        <w:rPr>
          <w:b/>
          <w:bCs/>
        </w:rPr>
        <w:t>Knowledge Base Articles – Study Notes</w:t>
      </w:r>
    </w:p>
    <w:p w14:paraId="305156BF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Definition and Purpose of a Knowledge Base (KB)</w:t>
      </w:r>
    </w:p>
    <w:p w14:paraId="3B799AC1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A </w:t>
      </w:r>
      <w:r w:rsidRPr="001D7F39">
        <w:rPr>
          <w:b/>
          <w:bCs/>
        </w:rPr>
        <w:t>knowledge base</w:t>
      </w:r>
      <w:r w:rsidRPr="001D7F39">
        <w:t xml:space="preserve"> is a repository of articles designed to answer </w:t>
      </w:r>
      <w:r w:rsidRPr="001D7F39">
        <w:rPr>
          <w:b/>
          <w:bCs/>
        </w:rPr>
        <w:t>frequently asked questions (FAQs)</w:t>
      </w:r>
      <w:r w:rsidRPr="001D7F39">
        <w:t xml:space="preserve"> and document </w:t>
      </w:r>
      <w:r w:rsidRPr="001D7F39">
        <w:rPr>
          <w:b/>
          <w:bCs/>
        </w:rPr>
        <w:t>common or significant troubleshooting scenarios</w:t>
      </w:r>
      <w:r w:rsidRPr="001D7F39">
        <w:t>.</w:t>
      </w:r>
    </w:p>
    <w:p w14:paraId="4332AEE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Purpose: Allows </w:t>
      </w:r>
      <w:r w:rsidRPr="001D7F39">
        <w:rPr>
          <w:b/>
          <w:bCs/>
        </w:rPr>
        <w:t>end users</w:t>
      </w:r>
      <w:r w:rsidRPr="001D7F39">
        <w:t xml:space="preserve"> to attempt to resolve issues independently, reducing reliance on higher-level support staff.</w:t>
      </w:r>
    </w:p>
    <w:p w14:paraId="0A6C0CF7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Benefits of Building a Knowledge Base</w:t>
      </w:r>
    </w:p>
    <w:p w14:paraId="6E3A12A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Provides </w:t>
      </w:r>
      <w:r w:rsidRPr="001D7F39">
        <w:rPr>
          <w:b/>
          <w:bCs/>
        </w:rPr>
        <w:t>helpful information</w:t>
      </w:r>
      <w:r w:rsidRPr="001D7F39">
        <w:t xml:space="preserve"> to both customers and employees.</w:t>
      </w:r>
    </w:p>
    <w:p w14:paraId="44EB8AD5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Reduces </w:t>
      </w:r>
      <w:r w:rsidRPr="001D7F39">
        <w:rPr>
          <w:b/>
          <w:bCs/>
        </w:rPr>
        <w:t>support load</w:t>
      </w:r>
      <w:r w:rsidRPr="001D7F39">
        <w:t xml:space="preserve"> on higher-tier agents.</w:t>
      </w:r>
    </w:p>
    <w:p w14:paraId="1B39DD54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Saves time in the long term despite requiring significant </w:t>
      </w:r>
      <w:r w:rsidRPr="001D7F39">
        <w:rPr>
          <w:b/>
          <w:bCs/>
        </w:rPr>
        <w:t>initial effort</w:t>
      </w:r>
      <w:r w:rsidRPr="001D7F39">
        <w:t>.</w:t>
      </w:r>
    </w:p>
    <w:p w14:paraId="15ECB217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Supports </w:t>
      </w:r>
      <w:r w:rsidRPr="001D7F39">
        <w:rPr>
          <w:b/>
          <w:bCs/>
        </w:rPr>
        <w:t>self-service</w:t>
      </w:r>
      <w:r w:rsidRPr="001D7F39">
        <w:t xml:space="preserve"> problem-solving.</w:t>
      </w:r>
    </w:p>
    <w:p w14:paraId="3478D647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Formats Found in a Knowledge Base</w:t>
      </w:r>
    </w:p>
    <w:p w14:paraId="1AC124E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Can include:</w:t>
      </w:r>
    </w:p>
    <w:p w14:paraId="7EB28EB5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Solution articles</w:t>
      </w:r>
    </w:p>
    <w:p w14:paraId="2319A433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FAQs</w:t>
      </w:r>
    </w:p>
    <w:p w14:paraId="29BD087A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Product manuals</w:t>
      </w:r>
    </w:p>
    <w:p w14:paraId="53FB02E4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Tutorials</w:t>
      </w:r>
    </w:p>
    <w:p w14:paraId="5FAAC51C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Videos &amp; demonstrations</w:t>
      </w:r>
    </w:p>
    <w:p w14:paraId="3558ACAC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Troubleshooting guides</w:t>
      </w:r>
    </w:p>
    <w:p w14:paraId="25E512BC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Content is </w:t>
      </w:r>
      <w:r w:rsidRPr="001D7F39">
        <w:rPr>
          <w:b/>
          <w:bCs/>
        </w:rPr>
        <w:t>categorized or tagged</w:t>
      </w:r>
      <w:r w:rsidRPr="001D7F39">
        <w:t xml:space="preserve"> for easy searchability.</w:t>
      </w:r>
    </w:p>
    <w:p w14:paraId="600C7E60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Internal vs. External Knowledge Bases</w:t>
      </w:r>
    </w:p>
    <w:p w14:paraId="5A591F0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Internal KB</w:t>
      </w:r>
      <w:r w:rsidRPr="001D7F39">
        <w:t>: Access limited to support staff. Contains internal procedures (e.g., issuing refunds, resetting passwords, adding courses).</w:t>
      </w:r>
    </w:p>
    <w:p w14:paraId="28088745" w14:textId="77777777" w:rsid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External KB</w:t>
      </w:r>
      <w:r w:rsidRPr="001D7F39">
        <w:t xml:space="preserve">: </w:t>
      </w:r>
      <w:proofErr w:type="gramStart"/>
      <w:r w:rsidRPr="001D7F39">
        <w:t>Public-facing</w:t>
      </w:r>
      <w:proofErr w:type="gramEnd"/>
      <w:r w:rsidRPr="001D7F39">
        <w:t>. Contains user-focused information (e.g., password resets, purchasing instructions, voucher validity details).</w:t>
      </w:r>
    </w:p>
    <w:p w14:paraId="6CACD349" w14:textId="350097B6" w:rsidR="005B683F" w:rsidRDefault="005B683F" w:rsidP="001D7F39">
      <w:pPr>
        <w:numPr>
          <w:ilvl w:val="1"/>
          <w:numId w:val="3"/>
        </w:numPr>
      </w:pPr>
      <w:r>
        <w:rPr>
          <w:b/>
          <w:bCs/>
        </w:rPr>
        <w:t>Ensure Knowledge base is properly tagged, categorized and searchable</w:t>
      </w:r>
      <w:r w:rsidRPr="005B683F">
        <w:t>.</w:t>
      </w:r>
    </w:p>
    <w:p w14:paraId="2316DD44" w14:textId="6A29D606" w:rsidR="005B683F" w:rsidRPr="001D7F39" w:rsidRDefault="005B683F" w:rsidP="001D7F39">
      <w:pPr>
        <w:numPr>
          <w:ilvl w:val="1"/>
          <w:numId w:val="3"/>
        </w:numPr>
      </w:pPr>
      <w:r>
        <w:rPr>
          <w:b/>
          <w:bCs/>
        </w:rPr>
        <w:t>Modern ticketing systems will also use machine learning or AI to be able to have things like chatbots that can be tied into your knowledge base</w:t>
      </w:r>
      <w:r w:rsidRPr="005B683F">
        <w:t>.</w:t>
      </w:r>
    </w:p>
    <w:p w14:paraId="6A3A243A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Article Creation Policy (Example Rule of Thumb)</w:t>
      </w:r>
    </w:p>
    <w:p w14:paraId="538CADD2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If the same question is asked by </w:t>
      </w:r>
      <w:r w:rsidRPr="001D7F39">
        <w:rPr>
          <w:b/>
          <w:bCs/>
        </w:rPr>
        <w:t>two or more users</w:t>
      </w:r>
      <w:r w:rsidRPr="001D7F39">
        <w:t>, create a KB article for it to assist future users.</w:t>
      </w:r>
    </w:p>
    <w:p w14:paraId="56F52894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Importance of Organization and Searchability</w:t>
      </w:r>
    </w:p>
    <w:p w14:paraId="1622A70F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Large KBs must be </w:t>
      </w:r>
      <w:r w:rsidRPr="001D7F39">
        <w:rPr>
          <w:b/>
          <w:bCs/>
        </w:rPr>
        <w:t>well-tagged and categorized</w:t>
      </w:r>
      <w:r w:rsidRPr="001D7F39">
        <w:t xml:space="preserve"> to ensure information is easily retrievable.</w:t>
      </w:r>
    </w:p>
    <w:p w14:paraId="4A6FB680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Integration with Automation and AI</w:t>
      </w:r>
    </w:p>
    <w:p w14:paraId="3AB9345A" w14:textId="77777777" w:rsidR="001D7F39" w:rsidRDefault="001D7F39" w:rsidP="001D7F39">
      <w:pPr>
        <w:numPr>
          <w:ilvl w:val="1"/>
          <w:numId w:val="3"/>
        </w:numPr>
      </w:pPr>
      <w:r w:rsidRPr="001D7F39">
        <w:t xml:space="preserve">Modern ticketing systems use </w:t>
      </w:r>
      <w:r w:rsidRPr="001D7F39">
        <w:rPr>
          <w:b/>
          <w:bCs/>
        </w:rPr>
        <w:t>chatbots</w:t>
      </w:r>
      <w:r w:rsidRPr="001D7F39">
        <w:t xml:space="preserve"> linked to KB articles.</w:t>
      </w:r>
    </w:p>
    <w:p w14:paraId="633AC247" w14:textId="4BC3CD05" w:rsidR="005B683F" w:rsidRPr="001D7F39" w:rsidRDefault="005B683F" w:rsidP="005B683F">
      <w:pPr>
        <w:numPr>
          <w:ilvl w:val="2"/>
          <w:numId w:val="3"/>
        </w:numPr>
      </w:pPr>
      <w:r>
        <w:t xml:space="preserve">If it doesn’t answer your </w:t>
      </w:r>
      <w:proofErr w:type="gramStart"/>
      <w:r>
        <w:t>question</w:t>
      </w:r>
      <w:proofErr w:type="gramEnd"/>
      <w:r>
        <w:t xml:space="preserve"> it will </w:t>
      </w:r>
      <w:proofErr w:type="gramStart"/>
      <w:r>
        <w:t>transfer</w:t>
      </w:r>
      <w:proofErr w:type="gramEnd"/>
      <w:r>
        <w:t xml:space="preserve"> you to a support agent.</w:t>
      </w:r>
    </w:p>
    <w:p w14:paraId="6E1A3117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AI attempts to </w:t>
      </w:r>
      <w:r w:rsidRPr="001D7F39">
        <w:rPr>
          <w:b/>
          <w:bCs/>
        </w:rPr>
        <w:t>match user queries</w:t>
      </w:r>
      <w:r w:rsidRPr="001D7F39">
        <w:t xml:space="preserve"> with relevant KB articles.</w:t>
      </w:r>
    </w:p>
    <w:p w14:paraId="7DDA3BBC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If unsuccessful, queries are escalated to a human agent.</w:t>
      </w:r>
    </w:p>
    <w:p w14:paraId="3832893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This automation reduces the need for </w:t>
      </w:r>
      <w:r w:rsidRPr="001D7F39">
        <w:rPr>
          <w:b/>
          <w:bCs/>
        </w:rPr>
        <w:t>live support staff</w:t>
      </w:r>
      <w:r w:rsidRPr="001D7F39">
        <w:t>.</w:t>
      </w:r>
    </w:p>
    <w:p w14:paraId="05C6EECE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Content to Include in a Knowledge Base</w:t>
      </w:r>
    </w:p>
    <w:p w14:paraId="3BC416EC" w14:textId="77777777" w:rsidR="001D7F39" w:rsidRDefault="001D7F39" w:rsidP="001D7F39">
      <w:pPr>
        <w:numPr>
          <w:ilvl w:val="1"/>
          <w:numId w:val="3"/>
        </w:numPr>
      </w:pPr>
      <w:r w:rsidRPr="001D7F39">
        <w:t>Industry and organization-specific information.</w:t>
      </w:r>
    </w:p>
    <w:p w14:paraId="72B35F42" w14:textId="7EEC2623" w:rsidR="005B683F" w:rsidRPr="001D7F39" w:rsidRDefault="005B683F" w:rsidP="005B683F">
      <w:pPr>
        <w:numPr>
          <w:ilvl w:val="2"/>
          <w:numId w:val="3"/>
        </w:numPr>
      </w:pPr>
      <w:r>
        <w:t>Knowledge Base reduces the support workload.</w:t>
      </w:r>
    </w:p>
    <w:p w14:paraId="6CB03D8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Documentation of services offered.</w:t>
      </w:r>
    </w:p>
    <w:p w14:paraId="4034CC5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Policies (refund, privacy, etc.).</w:t>
      </w:r>
    </w:p>
    <w:p w14:paraId="4490FCB4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FAQs.</w:t>
      </w:r>
    </w:p>
    <w:p w14:paraId="093B54F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Step-by-step instructions for common problems.</w:t>
      </w:r>
    </w:p>
    <w:p w14:paraId="44375DD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Technical troubleshooting guides (e.g., browser configuration to access lab environments).</w:t>
      </w:r>
    </w:p>
    <w:p w14:paraId="1B17362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Company policies customers should know.</w:t>
      </w:r>
    </w:p>
    <w:p w14:paraId="648643F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Video tutorials, demos, onboarding materials.</w:t>
      </w:r>
    </w:p>
    <w:p w14:paraId="0DEA8951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Any form of written, audio, or video content—</w:t>
      </w:r>
      <w:r w:rsidRPr="001D7F39">
        <w:rPr>
          <w:b/>
          <w:bCs/>
        </w:rPr>
        <w:t>must be tagged and categorized</w:t>
      </w:r>
      <w:r w:rsidRPr="001D7F39">
        <w:t>.</w:t>
      </w:r>
    </w:p>
    <w:p w14:paraId="79A2A471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Case Example – Reducing Repeated Questions</w:t>
      </w:r>
    </w:p>
    <w:p w14:paraId="6F8B6FD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Example: Frequent confusion over the difference between a </w:t>
      </w:r>
      <w:r w:rsidRPr="001D7F39">
        <w:rPr>
          <w:b/>
          <w:bCs/>
        </w:rPr>
        <w:t>problem</w:t>
      </w:r>
      <w:r w:rsidRPr="001D7F39">
        <w:t xml:space="preserve"> and an </w:t>
      </w:r>
      <w:r w:rsidRPr="001D7F39">
        <w:rPr>
          <w:b/>
          <w:bCs/>
        </w:rPr>
        <w:t>incident</w:t>
      </w:r>
      <w:r w:rsidRPr="001D7F39">
        <w:t xml:space="preserve"> in ITIL training.</w:t>
      </w:r>
    </w:p>
    <w:p w14:paraId="534EA7C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Solution: Create a KB article + re-film explanatory video.</w:t>
      </w:r>
    </w:p>
    <w:p w14:paraId="0B87764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Result: Eliminated those questions, freeing agents for other work.</w:t>
      </w:r>
    </w:p>
    <w:p w14:paraId="66D24F39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Four Main Advantages for Support Technicians</w:t>
      </w:r>
    </w:p>
    <w:p w14:paraId="2D362316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24/7 Self-Service Availability</w:t>
      </w:r>
      <w:r w:rsidRPr="001D7F39">
        <w:t xml:space="preserve"> – KB works continuously, even outside business hours.</w:t>
      </w:r>
    </w:p>
    <w:p w14:paraId="10ECD39E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Reduced Workload for Agents</w:t>
      </w:r>
      <w:r w:rsidRPr="001D7F39">
        <w:t xml:space="preserve"> – Deflects repetitive questions, enabling agents to focus on new/complex cases.</w:t>
      </w:r>
    </w:p>
    <w:p w14:paraId="687F18F5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Cost Savings</w:t>
      </w:r>
      <w:r w:rsidRPr="001D7F39">
        <w:t xml:space="preserve"> – Once created, a KB reduces staffing needs and can use </w:t>
      </w:r>
      <w:r w:rsidRPr="001D7F39">
        <w:rPr>
          <w:b/>
          <w:bCs/>
        </w:rPr>
        <w:t>AI translation</w:t>
      </w:r>
      <w:r w:rsidRPr="001D7F39">
        <w:t xml:space="preserve"> to avoid hiring local language teams.</w:t>
      </w:r>
    </w:p>
    <w:p w14:paraId="6EED508F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Faster Agent Onboarding/Training</w:t>
      </w:r>
      <w:r w:rsidRPr="001D7F39">
        <w:t xml:space="preserve"> – New agents study KB articles to quickly learn company processes and problem resolutions.</w:t>
      </w:r>
    </w:p>
    <w:p w14:paraId="21386AD2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Onboarding Benefit Example</w:t>
      </w:r>
    </w:p>
    <w:p w14:paraId="0C66D14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New hires spend first 1–2 days reading KB content.</w:t>
      </w:r>
    </w:p>
    <w:p w14:paraId="5F778C93" w14:textId="6236DE52" w:rsidR="001D7F39" w:rsidRPr="001D7F39" w:rsidRDefault="001D7F39" w:rsidP="001D7F39">
      <w:pPr>
        <w:numPr>
          <w:ilvl w:val="1"/>
          <w:numId w:val="3"/>
        </w:numPr>
      </w:pPr>
      <w:r w:rsidRPr="001D7F39">
        <w:t>Accelerate readiness to handle customer inquiries effectively.</w:t>
      </w:r>
    </w:p>
    <w:p w14:paraId="0858BFF1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Summary of KB Types</w:t>
      </w:r>
    </w:p>
    <w:p w14:paraId="4FC8408A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Internal (Private)</w:t>
      </w:r>
      <w:r w:rsidRPr="001D7F39">
        <w:t>: For staff use only—procedures, internal workflows.</w:t>
      </w:r>
    </w:p>
    <w:p w14:paraId="5060CC9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External (Public)</w:t>
      </w:r>
      <w:r w:rsidRPr="001D7F39">
        <w:t>: For customer/end-user access—self-help and product/service guidance.</w:t>
      </w:r>
    </w:p>
    <w:p w14:paraId="2C96A51D" w14:textId="77777777" w:rsidR="001D7F39" w:rsidRPr="001D7F39" w:rsidRDefault="00B60A55" w:rsidP="001D7F39">
      <w:r>
        <w:rPr>
          <w:noProof/>
        </w:rPr>
        <w:pict w14:anchorId="443A8F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879F65" w14:textId="77777777" w:rsidR="0039408E" w:rsidRDefault="0039408E"/>
    <w:sectPr w:rsidR="0039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BC5"/>
    <w:multiLevelType w:val="multilevel"/>
    <w:tmpl w:val="273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F33FC"/>
    <w:multiLevelType w:val="multilevel"/>
    <w:tmpl w:val="2B6C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01601"/>
    <w:multiLevelType w:val="multilevel"/>
    <w:tmpl w:val="A3F2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E18C9"/>
    <w:multiLevelType w:val="hybridMultilevel"/>
    <w:tmpl w:val="0C00B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2336F"/>
    <w:multiLevelType w:val="multilevel"/>
    <w:tmpl w:val="F09A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700547">
    <w:abstractNumId w:val="0"/>
  </w:num>
  <w:num w:numId="2" w16cid:durableId="1007440533">
    <w:abstractNumId w:val="0"/>
    <w:lvlOverride w:ilvl="1">
      <w:lvl w:ilvl="1">
        <w:numFmt w:val="decimal"/>
        <w:lvlText w:val="%2."/>
        <w:lvlJc w:val="left"/>
      </w:lvl>
    </w:lvlOverride>
  </w:num>
  <w:num w:numId="3" w16cid:durableId="777522983">
    <w:abstractNumId w:val="1"/>
  </w:num>
  <w:num w:numId="4" w16cid:durableId="386417967">
    <w:abstractNumId w:val="1"/>
    <w:lvlOverride w:ilvl="1">
      <w:lvl w:ilvl="1">
        <w:numFmt w:val="decimal"/>
        <w:lvlText w:val="%2."/>
        <w:lvlJc w:val="left"/>
      </w:lvl>
    </w:lvlOverride>
  </w:num>
  <w:num w:numId="5" w16cid:durableId="899902986">
    <w:abstractNumId w:val="3"/>
  </w:num>
  <w:num w:numId="6" w16cid:durableId="1555580170">
    <w:abstractNumId w:val="2"/>
  </w:num>
  <w:num w:numId="7" w16cid:durableId="1880244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8E"/>
    <w:rsid w:val="001D7F39"/>
    <w:rsid w:val="00253204"/>
    <w:rsid w:val="002A29C9"/>
    <w:rsid w:val="002E1C77"/>
    <w:rsid w:val="0039408E"/>
    <w:rsid w:val="003A0AA5"/>
    <w:rsid w:val="005B683F"/>
    <w:rsid w:val="006D1F2B"/>
    <w:rsid w:val="009A1BCE"/>
    <w:rsid w:val="00A95E48"/>
    <w:rsid w:val="00B60A55"/>
    <w:rsid w:val="00F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3FA"/>
  <w15:chartTrackingRefBased/>
  <w15:docId w15:val="{7A8FAEFA-89E9-4D51-90FD-9BFE547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2025-08-13T13:24:00Z</dcterms:created>
  <dcterms:modified xsi:type="dcterms:W3CDTF">2025-08-23T01:38:00Z</dcterms:modified>
</cp:coreProperties>
</file>