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ACE1D" w14:textId="77777777" w:rsidR="00306333" w:rsidRPr="00306333" w:rsidRDefault="00306333" w:rsidP="00306333">
      <w:r w:rsidRPr="00306333">
        <w:t xml:space="preserve">Below is a </w:t>
      </w:r>
      <w:r w:rsidRPr="00306333">
        <w:rPr>
          <w:b/>
          <w:bCs/>
        </w:rPr>
        <w:t>comprehensive, professionally structured study note</w:t>
      </w:r>
      <w:r w:rsidRPr="00306333">
        <w:t xml:space="preserve"> derived from the document titled </w:t>
      </w:r>
      <w:r w:rsidRPr="00306333">
        <w:rPr>
          <w:b/>
          <w:bCs/>
        </w:rPr>
        <w:t>“Back, Recovery, and Safety Notes”</w:t>
      </w:r>
      <w:r w:rsidRPr="00306333">
        <w:t>. Each sentence has been carefully analyzed and broken down into bullet points for clarity and depth. This format is suitable for Word document insertion, exam prep, or instructional use.</w:t>
      </w:r>
    </w:p>
    <w:p w14:paraId="0DC1F306" w14:textId="77777777" w:rsidR="00306333" w:rsidRPr="00306333" w:rsidRDefault="001E5009" w:rsidP="00306333">
      <w:r>
        <w:rPr>
          <w:noProof/>
        </w:rPr>
        <w:pict w14:anchorId="693C3E1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94E168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Study Notes: Backup, Recovery, and Safety Procedures (CompTIA A+ 220-1102)</w:t>
      </w:r>
    </w:p>
    <w:p w14:paraId="3E98346A" w14:textId="77777777" w:rsidR="00306333" w:rsidRPr="00306333" w:rsidRDefault="001E5009" w:rsidP="00306333">
      <w:r>
        <w:rPr>
          <w:noProof/>
        </w:rPr>
        <w:pict w14:anchorId="47275D6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1F93FB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1. Concept Overview</w:t>
      </w:r>
    </w:p>
    <w:p w14:paraId="067CFD59" w14:textId="77777777" w:rsidR="00306333" w:rsidRPr="00306333" w:rsidRDefault="00306333" w:rsidP="00306333">
      <w:pPr>
        <w:numPr>
          <w:ilvl w:val="0"/>
          <w:numId w:val="1"/>
        </w:numPr>
      </w:pPr>
      <w:r w:rsidRPr="00306333">
        <w:t xml:space="preserve">This section introduces key procedures every technician must know in the areas of </w:t>
      </w:r>
      <w:r w:rsidRPr="00306333">
        <w:rPr>
          <w:b/>
          <w:bCs/>
        </w:rPr>
        <w:t>backup and recovery</w:t>
      </w:r>
      <w:r w:rsidRPr="00306333">
        <w:t xml:space="preserve"> and </w:t>
      </w:r>
      <w:r w:rsidRPr="00306333">
        <w:rPr>
          <w:b/>
          <w:bCs/>
        </w:rPr>
        <w:t>safety practices</w:t>
      </w:r>
      <w:r w:rsidRPr="00306333">
        <w:t>.</w:t>
      </w:r>
    </w:p>
    <w:p w14:paraId="040FE7DF" w14:textId="77777777" w:rsidR="00306333" w:rsidRPr="00306333" w:rsidRDefault="00306333" w:rsidP="00306333">
      <w:pPr>
        <w:numPr>
          <w:ilvl w:val="0"/>
          <w:numId w:val="1"/>
        </w:numPr>
      </w:pPr>
      <w:r w:rsidRPr="00306333">
        <w:t>The two main focuses are:</w:t>
      </w:r>
    </w:p>
    <w:p w14:paraId="713F13C0" w14:textId="77777777" w:rsidR="00306333" w:rsidRPr="00306333" w:rsidRDefault="00306333" w:rsidP="00306333">
      <w:pPr>
        <w:numPr>
          <w:ilvl w:val="1"/>
          <w:numId w:val="1"/>
        </w:numPr>
      </w:pPr>
      <w:r w:rsidRPr="00306333">
        <w:t xml:space="preserve">Data </w:t>
      </w:r>
      <w:r w:rsidRPr="00306333">
        <w:rPr>
          <w:b/>
          <w:bCs/>
        </w:rPr>
        <w:t>backup and recovery methods</w:t>
      </w:r>
    </w:p>
    <w:p w14:paraId="1BE5A05E" w14:textId="77777777" w:rsidR="00306333" w:rsidRPr="00306333" w:rsidRDefault="00306333" w:rsidP="00306333">
      <w:pPr>
        <w:numPr>
          <w:ilvl w:val="1"/>
          <w:numId w:val="1"/>
        </w:numPr>
      </w:pPr>
      <w:r w:rsidRPr="00306333">
        <w:rPr>
          <w:b/>
          <w:bCs/>
        </w:rPr>
        <w:t>Safety requirements</w:t>
      </w:r>
      <w:r w:rsidRPr="00306333">
        <w:t xml:space="preserve"> for technicians in field environments</w:t>
      </w:r>
    </w:p>
    <w:p w14:paraId="5345F41D" w14:textId="77777777" w:rsidR="00306333" w:rsidRPr="00306333" w:rsidRDefault="001E5009" w:rsidP="00306333">
      <w:r>
        <w:rPr>
          <w:noProof/>
        </w:rPr>
        <w:pict w14:anchorId="4C3769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B2DEB1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2. Exam Relevance</w:t>
      </w:r>
    </w:p>
    <w:p w14:paraId="12160432" w14:textId="77777777" w:rsidR="00306333" w:rsidRPr="00306333" w:rsidRDefault="00306333" w:rsidP="00306333"/>
    <w:p w14:paraId="71ABA81C" w14:textId="77777777" w:rsidR="00306333" w:rsidRPr="00306333" w:rsidRDefault="00306333" w:rsidP="00306333">
      <w:r w:rsidRPr="00306333">
        <w:t xml:space="preserve">The content aligns directly with </w:t>
      </w:r>
      <w:r w:rsidRPr="00306333">
        <w:rPr>
          <w:b/>
          <w:bCs/>
        </w:rPr>
        <w:t>CompTIA A+ 220-1102</w:t>
      </w:r>
      <w:r w:rsidRPr="00306333">
        <w:t>, especially the following domains:</w:t>
      </w:r>
    </w:p>
    <w:p w14:paraId="615D31FB" w14:textId="77777777" w:rsidR="00306333" w:rsidRPr="00306333" w:rsidRDefault="00306333" w:rsidP="00306333">
      <w:pPr>
        <w:numPr>
          <w:ilvl w:val="0"/>
          <w:numId w:val="2"/>
        </w:numPr>
      </w:pPr>
      <w:r w:rsidRPr="00306333">
        <w:rPr>
          <w:b/>
          <w:bCs/>
        </w:rPr>
        <w:t>Domain 4: Operational Procedures</w:t>
      </w:r>
    </w:p>
    <w:p w14:paraId="4F53551B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4.3:</w:t>
      </w:r>
      <w:r w:rsidRPr="00306333">
        <w:t xml:space="preserve"> Workstation backup and recovery methods</w:t>
      </w:r>
    </w:p>
    <w:p w14:paraId="4AF4CE5D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4.4:</w:t>
      </w:r>
      <w:r w:rsidRPr="00306333">
        <w:t xml:space="preserve"> Common safety procedures</w:t>
      </w:r>
    </w:p>
    <w:p w14:paraId="2C9DB2A8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4.5:</w:t>
      </w:r>
      <w:r w:rsidRPr="00306333">
        <w:t xml:space="preserve"> Environmental impacts and controls</w:t>
      </w:r>
    </w:p>
    <w:p w14:paraId="38DBADF3" w14:textId="77777777" w:rsidR="00306333" w:rsidRPr="00306333" w:rsidRDefault="00306333" w:rsidP="00306333">
      <w:pPr>
        <w:numPr>
          <w:ilvl w:val="0"/>
          <w:numId w:val="2"/>
        </w:numPr>
      </w:pPr>
      <w:r w:rsidRPr="00306333">
        <w:rPr>
          <w:b/>
          <w:bCs/>
        </w:rPr>
        <w:t>Domain 2: Security</w:t>
      </w:r>
    </w:p>
    <w:p w14:paraId="5EAD11BA" w14:textId="77777777" w:rsidR="00306333" w:rsidRPr="00306333" w:rsidRDefault="00306333" w:rsidP="00306333">
      <w:pPr>
        <w:numPr>
          <w:ilvl w:val="1"/>
          <w:numId w:val="2"/>
        </w:numPr>
      </w:pPr>
      <w:r w:rsidRPr="00306333">
        <w:rPr>
          <w:b/>
          <w:bCs/>
        </w:rPr>
        <w:t>2.9:</w:t>
      </w:r>
      <w:r w:rsidRPr="00306333">
        <w:t xml:space="preserve"> Data destruction and disposal methods</w:t>
      </w:r>
    </w:p>
    <w:p w14:paraId="308DED3B" w14:textId="77777777" w:rsidR="00306333" w:rsidRPr="00306333" w:rsidRDefault="001E5009" w:rsidP="00306333">
      <w:r>
        <w:rPr>
          <w:noProof/>
        </w:rPr>
        <w:pict w14:anchorId="04D908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D2B00C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3. Sentence-by-Sentence Breakdown</w:t>
      </w:r>
    </w:p>
    <w:p w14:paraId="60B89E5D" w14:textId="77777777" w:rsidR="00306333" w:rsidRPr="00306333" w:rsidRDefault="00306333" w:rsidP="00306333"/>
    <w:p w14:paraId="25A0461B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Introduction to Focus Areas</w:t>
      </w:r>
    </w:p>
    <w:p w14:paraId="10AE3801" w14:textId="77777777" w:rsidR="00306333" w:rsidRPr="00306333" w:rsidRDefault="00306333" w:rsidP="00306333">
      <w:pPr>
        <w:numPr>
          <w:ilvl w:val="0"/>
          <w:numId w:val="3"/>
        </w:numPr>
      </w:pPr>
      <w:r w:rsidRPr="00306333">
        <w:t xml:space="preserve">Technicians must understand </w:t>
      </w:r>
      <w:r w:rsidRPr="00306333">
        <w:rPr>
          <w:b/>
          <w:bCs/>
        </w:rPr>
        <w:t>backup and recovery methods</w:t>
      </w:r>
      <w:r w:rsidRPr="00306333">
        <w:t xml:space="preserve"> and </w:t>
      </w:r>
      <w:r w:rsidRPr="00306333">
        <w:rPr>
          <w:b/>
          <w:bCs/>
        </w:rPr>
        <w:t>safety procedures</w:t>
      </w:r>
      <w:r w:rsidRPr="00306333">
        <w:t xml:space="preserve"> while working in the field.</w:t>
      </w:r>
    </w:p>
    <w:p w14:paraId="06A728B4" w14:textId="77777777" w:rsidR="00306333" w:rsidRPr="00306333" w:rsidRDefault="00306333" w:rsidP="00306333">
      <w:pPr>
        <w:numPr>
          <w:ilvl w:val="0"/>
          <w:numId w:val="3"/>
        </w:numPr>
      </w:pPr>
      <w:r w:rsidRPr="00306333">
        <w:t xml:space="preserve">The training starts with </w:t>
      </w:r>
      <w:r w:rsidRPr="00306333">
        <w:rPr>
          <w:b/>
          <w:bCs/>
        </w:rPr>
        <w:t>data backup and recovery</w:t>
      </w:r>
      <w:r w:rsidRPr="00306333">
        <w:t xml:space="preserve"> practices before transitioning into </w:t>
      </w:r>
      <w:r w:rsidRPr="00306333">
        <w:rPr>
          <w:b/>
          <w:bCs/>
        </w:rPr>
        <w:t>safety requirements</w:t>
      </w:r>
      <w:r w:rsidRPr="00306333">
        <w:t>.</w:t>
      </w:r>
    </w:p>
    <w:p w14:paraId="55D1268E" w14:textId="77777777" w:rsidR="00306333" w:rsidRPr="00306333" w:rsidRDefault="00306333" w:rsidP="00306333"/>
    <w:p w14:paraId="53C0F305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Backup vs Recovery Definitions</w:t>
      </w:r>
    </w:p>
    <w:p w14:paraId="2C37F410" w14:textId="486E3AED" w:rsidR="00306333" w:rsidRPr="00306333" w:rsidRDefault="00306333" w:rsidP="00306333">
      <w:pPr>
        <w:numPr>
          <w:ilvl w:val="0"/>
          <w:numId w:val="4"/>
        </w:numPr>
      </w:pPr>
      <w:r w:rsidRPr="00306333">
        <w:rPr>
          <w:b/>
          <w:bCs/>
        </w:rPr>
        <w:t>Backup</w:t>
      </w:r>
      <w:r w:rsidRPr="00306333">
        <w:t>:</w:t>
      </w:r>
      <w:r w:rsidR="008848C7">
        <w:t xml:space="preserve"> Process of creating and storing copies of data to protect against data loss</w:t>
      </w:r>
      <w:r w:rsidRPr="00306333">
        <w:t>.</w:t>
      </w:r>
    </w:p>
    <w:p w14:paraId="799ADD34" w14:textId="77777777" w:rsidR="00306333" w:rsidRPr="00306333" w:rsidRDefault="00306333" w:rsidP="00306333">
      <w:pPr>
        <w:numPr>
          <w:ilvl w:val="0"/>
          <w:numId w:val="4"/>
        </w:numPr>
      </w:pPr>
      <w:r w:rsidRPr="00306333">
        <w:rPr>
          <w:b/>
          <w:bCs/>
        </w:rPr>
        <w:t>Recovery</w:t>
      </w:r>
      <w:r w:rsidRPr="00306333">
        <w:t xml:space="preserve">: The process of </w:t>
      </w:r>
      <w:r w:rsidRPr="00306333">
        <w:rPr>
          <w:b/>
          <w:bCs/>
        </w:rPr>
        <w:t>restoring backed-up data</w:t>
      </w:r>
      <w:r w:rsidRPr="00306333">
        <w:t xml:space="preserve"> to its original location following data loss or system failure.</w:t>
      </w:r>
    </w:p>
    <w:p w14:paraId="45251A76" w14:textId="77777777" w:rsidR="00306333" w:rsidRPr="00306333" w:rsidRDefault="00306333" w:rsidP="00306333"/>
    <w:p w14:paraId="3B750366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Safety Scope</w:t>
      </w:r>
    </w:p>
    <w:p w14:paraId="1310346D" w14:textId="77777777" w:rsidR="00306333" w:rsidRPr="00306333" w:rsidRDefault="00306333" w:rsidP="00306333">
      <w:pPr>
        <w:numPr>
          <w:ilvl w:val="0"/>
          <w:numId w:val="5"/>
        </w:numPr>
      </w:pPr>
      <w:r w:rsidRPr="00306333">
        <w:t>Technicians must learn to:</w:t>
      </w:r>
    </w:p>
    <w:p w14:paraId="6FB8014D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>Protect themselves physically.</w:t>
      </w:r>
    </w:p>
    <w:p w14:paraId="0116E0A9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>Safeguard IT components and company assets.</w:t>
      </w:r>
    </w:p>
    <w:p w14:paraId="65B56645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 xml:space="preserve">Maintain network availability via </w:t>
      </w:r>
      <w:r w:rsidRPr="00306333">
        <w:rPr>
          <w:b/>
          <w:bCs/>
        </w:rPr>
        <w:t>redundant systems</w:t>
      </w:r>
      <w:r w:rsidRPr="00306333">
        <w:t>.</w:t>
      </w:r>
    </w:p>
    <w:p w14:paraId="7B214BB7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t xml:space="preserve">Handle power issues using </w:t>
      </w:r>
      <w:r w:rsidRPr="00306333">
        <w:rPr>
          <w:b/>
          <w:bCs/>
        </w:rPr>
        <w:t>safety equipment</w:t>
      </w:r>
      <w:r w:rsidRPr="00306333">
        <w:t>.</w:t>
      </w:r>
    </w:p>
    <w:p w14:paraId="4762B14D" w14:textId="77777777" w:rsidR="00306333" w:rsidRPr="00306333" w:rsidRDefault="00306333" w:rsidP="00306333">
      <w:pPr>
        <w:numPr>
          <w:ilvl w:val="1"/>
          <w:numId w:val="5"/>
        </w:numPr>
      </w:pPr>
      <w:r w:rsidRPr="00306333">
        <w:rPr>
          <w:b/>
          <w:bCs/>
        </w:rPr>
        <w:t>Properly handle and dispose of chemicals and hazardous materials</w:t>
      </w:r>
      <w:r w:rsidRPr="00306333">
        <w:t>.</w:t>
      </w:r>
    </w:p>
    <w:p w14:paraId="3038C08C" w14:textId="77777777" w:rsidR="00306333" w:rsidRPr="00306333" w:rsidRDefault="00306333" w:rsidP="00306333"/>
    <w:p w14:paraId="0C3F9214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Exam Objectives Covered</w:t>
      </w:r>
    </w:p>
    <w:p w14:paraId="7DD3CD39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4.3</w:t>
      </w:r>
      <w:r w:rsidRPr="00306333">
        <w:t xml:space="preserve"> – Implementing </w:t>
      </w:r>
      <w:r w:rsidRPr="00306333">
        <w:rPr>
          <w:b/>
          <w:bCs/>
        </w:rPr>
        <w:t>workstation backup and recovery</w:t>
      </w:r>
      <w:r w:rsidRPr="00306333">
        <w:t>.</w:t>
      </w:r>
    </w:p>
    <w:p w14:paraId="4174FA3E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4.4</w:t>
      </w:r>
      <w:r w:rsidRPr="00306333">
        <w:t xml:space="preserve"> – Applying </w:t>
      </w:r>
      <w:r w:rsidRPr="00306333">
        <w:rPr>
          <w:b/>
          <w:bCs/>
        </w:rPr>
        <w:t>common safety procedures</w:t>
      </w:r>
      <w:r w:rsidRPr="00306333">
        <w:t>.</w:t>
      </w:r>
    </w:p>
    <w:p w14:paraId="3FB10400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4.5</w:t>
      </w:r>
      <w:r w:rsidRPr="00306333">
        <w:t xml:space="preserve"> – Summarizing </w:t>
      </w:r>
      <w:r w:rsidRPr="00306333">
        <w:rPr>
          <w:b/>
          <w:bCs/>
        </w:rPr>
        <w:t>environmental impacts and local controls</w:t>
      </w:r>
      <w:r w:rsidRPr="00306333">
        <w:t>.</w:t>
      </w:r>
    </w:p>
    <w:p w14:paraId="04F347EC" w14:textId="77777777" w:rsidR="00306333" w:rsidRPr="00306333" w:rsidRDefault="00306333" w:rsidP="00306333">
      <w:pPr>
        <w:numPr>
          <w:ilvl w:val="0"/>
          <w:numId w:val="6"/>
        </w:numPr>
      </w:pPr>
      <w:r w:rsidRPr="00306333">
        <w:rPr>
          <w:b/>
          <w:bCs/>
        </w:rPr>
        <w:t>2.9</w:t>
      </w:r>
      <w:r w:rsidRPr="00306333">
        <w:t xml:space="preserve"> – Comparing data </w:t>
      </w:r>
      <w:r w:rsidRPr="00306333">
        <w:rPr>
          <w:b/>
          <w:bCs/>
        </w:rPr>
        <w:t>destruction and disposal</w:t>
      </w:r>
      <w:r w:rsidRPr="00306333">
        <w:t xml:space="preserve"> methods with focus on environmental/regulatory compliance.</w:t>
      </w:r>
    </w:p>
    <w:p w14:paraId="041AECFF" w14:textId="77777777" w:rsidR="00306333" w:rsidRPr="00306333" w:rsidRDefault="00306333" w:rsidP="00306333"/>
    <w:p w14:paraId="1802B853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Backup &amp; Recovery Types</w:t>
      </w:r>
    </w:p>
    <w:p w14:paraId="3B65F8C8" w14:textId="77777777" w:rsidR="00306333" w:rsidRPr="00306333" w:rsidRDefault="00306333" w:rsidP="00306333">
      <w:pPr>
        <w:numPr>
          <w:ilvl w:val="0"/>
          <w:numId w:val="7"/>
        </w:numPr>
      </w:pPr>
      <w:r w:rsidRPr="00306333">
        <w:t>Four primary backup strategies:</w:t>
      </w:r>
    </w:p>
    <w:p w14:paraId="5205E613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Full backup</w:t>
      </w:r>
      <w:r w:rsidRPr="00306333">
        <w:t xml:space="preserve"> – Entire system data is backed up.</w:t>
      </w:r>
    </w:p>
    <w:p w14:paraId="47584370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Incremental backup</w:t>
      </w:r>
      <w:r w:rsidRPr="00306333">
        <w:t xml:space="preserve"> – Only changes since the last backup are saved.</w:t>
      </w:r>
    </w:p>
    <w:p w14:paraId="2020060B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Differential backup</w:t>
      </w:r>
      <w:r w:rsidRPr="00306333">
        <w:t xml:space="preserve"> – Saves changes since the last </w:t>
      </w:r>
      <w:r w:rsidRPr="00306333">
        <w:rPr>
          <w:b/>
          <w:bCs/>
        </w:rPr>
        <w:t>full</w:t>
      </w:r>
      <w:r w:rsidRPr="00306333">
        <w:t xml:space="preserve"> backup.</w:t>
      </w:r>
    </w:p>
    <w:p w14:paraId="07948C1F" w14:textId="77777777" w:rsidR="00306333" w:rsidRPr="00306333" w:rsidRDefault="00306333" w:rsidP="00306333">
      <w:pPr>
        <w:numPr>
          <w:ilvl w:val="1"/>
          <w:numId w:val="7"/>
        </w:numPr>
      </w:pPr>
      <w:r w:rsidRPr="00306333">
        <w:rPr>
          <w:b/>
          <w:bCs/>
        </w:rPr>
        <w:t>Synthetic backup</w:t>
      </w:r>
      <w:r w:rsidRPr="00306333">
        <w:t xml:space="preserve"> – Combines previous backups into a single, restorable dataset without requiring access to the original backup media.</w:t>
      </w:r>
    </w:p>
    <w:p w14:paraId="68D0369C" w14:textId="77777777" w:rsidR="00306333" w:rsidRPr="00306333" w:rsidRDefault="00306333" w:rsidP="00306333"/>
    <w:p w14:paraId="16CBE51A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Backup Schemes and Best Practices</w:t>
      </w:r>
    </w:p>
    <w:p w14:paraId="2720D589" w14:textId="77777777" w:rsidR="00306333" w:rsidRPr="00306333" w:rsidRDefault="00306333" w:rsidP="00306333">
      <w:pPr>
        <w:numPr>
          <w:ilvl w:val="0"/>
          <w:numId w:val="8"/>
        </w:numPr>
      </w:pPr>
      <w:r w:rsidRPr="00306333">
        <w:t xml:space="preserve">Use of </w:t>
      </w:r>
      <w:r w:rsidRPr="00306333">
        <w:rPr>
          <w:b/>
          <w:bCs/>
        </w:rPr>
        <w:t>onsite</w:t>
      </w:r>
      <w:r w:rsidRPr="00306333">
        <w:t xml:space="preserve"> and </w:t>
      </w:r>
      <w:r w:rsidRPr="00306333">
        <w:rPr>
          <w:b/>
          <w:bCs/>
        </w:rPr>
        <w:t>offsite</w:t>
      </w:r>
      <w:r w:rsidRPr="00306333">
        <w:t xml:space="preserve"> backups to ensure redundancy.</w:t>
      </w:r>
    </w:p>
    <w:p w14:paraId="31ACC05D" w14:textId="77777777" w:rsidR="00306333" w:rsidRPr="00306333" w:rsidRDefault="00306333" w:rsidP="00306333">
      <w:pPr>
        <w:numPr>
          <w:ilvl w:val="0"/>
          <w:numId w:val="8"/>
        </w:numPr>
      </w:pPr>
      <w:r w:rsidRPr="00306333">
        <w:t xml:space="preserve">Implementation of </w:t>
      </w:r>
      <w:r w:rsidRPr="00306333">
        <w:rPr>
          <w:b/>
          <w:bCs/>
        </w:rPr>
        <w:t>Grandfather-Father-Son (GFS)</w:t>
      </w:r>
      <w:r w:rsidRPr="00306333">
        <w:t xml:space="preserve"> rotation:</w:t>
      </w:r>
    </w:p>
    <w:p w14:paraId="4B5C7039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Grandfather: Monthly backups</w:t>
      </w:r>
    </w:p>
    <w:p w14:paraId="344A1CA4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Father: Weekly backups</w:t>
      </w:r>
    </w:p>
    <w:p w14:paraId="1A398291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Son: Daily backups</w:t>
      </w:r>
    </w:p>
    <w:p w14:paraId="2B52B6FD" w14:textId="77777777" w:rsidR="00306333" w:rsidRPr="00306333" w:rsidRDefault="00306333" w:rsidP="00306333">
      <w:pPr>
        <w:numPr>
          <w:ilvl w:val="0"/>
          <w:numId w:val="8"/>
        </w:numPr>
      </w:pPr>
      <w:r w:rsidRPr="00306333">
        <w:t xml:space="preserve">Following the </w:t>
      </w:r>
      <w:r w:rsidRPr="00306333">
        <w:rPr>
          <w:b/>
          <w:bCs/>
        </w:rPr>
        <w:t>3-2-1 backup rule</w:t>
      </w:r>
      <w:r w:rsidRPr="00306333">
        <w:t>:</w:t>
      </w:r>
    </w:p>
    <w:p w14:paraId="1F42D83C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3 copies of data</w:t>
      </w:r>
    </w:p>
    <w:p w14:paraId="626E44D8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2 different media types</w:t>
      </w:r>
    </w:p>
    <w:p w14:paraId="3B540483" w14:textId="77777777" w:rsidR="00306333" w:rsidRPr="00306333" w:rsidRDefault="00306333" w:rsidP="00306333">
      <w:pPr>
        <w:numPr>
          <w:ilvl w:val="1"/>
          <w:numId w:val="8"/>
        </w:numPr>
      </w:pPr>
      <w:r w:rsidRPr="00306333">
        <w:t>1 copy offsite</w:t>
      </w:r>
    </w:p>
    <w:p w14:paraId="213DDA9A" w14:textId="77777777" w:rsidR="00306333" w:rsidRPr="00306333" w:rsidRDefault="00306333" w:rsidP="00306333"/>
    <w:p w14:paraId="5CF80495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Redundant Power Systems</w:t>
      </w:r>
    </w:p>
    <w:p w14:paraId="31D4C2A3" w14:textId="77777777" w:rsidR="00306333" w:rsidRPr="00306333" w:rsidRDefault="00306333" w:rsidP="00306333">
      <w:pPr>
        <w:numPr>
          <w:ilvl w:val="0"/>
          <w:numId w:val="9"/>
        </w:numPr>
      </w:pPr>
      <w:r w:rsidRPr="00306333">
        <w:t xml:space="preserve">Understanding </w:t>
      </w:r>
      <w:r w:rsidRPr="00306333">
        <w:rPr>
          <w:b/>
          <w:bCs/>
        </w:rPr>
        <w:t>types of power issues</w:t>
      </w:r>
      <w:r w:rsidRPr="00306333">
        <w:t xml:space="preserve"> technicians may face.</w:t>
      </w:r>
    </w:p>
    <w:p w14:paraId="4A3BC061" w14:textId="77777777" w:rsidR="00306333" w:rsidRPr="00306333" w:rsidRDefault="00306333" w:rsidP="00306333">
      <w:pPr>
        <w:numPr>
          <w:ilvl w:val="0"/>
          <w:numId w:val="9"/>
        </w:numPr>
      </w:pPr>
      <w:r w:rsidRPr="00306333">
        <w:t xml:space="preserve">Knowledge of </w:t>
      </w:r>
      <w:r w:rsidRPr="00306333">
        <w:rPr>
          <w:b/>
          <w:bCs/>
        </w:rPr>
        <w:t>uninterruptible power supplies (UPS)</w:t>
      </w:r>
      <w:r w:rsidRPr="00306333">
        <w:t xml:space="preserve"> and </w:t>
      </w:r>
      <w:r w:rsidRPr="00306333">
        <w:rPr>
          <w:b/>
          <w:bCs/>
        </w:rPr>
        <w:t>generators</w:t>
      </w:r>
      <w:r w:rsidRPr="00306333">
        <w:t>.</w:t>
      </w:r>
    </w:p>
    <w:p w14:paraId="715028EB" w14:textId="77777777" w:rsidR="00306333" w:rsidRPr="00306333" w:rsidRDefault="00306333" w:rsidP="00306333">
      <w:pPr>
        <w:numPr>
          <w:ilvl w:val="0"/>
          <w:numId w:val="9"/>
        </w:numPr>
      </w:pPr>
      <w:r w:rsidRPr="00306333">
        <w:t xml:space="preserve">Learning how to </w:t>
      </w:r>
      <w:r w:rsidRPr="00306333">
        <w:rPr>
          <w:b/>
          <w:bCs/>
        </w:rPr>
        <w:t>safely work with electricity</w:t>
      </w:r>
      <w:r w:rsidRPr="00306333">
        <w:t xml:space="preserve"> to prevent injury.</w:t>
      </w:r>
    </w:p>
    <w:p w14:paraId="2B3EBDDA" w14:textId="77777777" w:rsidR="00306333" w:rsidRPr="00306333" w:rsidRDefault="00306333" w:rsidP="00306333"/>
    <w:p w14:paraId="21061F0D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Component Handling &amp; ESD Prevention</w:t>
      </w:r>
    </w:p>
    <w:p w14:paraId="02E1FAD0" w14:textId="77777777" w:rsidR="00306333" w:rsidRPr="00306333" w:rsidRDefault="00306333" w:rsidP="00306333">
      <w:pPr>
        <w:numPr>
          <w:ilvl w:val="0"/>
          <w:numId w:val="10"/>
        </w:numPr>
      </w:pPr>
      <w:r w:rsidRPr="00306333">
        <w:t xml:space="preserve">Use of proper </w:t>
      </w:r>
      <w:r w:rsidRPr="00306333">
        <w:rPr>
          <w:b/>
          <w:bCs/>
        </w:rPr>
        <w:t>component storage and handling</w:t>
      </w:r>
      <w:r w:rsidRPr="00306333">
        <w:t xml:space="preserve"> techniques.</w:t>
      </w:r>
    </w:p>
    <w:p w14:paraId="325F9CCF" w14:textId="77777777" w:rsidR="00306333" w:rsidRPr="00306333" w:rsidRDefault="00306333" w:rsidP="00306333">
      <w:pPr>
        <w:numPr>
          <w:ilvl w:val="0"/>
          <w:numId w:val="10"/>
        </w:numPr>
      </w:pPr>
      <w:r w:rsidRPr="00306333">
        <w:t>Tools and methods include:</w:t>
      </w:r>
    </w:p>
    <w:p w14:paraId="190F813A" w14:textId="77777777" w:rsidR="00306333" w:rsidRPr="00306333" w:rsidRDefault="00306333" w:rsidP="00306333">
      <w:pPr>
        <w:numPr>
          <w:ilvl w:val="1"/>
          <w:numId w:val="10"/>
        </w:numPr>
      </w:pPr>
      <w:r w:rsidRPr="00306333">
        <w:rPr>
          <w:b/>
          <w:bCs/>
        </w:rPr>
        <w:t>Grounding equipment</w:t>
      </w:r>
    </w:p>
    <w:p w14:paraId="02DD5841" w14:textId="77777777" w:rsidR="00306333" w:rsidRPr="00306333" w:rsidRDefault="00306333" w:rsidP="00306333">
      <w:pPr>
        <w:numPr>
          <w:ilvl w:val="1"/>
          <w:numId w:val="10"/>
        </w:numPr>
      </w:pPr>
      <w:r w:rsidRPr="00306333">
        <w:rPr>
          <w:b/>
          <w:bCs/>
        </w:rPr>
        <w:t>ESD (Electrostatic Discharge) straps and mats</w:t>
      </w:r>
    </w:p>
    <w:p w14:paraId="008F625A" w14:textId="77777777" w:rsidR="00306333" w:rsidRPr="00306333" w:rsidRDefault="00306333" w:rsidP="00306333">
      <w:pPr>
        <w:numPr>
          <w:ilvl w:val="1"/>
          <w:numId w:val="10"/>
        </w:numPr>
      </w:pPr>
      <w:r w:rsidRPr="00306333">
        <w:rPr>
          <w:b/>
          <w:bCs/>
        </w:rPr>
        <w:t>Antistatic bags</w:t>
      </w:r>
    </w:p>
    <w:p w14:paraId="17BCB4AC" w14:textId="77777777" w:rsidR="00306333" w:rsidRPr="00306333" w:rsidRDefault="00306333" w:rsidP="00306333"/>
    <w:p w14:paraId="3D6BE7C5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Environmental Control Systems</w:t>
      </w:r>
    </w:p>
    <w:p w14:paraId="6FA74D9B" w14:textId="77777777" w:rsidR="00306333" w:rsidRPr="00306333" w:rsidRDefault="00306333" w:rsidP="00306333">
      <w:pPr>
        <w:numPr>
          <w:ilvl w:val="0"/>
          <w:numId w:val="11"/>
        </w:numPr>
      </w:pPr>
      <w:r w:rsidRPr="00306333">
        <w:t xml:space="preserve">Proper implementation of </w:t>
      </w:r>
      <w:r w:rsidRPr="00306333">
        <w:rPr>
          <w:b/>
          <w:bCs/>
        </w:rPr>
        <w:t>HVAC (Heating, Ventilation, and Air Conditioning)</w:t>
      </w:r>
      <w:r w:rsidRPr="00306333">
        <w:t xml:space="preserve"> systems for:</w:t>
      </w:r>
    </w:p>
    <w:p w14:paraId="00592BF3" w14:textId="77777777" w:rsidR="00306333" w:rsidRPr="00306333" w:rsidRDefault="00306333" w:rsidP="00306333">
      <w:pPr>
        <w:numPr>
          <w:ilvl w:val="1"/>
          <w:numId w:val="11"/>
        </w:numPr>
      </w:pPr>
      <w:r w:rsidRPr="00306333">
        <w:t>Server rooms</w:t>
      </w:r>
    </w:p>
    <w:p w14:paraId="77F7A752" w14:textId="77777777" w:rsidR="00306333" w:rsidRPr="00306333" w:rsidRDefault="00306333" w:rsidP="00306333">
      <w:pPr>
        <w:numPr>
          <w:ilvl w:val="1"/>
          <w:numId w:val="11"/>
        </w:numPr>
      </w:pPr>
      <w:r w:rsidRPr="00306333">
        <w:t>Data centers</w:t>
      </w:r>
    </w:p>
    <w:p w14:paraId="72DAEEC5" w14:textId="77777777" w:rsidR="00306333" w:rsidRPr="00306333" w:rsidRDefault="00306333" w:rsidP="00306333">
      <w:pPr>
        <w:numPr>
          <w:ilvl w:val="1"/>
          <w:numId w:val="11"/>
        </w:numPr>
      </w:pPr>
      <w:r w:rsidRPr="00306333">
        <w:t>Communication closets</w:t>
      </w:r>
    </w:p>
    <w:p w14:paraId="5406FF11" w14:textId="77777777" w:rsidR="00306333" w:rsidRPr="00306333" w:rsidRDefault="00306333" w:rsidP="00306333">
      <w:pPr>
        <w:numPr>
          <w:ilvl w:val="0"/>
          <w:numId w:val="11"/>
        </w:numPr>
      </w:pPr>
      <w:r w:rsidRPr="00306333">
        <w:t xml:space="preserve">Maintain </w:t>
      </w:r>
      <w:r w:rsidRPr="00306333">
        <w:rPr>
          <w:b/>
          <w:bCs/>
        </w:rPr>
        <w:t>temperature</w:t>
      </w:r>
      <w:r w:rsidRPr="00306333">
        <w:t xml:space="preserve">, </w:t>
      </w:r>
      <w:r w:rsidRPr="00306333">
        <w:rPr>
          <w:b/>
          <w:bCs/>
        </w:rPr>
        <w:t>humidity</w:t>
      </w:r>
      <w:r w:rsidRPr="00306333">
        <w:t xml:space="preserve">, and </w:t>
      </w:r>
      <w:r w:rsidRPr="00306333">
        <w:rPr>
          <w:b/>
          <w:bCs/>
        </w:rPr>
        <w:t>airflow</w:t>
      </w:r>
      <w:r w:rsidRPr="00306333">
        <w:t>.</w:t>
      </w:r>
    </w:p>
    <w:p w14:paraId="2B7400A0" w14:textId="77777777" w:rsidR="00306333" w:rsidRPr="00306333" w:rsidRDefault="00306333" w:rsidP="00306333"/>
    <w:p w14:paraId="1C48BE9D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Chemical and Component Disposal</w:t>
      </w:r>
    </w:p>
    <w:p w14:paraId="2DC54143" w14:textId="77777777" w:rsidR="00306333" w:rsidRPr="00306333" w:rsidRDefault="00306333" w:rsidP="00306333">
      <w:pPr>
        <w:numPr>
          <w:ilvl w:val="0"/>
          <w:numId w:val="12"/>
        </w:numPr>
      </w:pPr>
      <w:r w:rsidRPr="00306333">
        <w:t xml:space="preserve">Complying with </w:t>
      </w:r>
      <w:r w:rsidRPr="00306333">
        <w:rPr>
          <w:b/>
          <w:bCs/>
        </w:rPr>
        <w:t>environmental and local regulations</w:t>
      </w:r>
      <w:r w:rsidRPr="00306333">
        <w:t>.</w:t>
      </w:r>
    </w:p>
    <w:p w14:paraId="036571F9" w14:textId="77777777" w:rsidR="00306333" w:rsidRPr="00306333" w:rsidRDefault="00306333" w:rsidP="00306333">
      <w:pPr>
        <w:numPr>
          <w:ilvl w:val="0"/>
          <w:numId w:val="12"/>
        </w:numPr>
      </w:pPr>
      <w:r w:rsidRPr="00306333">
        <w:t xml:space="preserve">Proper disposal of </w:t>
      </w:r>
      <w:r w:rsidRPr="00306333">
        <w:rPr>
          <w:b/>
          <w:bCs/>
        </w:rPr>
        <w:t>sensitive electronic components and chemicals</w:t>
      </w:r>
      <w:r w:rsidRPr="00306333">
        <w:t>.</w:t>
      </w:r>
    </w:p>
    <w:p w14:paraId="65D20DA2" w14:textId="77777777" w:rsidR="00306333" w:rsidRPr="00306333" w:rsidRDefault="00306333" w:rsidP="00306333">
      <w:pPr>
        <w:numPr>
          <w:ilvl w:val="0"/>
          <w:numId w:val="12"/>
        </w:numPr>
      </w:pPr>
      <w:r w:rsidRPr="00306333">
        <w:t xml:space="preserve">Understanding and using the </w:t>
      </w:r>
      <w:r w:rsidRPr="00306333">
        <w:rPr>
          <w:b/>
          <w:bCs/>
        </w:rPr>
        <w:t>Material Safety Data Sheet (MSDS)</w:t>
      </w:r>
      <w:r w:rsidRPr="00306333">
        <w:t xml:space="preserve"> for:</w:t>
      </w:r>
    </w:p>
    <w:p w14:paraId="4661F830" w14:textId="77777777" w:rsidR="00306333" w:rsidRPr="00306333" w:rsidRDefault="00306333" w:rsidP="00306333">
      <w:pPr>
        <w:numPr>
          <w:ilvl w:val="1"/>
          <w:numId w:val="12"/>
        </w:numPr>
      </w:pPr>
      <w:r w:rsidRPr="00306333">
        <w:t>Safe handling</w:t>
      </w:r>
    </w:p>
    <w:p w14:paraId="377B1856" w14:textId="77777777" w:rsidR="00306333" w:rsidRPr="00306333" w:rsidRDefault="00306333" w:rsidP="00306333">
      <w:pPr>
        <w:numPr>
          <w:ilvl w:val="1"/>
          <w:numId w:val="12"/>
        </w:numPr>
      </w:pPr>
      <w:r w:rsidRPr="00306333">
        <w:t>Disposal instructions</w:t>
      </w:r>
    </w:p>
    <w:p w14:paraId="08617F5A" w14:textId="77777777" w:rsidR="00306333" w:rsidRPr="00306333" w:rsidRDefault="00306333" w:rsidP="00306333">
      <w:pPr>
        <w:numPr>
          <w:ilvl w:val="1"/>
          <w:numId w:val="12"/>
        </w:numPr>
      </w:pPr>
      <w:r w:rsidRPr="00306333">
        <w:t>Cleanup guidelines</w:t>
      </w:r>
    </w:p>
    <w:p w14:paraId="1F5F4696" w14:textId="77777777" w:rsidR="00306333" w:rsidRPr="00306333" w:rsidRDefault="00306333" w:rsidP="00306333"/>
    <w:p w14:paraId="2523A663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Personal Safety Protocols</w:t>
      </w:r>
    </w:p>
    <w:p w14:paraId="63B2D8CA" w14:textId="77777777" w:rsidR="00306333" w:rsidRPr="00306333" w:rsidRDefault="00306333" w:rsidP="00306333">
      <w:pPr>
        <w:numPr>
          <w:ilvl w:val="0"/>
          <w:numId w:val="13"/>
        </w:numPr>
      </w:pPr>
      <w:r w:rsidRPr="00306333">
        <w:t xml:space="preserve">Using appropriate </w:t>
      </w:r>
      <w:r w:rsidRPr="00306333">
        <w:rPr>
          <w:b/>
          <w:bCs/>
        </w:rPr>
        <w:t>safety equipment</w:t>
      </w:r>
      <w:r w:rsidRPr="00306333">
        <w:t xml:space="preserve"> (e.g., gloves, eye protection).</w:t>
      </w:r>
    </w:p>
    <w:p w14:paraId="5F339965" w14:textId="77777777" w:rsidR="00306333" w:rsidRPr="00306333" w:rsidRDefault="00306333" w:rsidP="00306333">
      <w:pPr>
        <w:numPr>
          <w:ilvl w:val="0"/>
          <w:numId w:val="13"/>
        </w:numPr>
      </w:pPr>
      <w:r w:rsidRPr="00306333">
        <w:t xml:space="preserve">Employing </w:t>
      </w:r>
      <w:r w:rsidRPr="00306333">
        <w:rPr>
          <w:b/>
          <w:bCs/>
        </w:rPr>
        <w:t>safe lifting techniques</w:t>
      </w:r>
      <w:r w:rsidRPr="00306333">
        <w:t xml:space="preserve"> for transporting workstations and servers.</w:t>
      </w:r>
    </w:p>
    <w:p w14:paraId="599093A1" w14:textId="77777777" w:rsidR="00306333" w:rsidRPr="00306333" w:rsidRDefault="001E5009" w:rsidP="00306333">
      <w:r>
        <w:rPr>
          <w:noProof/>
        </w:rPr>
        <w:pict w14:anchorId="153A7F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7C5C76" w14:textId="77777777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4. Real-Life Implementation Scenarios</w:t>
      </w:r>
    </w:p>
    <w:p w14:paraId="2FF3CD98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Backup Implementation</w:t>
      </w:r>
      <w:r w:rsidRPr="00306333">
        <w:t>: A small business uses GFS and 3-2-1 rules to ensure client files are available even after ransomware attacks.</w:t>
      </w:r>
    </w:p>
    <w:p w14:paraId="372318EF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Recovery Scenario</w:t>
      </w:r>
      <w:r w:rsidRPr="00306333">
        <w:t>: A technician restores corrupted payroll data from the most recent full and incremental backups after a server crash.</w:t>
      </w:r>
    </w:p>
    <w:p w14:paraId="5880650F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Safety Practice</w:t>
      </w:r>
      <w:r w:rsidRPr="00306333">
        <w:t xml:space="preserve">: While replacing a faulty power supply in a desktop, the technician uses an </w:t>
      </w:r>
      <w:r w:rsidRPr="00306333">
        <w:rPr>
          <w:b/>
          <w:bCs/>
        </w:rPr>
        <w:t>ESD wrist strap</w:t>
      </w:r>
      <w:r w:rsidRPr="00306333">
        <w:t xml:space="preserve"> and ensures the device is unplugged, preventing electrical injury.</w:t>
      </w:r>
    </w:p>
    <w:p w14:paraId="50B1E14A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Environmental Control</w:t>
      </w:r>
      <w:r w:rsidRPr="00306333">
        <w:t xml:space="preserve">: A data center employs advanced </w:t>
      </w:r>
      <w:r w:rsidRPr="00306333">
        <w:rPr>
          <w:b/>
          <w:bCs/>
        </w:rPr>
        <w:t>HVAC</w:t>
      </w:r>
      <w:r w:rsidRPr="00306333">
        <w:t xml:space="preserve"> with humidity control to prevent static buildup and overheating.</w:t>
      </w:r>
    </w:p>
    <w:p w14:paraId="531CC2DA" w14:textId="77777777" w:rsidR="00306333" w:rsidRPr="00306333" w:rsidRDefault="00306333" w:rsidP="00306333">
      <w:pPr>
        <w:numPr>
          <w:ilvl w:val="0"/>
          <w:numId w:val="14"/>
        </w:numPr>
      </w:pPr>
      <w:r w:rsidRPr="00306333">
        <w:rPr>
          <w:b/>
          <w:bCs/>
        </w:rPr>
        <w:t>Disposal Compliance</w:t>
      </w:r>
      <w:r w:rsidRPr="00306333">
        <w:t>: A tech team disposes of lithium-ion batteries via a certified recycling agency, using MSDS to guide safe packaging and transport.</w:t>
      </w:r>
    </w:p>
    <w:p w14:paraId="116BFF6A" w14:textId="77777777" w:rsidR="00306333" w:rsidRPr="00306333" w:rsidRDefault="001E5009" w:rsidP="00306333">
      <w:r>
        <w:rPr>
          <w:noProof/>
        </w:rPr>
        <w:pict w14:anchorId="003323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B008164" w14:textId="0203F653" w:rsidR="00306333" w:rsidRPr="00306333" w:rsidRDefault="00306333" w:rsidP="00306333">
      <w:pPr>
        <w:rPr>
          <w:b/>
          <w:bCs/>
        </w:rPr>
      </w:pPr>
      <w:r w:rsidRPr="00306333">
        <w:rPr>
          <w:b/>
          <w:bCs/>
        </w:rPr>
        <w:t>5. Exam Inclusion Notification</w:t>
      </w:r>
    </w:p>
    <w:p w14:paraId="3D70CFCA" w14:textId="77777777" w:rsidR="00306333" w:rsidRPr="00306333" w:rsidRDefault="00306333" w:rsidP="00306333">
      <w:r w:rsidRPr="00306333">
        <w:rPr>
          <w:rFonts w:ascii="Apple Color Emoji" w:hAnsi="Apple Color Emoji" w:cs="Apple Color Emoji"/>
        </w:rPr>
        <w:t>✅</w:t>
      </w:r>
      <w:r w:rsidRPr="00306333">
        <w:t xml:space="preserve"> </w:t>
      </w:r>
      <w:r w:rsidRPr="00306333">
        <w:rPr>
          <w:b/>
          <w:bCs/>
        </w:rPr>
        <w:t>Included in CompTIA A+ 220-1102 Curriculum</w:t>
      </w:r>
    </w:p>
    <w:p w14:paraId="2BE058E4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Backup and Recovery (Objective 4.3)</w:t>
      </w:r>
      <w:r w:rsidRPr="00306333">
        <w:t>: Core knowledge for managing data integrity and business continuity.</w:t>
      </w:r>
    </w:p>
    <w:p w14:paraId="58BEFADE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Safety Procedures (Objective 4.4)</w:t>
      </w:r>
      <w:r w:rsidRPr="00306333">
        <w:t>: Essential for technician safety and regulatory compliance.</w:t>
      </w:r>
    </w:p>
    <w:p w14:paraId="31AB00E6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Environmental Controls (Objective 4.5)</w:t>
      </w:r>
      <w:r w:rsidRPr="00306333">
        <w:t>: Relevant for managing workspaces like server rooms.</w:t>
      </w:r>
    </w:p>
    <w:p w14:paraId="084E40C3" w14:textId="77777777" w:rsidR="00306333" w:rsidRPr="00306333" w:rsidRDefault="00306333" w:rsidP="00306333">
      <w:pPr>
        <w:numPr>
          <w:ilvl w:val="0"/>
          <w:numId w:val="15"/>
        </w:numPr>
      </w:pPr>
      <w:r w:rsidRPr="00306333">
        <w:rPr>
          <w:b/>
          <w:bCs/>
        </w:rPr>
        <w:t>Data Destruction (Objective 2.9)</w:t>
      </w:r>
      <w:r w:rsidRPr="00306333">
        <w:t>: Critical for secure data handling and privacy law compliance.</w:t>
      </w:r>
    </w:p>
    <w:p w14:paraId="3D173E13" w14:textId="77777777" w:rsidR="00306333" w:rsidRPr="00306333" w:rsidRDefault="00306333" w:rsidP="00306333"/>
    <w:p w14:paraId="3FB53273" w14:textId="77777777" w:rsidR="00306333" w:rsidRPr="00306333" w:rsidRDefault="00306333" w:rsidP="00306333">
      <w:r w:rsidRPr="00306333">
        <w:t xml:space="preserve">These topics are </w:t>
      </w:r>
      <w:r w:rsidRPr="00306333">
        <w:rPr>
          <w:b/>
          <w:bCs/>
        </w:rPr>
        <w:t>directly referenced in the exam objectives</w:t>
      </w:r>
      <w:r w:rsidRPr="00306333">
        <w:t xml:space="preserve"> and should be studied thoroughly.</w:t>
      </w:r>
    </w:p>
    <w:p w14:paraId="255D2D90" w14:textId="77777777" w:rsidR="00306333" w:rsidRPr="00306333" w:rsidRDefault="001E5009" w:rsidP="00306333">
      <w:r>
        <w:rPr>
          <w:noProof/>
        </w:rPr>
        <w:pict w14:anchorId="44D6DD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A9A13E" w14:textId="69AF82DA" w:rsidR="00306333" w:rsidRPr="00306333" w:rsidRDefault="00306333" w:rsidP="00306333"/>
    <w:p w14:paraId="57790AF8" w14:textId="77777777" w:rsidR="009A0817" w:rsidRDefault="009A0817"/>
    <w:sectPr w:rsidR="009A0817" w:rsidSect="00884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107"/>
    <w:multiLevelType w:val="multilevel"/>
    <w:tmpl w:val="131A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6644"/>
    <w:multiLevelType w:val="multilevel"/>
    <w:tmpl w:val="F2DC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770C9"/>
    <w:multiLevelType w:val="multilevel"/>
    <w:tmpl w:val="1B2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5F7B"/>
    <w:multiLevelType w:val="multilevel"/>
    <w:tmpl w:val="585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10A"/>
    <w:multiLevelType w:val="multilevel"/>
    <w:tmpl w:val="092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415F5"/>
    <w:multiLevelType w:val="multilevel"/>
    <w:tmpl w:val="0A7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A7F21"/>
    <w:multiLevelType w:val="multilevel"/>
    <w:tmpl w:val="C23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53FE7"/>
    <w:multiLevelType w:val="multilevel"/>
    <w:tmpl w:val="793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35BAD"/>
    <w:multiLevelType w:val="multilevel"/>
    <w:tmpl w:val="6EC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C0F72"/>
    <w:multiLevelType w:val="multilevel"/>
    <w:tmpl w:val="869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E4CD9"/>
    <w:multiLevelType w:val="multilevel"/>
    <w:tmpl w:val="D2E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D3720"/>
    <w:multiLevelType w:val="multilevel"/>
    <w:tmpl w:val="262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351AF"/>
    <w:multiLevelType w:val="multilevel"/>
    <w:tmpl w:val="F4C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76128"/>
    <w:multiLevelType w:val="multilevel"/>
    <w:tmpl w:val="1A6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D7E87"/>
    <w:multiLevelType w:val="multilevel"/>
    <w:tmpl w:val="C5F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208834">
    <w:abstractNumId w:val="3"/>
  </w:num>
  <w:num w:numId="2" w16cid:durableId="213277257">
    <w:abstractNumId w:val="12"/>
  </w:num>
  <w:num w:numId="3" w16cid:durableId="135224813">
    <w:abstractNumId w:val="13"/>
  </w:num>
  <w:num w:numId="4" w16cid:durableId="2131393957">
    <w:abstractNumId w:val="0"/>
  </w:num>
  <w:num w:numId="5" w16cid:durableId="1660645969">
    <w:abstractNumId w:val="14"/>
  </w:num>
  <w:num w:numId="6" w16cid:durableId="1950314988">
    <w:abstractNumId w:val="9"/>
  </w:num>
  <w:num w:numId="7" w16cid:durableId="1189104426">
    <w:abstractNumId w:val="6"/>
  </w:num>
  <w:num w:numId="8" w16cid:durableId="2055619275">
    <w:abstractNumId w:val="10"/>
  </w:num>
  <w:num w:numId="9" w16cid:durableId="1188644065">
    <w:abstractNumId w:val="4"/>
  </w:num>
  <w:num w:numId="10" w16cid:durableId="31199577">
    <w:abstractNumId w:val="7"/>
  </w:num>
  <w:num w:numId="11" w16cid:durableId="1161000196">
    <w:abstractNumId w:val="8"/>
  </w:num>
  <w:num w:numId="12" w16cid:durableId="1855876307">
    <w:abstractNumId w:val="11"/>
  </w:num>
  <w:num w:numId="13" w16cid:durableId="297881802">
    <w:abstractNumId w:val="5"/>
  </w:num>
  <w:num w:numId="14" w16cid:durableId="1797404185">
    <w:abstractNumId w:val="1"/>
  </w:num>
  <w:num w:numId="15" w16cid:durableId="26557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17"/>
    <w:rsid w:val="001E5009"/>
    <w:rsid w:val="00306333"/>
    <w:rsid w:val="004D4D03"/>
    <w:rsid w:val="00644F7C"/>
    <w:rsid w:val="006D1F2B"/>
    <w:rsid w:val="008848C7"/>
    <w:rsid w:val="009A0817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185"/>
  <w15:chartTrackingRefBased/>
  <w15:docId w15:val="{38496C50-623B-A34A-8C9B-1ACC12A0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2025-08-15T01:30:00Z</dcterms:created>
  <dcterms:modified xsi:type="dcterms:W3CDTF">2025-08-23T01:40:00Z</dcterms:modified>
</cp:coreProperties>
</file>