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04DE6" w14:textId="77777777" w:rsidR="0092553D" w:rsidRPr="0092553D" w:rsidRDefault="0092553D" w:rsidP="0092553D">
      <w:r w:rsidRPr="0092553D">
        <w:t xml:space="preserve">Here’s the </w:t>
      </w:r>
      <w:r w:rsidRPr="0092553D">
        <w:rPr>
          <w:b/>
          <w:bCs/>
        </w:rPr>
        <w:t>comprehensive, sentence-by-sentence breakdown</w:t>
      </w:r>
      <w:r w:rsidRPr="0092553D">
        <w:t xml:space="preserve"> of your </w:t>
      </w:r>
      <w:r w:rsidRPr="0092553D">
        <w:rPr>
          <w:b/>
          <w:bCs/>
        </w:rPr>
        <w:t>Incident Response Plan</w:t>
      </w:r>
      <w:r w:rsidRPr="0092553D">
        <w:t xml:space="preserve"> document, rewritten into professional </w:t>
      </w:r>
      <w:r w:rsidRPr="0092553D">
        <w:rPr>
          <w:b/>
          <w:bCs/>
        </w:rPr>
        <w:t>CompTIA A+ 220-1102 study notes</w:t>
      </w:r>
      <w:r w:rsidRPr="0092553D">
        <w:t>. I’ve retained every critical detail, explained the subject thoroughly, and formatted it for clean pasting into Word.</w:t>
      </w:r>
    </w:p>
    <w:p w14:paraId="10E92D66" w14:textId="77777777" w:rsidR="0092553D" w:rsidRPr="0092553D" w:rsidRDefault="00E6761D" w:rsidP="0092553D">
      <w:r w:rsidRPr="00E6761D">
        <w:rPr>
          <w:noProof/>
        </w:rPr>
        <w:pict w14:anchorId="4BCDACBA">
          <v:rect id="_x0000_i1028" alt="" style="width:427.75pt;height:.05pt;mso-width-percent:0;mso-height-percent:0;mso-width-percent:0;mso-height-percent:0" o:hrpct="914" o:hralign="center" o:hrstd="t" o:hr="t" fillcolor="#a0a0a0" stroked="f"/>
        </w:pict>
      </w:r>
    </w:p>
    <w:p w14:paraId="5C7F6869" w14:textId="77777777" w:rsidR="0092553D" w:rsidRPr="0092553D" w:rsidRDefault="0092553D" w:rsidP="0092553D">
      <w:pPr>
        <w:rPr>
          <w:b/>
          <w:bCs/>
        </w:rPr>
      </w:pPr>
      <w:r w:rsidRPr="0092553D">
        <w:rPr>
          <w:b/>
          <w:bCs/>
        </w:rPr>
        <w:t>Incident Response Plan – Study Notes</w:t>
      </w:r>
    </w:p>
    <w:p w14:paraId="1ED5737E" w14:textId="77777777" w:rsidR="0092553D" w:rsidRPr="0092553D" w:rsidRDefault="0092553D" w:rsidP="0092553D"/>
    <w:p w14:paraId="7DBC5919" w14:textId="77777777" w:rsidR="0092553D" w:rsidRPr="0092553D" w:rsidRDefault="0092553D" w:rsidP="0092553D">
      <w:r w:rsidRPr="0092553D">
        <w:rPr>
          <w:b/>
          <w:bCs/>
        </w:rPr>
        <w:t>1. Topic Overview</w:t>
      </w:r>
    </w:p>
    <w:p w14:paraId="3DB31A5B" w14:textId="77777777" w:rsidR="0092553D" w:rsidRPr="0092553D" w:rsidRDefault="0092553D" w:rsidP="0092553D">
      <w:r w:rsidRPr="0092553D">
        <w:t>Incident response (IR) is a structured approach for handling and managing the aftermath of a security breach or cyberattack. Since no system is 100% secure, technicians must be prepared for IR to minimize damage, restore services, and learn from incidents. The process is stressful, high-pressure, and requires precision, teamwork, and planning.</w:t>
      </w:r>
    </w:p>
    <w:p w14:paraId="1B06DBB8" w14:textId="77777777" w:rsidR="0092553D" w:rsidRPr="0092553D" w:rsidRDefault="0092553D" w:rsidP="0092553D"/>
    <w:p w14:paraId="7127E055" w14:textId="77777777" w:rsidR="0092553D" w:rsidRPr="0092553D" w:rsidRDefault="0092553D" w:rsidP="0092553D">
      <w:r w:rsidRPr="0092553D">
        <w:rPr>
          <w:b/>
          <w:bCs/>
        </w:rPr>
        <w:t>2. Definition of Incident Response</w:t>
      </w:r>
    </w:p>
    <w:p w14:paraId="21D60974" w14:textId="77777777" w:rsidR="0092553D" w:rsidRPr="0092553D" w:rsidRDefault="0092553D" w:rsidP="0092553D">
      <w:pPr>
        <w:numPr>
          <w:ilvl w:val="0"/>
          <w:numId w:val="1"/>
        </w:numPr>
      </w:pPr>
      <w:r w:rsidRPr="0092553D">
        <w:t xml:space="preserve">Incident response is a </w:t>
      </w:r>
      <w:r w:rsidRPr="0092553D">
        <w:rPr>
          <w:b/>
          <w:bCs/>
        </w:rPr>
        <w:t>set of procedures</w:t>
      </w:r>
      <w:r w:rsidRPr="0092553D">
        <w:t xml:space="preserve"> followed during a computer security incident.</w:t>
      </w:r>
    </w:p>
    <w:p w14:paraId="2B356243" w14:textId="77777777" w:rsidR="0092553D" w:rsidRDefault="0092553D" w:rsidP="0092553D">
      <w:pPr>
        <w:numPr>
          <w:ilvl w:val="0"/>
          <w:numId w:val="1"/>
        </w:numPr>
      </w:pPr>
      <w:r w:rsidRPr="0092553D">
        <w:t xml:space="preserve">It is part of an organization’s </w:t>
      </w:r>
      <w:r w:rsidRPr="0092553D">
        <w:rPr>
          <w:b/>
          <w:bCs/>
        </w:rPr>
        <w:t>computer security incident management program</w:t>
      </w:r>
      <w:r w:rsidRPr="0092553D">
        <w:t>, which includes event monitoring, detection, and the execution of appropriate responses.</w:t>
      </w:r>
    </w:p>
    <w:p w14:paraId="69046B01" w14:textId="650D01CB" w:rsidR="0092553D" w:rsidRDefault="0092553D" w:rsidP="0092553D">
      <w:pPr>
        <w:numPr>
          <w:ilvl w:val="1"/>
          <w:numId w:val="1"/>
        </w:numPr>
      </w:pPr>
      <w:r>
        <w:t>This program consists of monitoring and detection of security events on a computer network.</w:t>
      </w:r>
    </w:p>
    <w:p w14:paraId="19673E08" w14:textId="3F0AAF19" w:rsidR="0092553D" w:rsidRPr="0092553D" w:rsidRDefault="0092553D" w:rsidP="0092553D">
      <w:pPr>
        <w:numPr>
          <w:ilvl w:val="1"/>
          <w:numId w:val="1"/>
        </w:numPr>
      </w:pPr>
      <w:r>
        <w:t xml:space="preserve">The execution of proper responses to those security </w:t>
      </w:r>
      <w:proofErr w:type="gramStart"/>
      <w:r>
        <w:t>events .</w:t>
      </w:r>
      <w:proofErr w:type="gramEnd"/>
    </w:p>
    <w:p w14:paraId="3A0763E1" w14:textId="77777777" w:rsidR="0092553D" w:rsidRPr="0092553D" w:rsidRDefault="0092553D" w:rsidP="0092553D">
      <w:pPr>
        <w:numPr>
          <w:ilvl w:val="0"/>
          <w:numId w:val="1"/>
        </w:numPr>
      </w:pPr>
      <w:r w:rsidRPr="0092553D">
        <w:t xml:space="preserve">Each organization may have variations, but a standard </w:t>
      </w:r>
      <w:r w:rsidRPr="0092553D">
        <w:rPr>
          <w:b/>
          <w:bCs/>
        </w:rPr>
        <w:t>six-step IR model</w:t>
      </w:r>
      <w:r w:rsidRPr="0092553D">
        <w:t xml:space="preserve"> is commonly followed.</w:t>
      </w:r>
    </w:p>
    <w:p w14:paraId="488F89C7" w14:textId="77777777" w:rsidR="0092553D" w:rsidRPr="0092553D" w:rsidRDefault="0092553D" w:rsidP="0092553D"/>
    <w:p w14:paraId="45A5655E" w14:textId="77777777" w:rsidR="0092553D" w:rsidRPr="0092553D" w:rsidRDefault="0092553D" w:rsidP="0092553D">
      <w:r w:rsidRPr="0092553D">
        <w:rPr>
          <w:b/>
          <w:bCs/>
        </w:rPr>
        <w:t>3. The Six Steps of Incident Response</w:t>
      </w:r>
    </w:p>
    <w:p w14:paraId="752EAB53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Preparation:</w:t>
      </w:r>
    </w:p>
    <w:p w14:paraId="37EEFBC0" w14:textId="77777777" w:rsidR="006E30D0" w:rsidRDefault="0092553D" w:rsidP="0092553D">
      <w:pPr>
        <w:numPr>
          <w:ilvl w:val="1"/>
          <w:numId w:val="2"/>
        </w:numPr>
      </w:pPr>
      <w:r w:rsidRPr="0092553D">
        <w:t>Ensure an organization has a well-documented I</w:t>
      </w:r>
      <w:r>
        <w:t>n</w:t>
      </w:r>
      <w:r w:rsidR="006E30D0">
        <w:t>cident response</w:t>
      </w:r>
      <w:r w:rsidRPr="0092553D">
        <w:t xml:space="preserve"> </w:t>
      </w:r>
      <w:r w:rsidR="006E30D0">
        <w:t>procedure</w:t>
      </w:r>
      <w:r w:rsidRPr="0092553D">
        <w:t xml:space="preserve">, </w:t>
      </w:r>
    </w:p>
    <w:p w14:paraId="7D137136" w14:textId="77777777" w:rsidR="006E30D0" w:rsidRDefault="006E30D0" w:rsidP="006E30D0">
      <w:pPr>
        <w:numPr>
          <w:ilvl w:val="1"/>
          <w:numId w:val="2"/>
        </w:numPr>
      </w:pPr>
      <w:r>
        <w:t>S</w:t>
      </w:r>
      <w:r w:rsidR="0092553D" w:rsidRPr="0092553D">
        <w:t xml:space="preserve">trong security posture, </w:t>
      </w:r>
    </w:p>
    <w:p w14:paraId="1A6F89BD" w14:textId="1589DED7" w:rsidR="0092553D" w:rsidRDefault="006E30D0" w:rsidP="006E30D0">
      <w:pPr>
        <w:numPr>
          <w:ilvl w:val="1"/>
          <w:numId w:val="2"/>
        </w:numPr>
      </w:pPr>
      <w:r>
        <w:t>A knowledgeable chief information security officer</w:t>
      </w:r>
      <w:r w:rsidR="0092553D" w:rsidRPr="0092553D">
        <w:t>.</w:t>
      </w:r>
    </w:p>
    <w:p w14:paraId="7C44B2B9" w14:textId="3A4486D1" w:rsidR="006E30D0" w:rsidRPr="0092553D" w:rsidRDefault="006E30D0" w:rsidP="006E30D0">
      <w:pPr>
        <w:numPr>
          <w:ilvl w:val="2"/>
          <w:numId w:val="2"/>
        </w:numPr>
      </w:pPr>
      <w:r>
        <w:t>Who’s able to limit the damage to data and the company’s reputation if an incident response occurs.</w:t>
      </w:r>
    </w:p>
    <w:p w14:paraId="65B998DF" w14:textId="50895FD8" w:rsidR="006E30D0" w:rsidRDefault="006E30D0" w:rsidP="0092553D">
      <w:pPr>
        <w:numPr>
          <w:ilvl w:val="1"/>
          <w:numId w:val="2"/>
        </w:numPr>
      </w:pPr>
      <w:r>
        <w:t>Prepare before the incident occurs.</w:t>
      </w:r>
    </w:p>
    <w:p w14:paraId="4403D16E" w14:textId="39289A70" w:rsidR="0092553D" w:rsidRPr="0092553D" w:rsidRDefault="0092553D" w:rsidP="006E30D0">
      <w:pPr>
        <w:numPr>
          <w:ilvl w:val="2"/>
          <w:numId w:val="2"/>
        </w:numPr>
      </w:pPr>
      <w:r w:rsidRPr="0092553D">
        <w:t>Preparation is proactive—like disaster recovery plans for fire or flood.</w:t>
      </w:r>
    </w:p>
    <w:p w14:paraId="61864486" w14:textId="77777777" w:rsidR="0092553D" w:rsidRPr="0092553D" w:rsidRDefault="0092553D" w:rsidP="006E30D0">
      <w:pPr>
        <w:numPr>
          <w:ilvl w:val="2"/>
          <w:numId w:val="2"/>
        </w:numPr>
      </w:pPr>
      <w:r w:rsidRPr="0092553D">
        <w:t>Without preparation, organizations fall behind attackers, leading to significant damage.</w:t>
      </w:r>
    </w:p>
    <w:p w14:paraId="76FFA12B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Identification:</w:t>
      </w:r>
    </w:p>
    <w:p w14:paraId="5AB1B619" w14:textId="67625B41" w:rsidR="006E30D0" w:rsidRDefault="006E30D0" w:rsidP="0092553D">
      <w:pPr>
        <w:numPr>
          <w:ilvl w:val="1"/>
          <w:numId w:val="2"/>
        </w:numPr>
      </w:pPr>
      <w:r>
        <w:t>Is the process of recognizing whether an event is going to be categorized as an incident or not.</w:t>
      </w:r>
    </w:p>
    <w:p w14:paraId="47D6DC51" w14:textId="71F4E2E7" w:rsidR="0092553D" w:rsidRDefault="0092553D" w:rsidP="006E30D0">
      <w:pPr>
        <w:numPr>
          <w:ilvl w:val="2"/>
          <w:numId w:val="2"/>
        </w:numPr>
      </w:pPr>
      <w:r w:rsidRPr="0092553D">
        <w:t xml:space="preserve">Distinguishing between a </w:t>
      </w:r>
      <w:r w:rsidRPr="0092553D">
        <w:rPr>
          <w:b/>
          <w:bCs/>
        </w:rPr>
        <w:t>security event</w:t>
      </w:r>
      <w:r w:rsidRPr="0092553D">
        <w:t xml:space="preserve"> and an actual </w:t>
      </w:r>
      <w:r w:rsidRPr="0092553D">
        <w:rPr>
          <w:b/>
          <w:bCs/>
        </w:rPr>
        <w:t>incident</w:t>
      </w:r>
      <w:r w:rsidRPr="0092553D">
        <w:t>.</w:t>
      </w:r>
    </w:p>
    <w:p w14:paraId="7FBD2CEA" w14:textId="43C14589" w:rsidR="006E30D0" w:rsidRPr="0092553D" w:rsidRDefault="006E30D0" w:rsidP="006E30D0">
      <w:pPr>
        <w:numPr>
          <w:ilvl w:val="2"/>
          <w:numId w:val="2"/>
        </w:numPr>
      </w:pPr>
      <w:r>
        <w:t xml:space="preserve">There are a lot of events that happen on a network </w:t>
      </w:r>
      <w:proofErr w:type="gramStart"/>
      <w:r>
        <w:t>on a daily basis</w:t>
      </w:r>
      <w:proofErr w:type="gramEnd"/>
      <w:r>
        <w:t>, and some of them are minor and some of the are major.</w:t>
      </w:r>
    </w:p>
    <w:p w14:paraId="18CEE645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Analysts evaluate network alerts, logs, and activity to determine severity.</w:t>
      </w:r>
    </w:p>
    <w:p w14:paraId="5464AC8C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Example: A port scan may be an event; unauthorized data exfiltration is an incident.</w:t>
      </w:r>
    </w:p>
    <w:p w14:paraId="353C5BA4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Containment:</w:t>
      </w:r>
    </w:p>
    <w:p w14:paraId="679461D1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Isolate the threat to prevent spread or further damage.</w:t>
      </w:r>
    </w:p>
    <w:p w14:paraId="42797474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 1: During an active data breach, stop attackers from continuing to exfiltrate data.</w:t>
      </w:r>
    </w:p>
    <w:p w14:paraId="487564B3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 2: If malware is detected, sever the infected device’s network connection to prevent lateral movement.</w:t>
      </w:r>
    </w:p>
    <w:p w14:paraId="5AA509B5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Eradication:</w:t>
      </w:r>
    </w:p>
    <w:p w14:paraId="08724710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Remove the root cause of the incident from systems.</w:t>
      </w:r>
    </w:p>
    <w:p w14:paraId="231CF047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Example: Completely cleaning a virus or malware from a server.</w:t>
      </w:r>
    </w:p>
    <w:p w14:paraId="283AA7D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Ensures the threat does not persist after containment.</w:t>
      </w:r>
    </w:p>
    <w:p w14:paraId="6D469B7B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Recovery:</w:t>
      </w:r>
    </w:p>
    <w:p w14:paraId="48C7A17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Restore systems and services to normal operation.</w:t>
      </w:r>
    </w:p>
    <w:p w14:paraId="2D8B1027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Includes data restoration, repairing systems, and bringing networks/servers back online.</w:t>
      </w:r>
    </w:p>
    <w:p w14:paraId="4AF7768B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Enhanced security measures should be added to prevent recurrence of the incident.</w:t>
      </w:r>
    </w:p>
    <w:p w14:paraId="128B8C30" w14:textId="77777777" w:rsidR="0092553D" w:rsidRPr="0092553D" w:rsidRDefault="0092553D" w:rsidP="0092553D">
      <w:pPr>
        <w:numPr>
          <w:ilvl w:val="0"/>
          <w:numId w:val="2"/>
        </w:numPr>
      </w:pPr>
      <w:r w:rsidRPr="0092553D">
        <w:rPr>
          <w:b/>
          <w:bCs/>
        </w:rPr>
        <w:t>Lessons Learned:</w:t>
      </w:r>
    </w:p>
    <w:p w14:paraId="0E8DD12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Conduct a post-incident review and document findings.</w:t>
      </w:r>
    </w:p>
    <w:p w14:paraId="719E669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Questions addressed include:</w:t>
      </w:r>
    </w:p>
    <w:p w14:paraId="64D388DF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What caused the incident (root cause)?</w:t>
      </w:r>
    </w:p>
    <w:p w14:paraId="2236CC2C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How was it detected—was detection effective?</w:t>
      </w:r>
    </w:p>
    <w:p w14:paraId="2B4382CF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How well did the team respond, clean up, and recover?</w:t>
      </w:r>
    </w:p>
    <w:p w14:paraId="57FE1C55" w14:textId="77777777" w:rsidR="0092553D" w:rsidRPr="0092553D" w:rsidRDefault="0092553D" w:rsidP="0092553D">
      <w:pPr>
        <w:numPr>
          <w:ilvl w:val="2"/>
          <w:numId w:val="2"/>
        </w:numPr>
      </w:pPr>
      <w:r w:rsidRPr="0092553D">
        <w:t>What improvements should be made?</w:t>
      </w:r>
    </w:p>
    <w:p w14:paraId="4A91E09D" w14:textId="77777777" w:rsidR="0092553D" w:rsidRPr="0092553D" w:rsidRDefault="0092553D" w:rsidP="0092553D">
      <w:pPr>
        <w:numPr>
          <w:ilvl w:val="1"/>
          <w:numId w:val="2"/>
        </w:numPr>
      </w:pPr>
      <w:r w:rsidRPr="0092553D">
        <w:t>The purpose is continuous improvement—turning mistakes into future strengths.</w:t>
      </w:r>
    </w:p>
    <w:p w14:paraId="5962CAEA" w14:textId="77777777" w:rsidR="0092553D" w:rsidRPr="0092553D" w:rsidRDefault="0092553D" w:rsidP="0092553D"/>
    <w:p w14:paraId="3E0F51B8" w14:textId="77777777" w:rsidR="0092553D" w:rsidRPr="0092553D" w:rsidRDefault="0092553D" w:rsidP="0092553D">
      <w:r w:rsidRPr="0092553D">
        <w:rPr>
          <w:b/>
          <w:bCs/>
        </w:rPr>
        <w:t>4. Key Principles of Incident Response</w:t>
      </w:r>
    </w:p>
    <w:p w14:paraId="6CBECA18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Preparedness reduces damage:</w:t>
      </w:r>
      <w:r w:rsidRPr="0092553D">
        <w:t xml:space="preserve"> IR must be planned before a crisis occurs.</w:t>
      </w:r>
    </w:p>
    <w:p w14:paraId="6E5BFB25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Containment before eradication:</w:t>
      </w:r>
      <w:r w:rsidRPr="0092553D">
        <w:t xml:space="preserve"> Stop the spread of damage before cleaning.</w:t>
      </w:r>
    </w:p>
    <w:p w14:paraId="59BEA104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Recovery must include stronger defenses:</w:t>
      </w:r>
      <w:r w:rsidRPr="0092553D">
        <w:t xml:space="preserve"> Avoid restoring vulnerabilities.</w:t>
      </w:r>
    </w:p>
    <w:p w14:paraId="013409EC" w14:textId="77777777" w:rsidR="0092553D" w:rsidRPr="0092553D" w:rsidRDefault="0092553D" w:rsidP="0092553D">
      <w:pPr>
        <w:numPr>
          <w:ilvl w:val="0"/>
          <w:numId w:val="3"/>
        </w:numPr>
      </w:pPr>
      <w:r w:rsidRPr="0092553D">
        <w:rPr>
          <w:b/>
          <w:bCs/>
        </w:rPr>
        <w:t>Learning is ongoing:</w:t>
      </w:r>
      <w:r w:rsidRPr="0092553D">
        <w:t xml:space="preserve"> No regrets, only lessons learned.</w:t>
      </w:r>
    </w:p>
    <w:p w14:paraId="446D52B0" w14:textId="77777777" w:rsidR="0092553D" w:rsidRPr="0092553D" w:rsidRDefault="00E6761D" w:rsidP="0092553D">
      <w:r w:rsidRPr="0092553D">
        <w:rPr>
          <w:noProof/>
        </w:rPr>
        <w:pict w14:anchorId="2C6846DF">
          <v:rect id="_x0000_i1027" alt="" style="width:427.75pt;height:.05pt;mso-width-percent:0;mso-height-percent:0;mso-width-percent:0;mso-height-percent:0" o:hrpct="914" o:hralign="center" o:hrstd="t" o:hr="t" fillcolor="#a0a0a0" stroked="f"/>
        </w:pict>
      </w:r>
    </w:p>
    <w:p w14:paraId="310A0D5F" w14:textId="77777777" w:rsidR="0092553D" w:rsidRPr="0092553D" w:rsidRDefault="0092553D" w:rsidP="0092553D">
      <w:r w:rsidRPr="0092553D">
        <w:rPr>
          <w:b/>
          <w:bCs/>
        </w:rPr>
        <w:t>Real-Life Implementation Example</w:t>
      </w:r>
    </w:p>
    <w:p w14:paraId="69AFB5DF" w14:textId="77777777" w:rsidR="0092553D" w:rsidRPr="0092553D" w:rsidRDefault="0092553D" w:rsidP="0092553D">
      <w:r w:rsidRPr="0092553D">
        <w:t>Scenario: A technician detects unusual outbound traffic from a server. Analysts confirm it as an incident of data exfiltration. The IR team:</w:t>
      </w:r>
    </w:p>
    <w:p w14:paraId="14E12D5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Preparation:</w:t>
      </w:r>
      <w:r w:rsidRPr="0092553D">
        <w:t xml:space="preserve"> Already has a documented IR plan and tools in place.</w:t>
      </w:r>
    </w:p>
    <w:p w14:paraId="1D9529B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Identification:</w:t>
      </w:r>
      <w:r w:rsidRPr="0092553D">
        <w:t xml:space="preserve"> Confirms the event is a serious incident.</w:t>
      </w:r>
    </w:p>
    <w:p w14:paraId="7E6E136A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Containment:</w:t>
      </w:r>
      <w:r w:rsidRPr="0092553D">
        <w:t xml:space="preserve"> Disconnects the compromised server from the network.</w:t>
      </w:r>
    </w:p>
    <w:p w14:paraId="5FEBC3B7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Eradication:</w:t>
      </w:r>
      <w:r w:rsidRPr="0092553D">
        <w:t xml:space="preserve"> Removes the malware that allowed unauthorized access.</w:t>
      </w:r>
    </w:p>
    <w:p w14:paraId="72C02735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Recovery:</w:t>
      </w:r>
      <w:r w:rsidRPr="0092553D">
        <w:t xml:space="preserve"> Restores data from clean backups and reconfigures firewall rules.</w:t>
      </w:r>
    </w:p>
    <w:p w14:paraId="50AD1364" w14:textId="77777777" w:rsidR="0092553D" w:rsidRPr="0092553D" w:rsidRDefault="0092553D" w:rsidP="0092553D">
      <w:pPr>
        <w:numPr>
          <w:ilvl w:val="0"/>
          <w:numId w:val="4"/>
        </w:numPr>
      </w:pPr>
      <w:r w:rsidRPr="0092553D">
        <w:rPr>
          <w:b/>
          <w:bCs/>
        </w:rPr>
        <w:t>Lessons Learned:</w:t>
      </w:r>
      <w:r w:rsidRPr="0092553D">
        <w:t xml:space="preserve"> In a team meeting, the organization discovers firewall logging could have detected the attack earlier, so they adjust monitoring rules for future prevention.</w:t>
      </w:r>
    </w:p>
    <w:p w14:paraId="1ACDB5D4" w14:textId="77777777" w:rsidR="0092553D" w:rsidRPr="0092553D" w:rsidRDefault="00E6761D" w:rsidP="0092553D">
      <w:r w:rsidRPr="0092553D">
        <w:rPr>
          <w:noProof/>
        </w:rPr>
        <w:pict w14:anchorId="377390AF">
          <v:rect id="_x0000_i1026" alt="" style="width:427.75pt;height:.05pt;mso-width-percent:0;mso-height-percent:0;mso-width-percent:0;mso-height-percent:0" o:hrpct="914" o:hralign="center" o:hrstd="t" o:hr="t" fillcolor="#a0a0a0" stroked="f"/>
        </w:pict>
      </w:r>
    </w:p>
    <w:p w14:paraId="60C538F7" w14:textId="77777777" w:rsidR="0092553D" w:rsidRPr="0092553D" w:rsidRDefault="0092553D" w:rsidP="0092553D">
      <w:r w:rsidRPr="0092553D">
        <w:rPr>
          <w:b/>
          <w:bCs/>
        </w:rPr>
        <w:t>Exam Inclusion Notification</w:t>
      </w:r>
    </w:p>
    <w:p w14:paraId="0927495B" w14:textId="77777777" w:rsidR="0092553D" w:rsidRPr="0092553D" w:rsidRDefault="0092553D" w:rsidP="0092553D">
      <w:r w:rsidRPr="0092553D">
        <w:t xml:space="preserve">Yes, this topic is explicitly included in the </w:t>
      </w:r>
      <w:r w:rsidRPr="0092553D">
        <w:rPr>
          <w:b/>
          <w:bCs/>
        </w:rPr>
        <w:t>CompTIA A+ 220-1102 exam objectives (Domain 4: Operational Procedures)</w:t>
      </w:r>
      <w:r w:rsidRPr="0092553D">
        <w:t>. Candidates are expected to:</w:t>
      </w:r>
    </w:p>
    <w:p w14:paraId="4335D192" w14:textId="77777777" w:rsidR="0092553D" w:rsidRPr="0092553D" w:rsidRDefault="0092553D" w:rsidP="0092553D">
      <w:pPr>
        <w:numPr>
          <w:ilvl w:val="0"/>
          <w:numId w:val="5"/>
        </w:numPr>
      </w:pPr>
      <w:r w:rsidRPr="0092553D">
        <w:t>Identify and follow incident response procedures.</w:t>
      </w:r>
    </w:p>
    <w:p w14:paraId="02B599A5" w14:textId="77777777" w:rsidR="0092553D" w:rsidRPr="0092553D" w:rsidRDefault="0092553D" w:rsidP="0092553D">
      <w:pPr>
        <w:numPr>
          <w:ilvl w:val="0"/>
          <w:numId w:val="5"/>
        </w:numPr>
      </w:pPr>
      <w:r w:rsidRPr="0092553D">
        <w:t>Understand the six-step IR process (preparation, identification, containment, eradication, recovery, lessons learned).</w:t>
      </w:r>
    </w:p>
    <w:p w14:paraId="0BD40CFC" w14:textId="77777777" w:rsidR="0092553D" w:rsidRPr="0092553D" w:rsidRDefault="0092553D" w:rsidP="0092553D">
      <w:pPr>
        <w:numPr>
          <w:ilvl w:val="0"/>
          <w:numId w:val="5"/>
        </w:numPr>
      </w:pPr>
      <w:r w:rsidRPr="0092553D">
        <w:t>Recognize the importance of preparedness, effective escalation, and post-incident documentation.</w:t>
      </w:r>
    </w:p>
    <w:p w14:paraId="6102E24F" w14:textId="77777777" w:rsidR="0092553D" w:rsidRPr="0092553D" w:rsidRDefault="00E6761D" w:rsidP="0092553D">
      <w:r w:rsidRPr="0092553D">
        <w:rPr>
          <w:noProof/>
        </w:rPr>
        <w:pict w14:anchorId="678261D6">
          <v:rect id="_x0000_i1025" alt="" style="width:427.75pt;height:.05pt;mso-width-percent:0;mso-height-percent:0;mso-width-percent:0;mso-height-percent:0" o:hrpct="914" o:hralign="center" o:hrstd="t" o:hr="t" fillcolor="#a0a0a0" stroked="f"/>
        </w:pict>
      </w:r>
    </w:p>
    <w:p w14:paraId="46B0DB76" w14:textId="77777777" w:rsidR="0092553D" w:rsidRPr="0092553D" w:rsidRDefault="0092553D" w:rsidP="0092553D">
      <w:r w:rsidRPr="0092553D">
        <w:t xml:space="preserve">Would you like me to now create a </w:t>
      </w:r>
      <w:r w:rsidRPr="0092553D">
        <w:rPr>
          <w:b/>
          <w:bCs/>
        </w:rPr>
        <w:t>10-question CompTIA A+ style quiz</w:t>
      </w:r>
      <w:r w:rsidRPr="0092553D">
        <w:t xml:space="preserve"> on </w:t>
      </w:r>
      <w:r w:rsidRPr="0092553D">
        <w:rPr>
          <w:i/>
          <w:iCs/>
        </w:rPr>
        <w:t>Incident Response Plan</w:t>
      </w:r>
      <w:r w:rsidRPr="0092553D">
        <w:t xml:space="preserve">, </w:t>
      </w:r>
      <w:proofErr w:type="gramStart"/>
      <w:r w:rsidRPr="0092553D">
        <w:t>similar to</w:t>
      </w:r>
      <w:proofErr w:type="gramEnd"/>
      <w:r w:rsidRPr="0092553D">
        <w:t xml:space="preserve"> the other quizzes we built, so you can test your retention of these six steps?</w:t>
      </w:r>
    </w:p>
    <w:p w14:paraId="084472B0" w14:textId="77777777" w:rsidR="00BD4551" w:rsidRDefault="00BD4551"/>
    <w:sectPr w:rsidR="00BD4551" w:rsidSect="009255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5964"/>
    <w:multiLevelType w:val="multilevel"/>
    <w:tmpl w:val="522A9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B737C"/>
    <w:multiLevelType w:val="multilevel"/>
    <w:tmpl w:val="585C4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730F2C"/>
    <w:multiLevelType w:val="multilevel"/>
    <w:tmpl w:val="6D34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476EB7"/>
    <w:multiLevelType w:val="multilevel"/>
    <w:tmpl w:val="7C1E1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505851"/>
    <w:multiLevelType w:val="multilevel"/>
    <w:tmpl w:val="B022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18657">
    <w:abstractNumId w:val="3"/>
  </w:num>
  <w:num w:numId="2" w16cid:durableId="1775440733">
    <w:abstractNumId w:val="2"/>
  </w:num>
  <w:num w:numId="3" w16cid:durableId="1708332236">
    <w:abstractNumId w:val="1"/>
  </w:num>
  <w:num w:numId="4" w16cid:durableId="1870409926">
    <w:abstractNumId w:val="0"/>
  </w:num>
  <w:num w:numId="5" w16cid:durableId="181208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51"/>
    <w:rsid w:val="000265B0"/>
    <w:rsid w:val="006E30D0"/>
    <w:rsid w:val="0092553D"/>
    <w:rsid w:val="00A75FE2"/>
    <w:rsid w:val="00BD4551"/>
    <w:rsid w:val="00E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2278"/>
  <w15:chartTrackingRefBased/>
  <w15:docId w15:val="{1FB9EDA3-B5B6-C84B-955B-A8926E7C5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5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5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5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5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5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5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5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5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5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5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5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5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5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5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5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5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5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5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5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5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5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5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5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5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5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5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5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5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5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1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829</Words>
  <Characters>4018</Characters>
  <Application>Microsoft Office Word</Application>
  <DocSecurity>0</DocSecurity>
  <Lines>55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2025-08-16T21:26:00Z</dcterms:created>
  <dcterms:modified xsi:type="dcterms:W3CDTF">2025-08-16T23:12:00Z</dcterms:modified>
</cp:coreProperties>
</file>