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D4A0" w14:textId="77777777" w:rsidR="00751DE7" w:rsidRPr="009879F6" w:rsidRDefault="00751DE7">
      <w:pPr>
        <w:rPr>
          <w:rFonts w:ascii="Arial" w:hAnsi="Arial" w:cs="Arial"/>
          <w:sz w:val="24"/>
          <w:szCs w:val="24"/>
        </w:rPr>
      </w:pPr>
    </w:p>
    <w:p w14:paraId="22C6CF9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015FEE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6E0250E" w14:textId="7AE1217D" w:rsidR="009879F6" w:rsidRPr="009879F6" w:rsidRDefault="0065312A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Software</w:t>
      </w:r>
    </w:p>
    <w:p w14:paraId="7FFA54B6" w14:textId="4D68D39F" w:rsidR="009879F6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011E0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semestre - Noturno</w:t>
      </w:r>
    </w:p>
    <w:p w14:paraId="4190C70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A300339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EF89DF0" w14:textId="77777777" w:rsidR="007D2E1E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CFE02C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BD7C59C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FC4D26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C8A670" w14:textId="6BC5AE77" w:rsid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Vinícius Protano Silva</w:t>
      </w:r>
    </w:p>
    <w:p w14:paraId="48A5FB8A" w14:textId="7A6179F7" w:rsid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1745133-</w:t>
      </w:r>
      <w:r w:rsidR="00F253E5">
        <w:rPr>
          <w:rFonts w:ascii="Arial" w:hAnsi="Arial" w:cs="Arial"/>
          <w:sz w:val="24"/>
          <w:szCs w:val="24"/>
        </w:rPr>
        <w:t>2</w:t>
      </w:r>
    </w:p>
    <w:p w14:paraId="22AFC9B5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64815FB" w14:textId="0FFBD8D8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BA8D6E" w14:textId="4ED08492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DC1B73D" w14:textId="00B80586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EB8A6F2" w14:textId="7CE94D68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D4B7CAB" w14:textId="77777777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E74C50B" w14:textId="77777777" w:rsidR="0065312A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67FEE92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4F01F6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AF17F9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DB80F8F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9399CAC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3C1D0C" w14:textId="75552C6A" w:rsidR="009879F6" w:rsidRPr="007D2E1E" w:rsidRDefault="0065312A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reservas de laboratório</w:t>
      </w:r>
    </w:p>
    <w:p w14:paraId="57330F6D" w14:textId="79BA60AB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</w:t>
      </w:r>
      <w:r w:rsidR="00CF038C">
        <w:rPr>
          <w:rFonts w:ascii="Arial" w:hAnsi="Arial" w:cs="Arial"/>
          <w:sz w:val="24"/>
          <w:szCs w:val="24"/>
        </w:rPr>
        <w:t xml:space="preserve">IDADE DE ESTUDO PROGRAMADA DO </w:t>
      </w:r>
      <w:r w:rsidR="0065312A">
        <w:rPr>
          <w:rFonts w:ascii="Arial" w:hAnsi="Arial" w:cs="Arial"/>
          <w:sz w:val="24"/>
          <w:szCs w:val="24"/>
        </w:rPr>
        <w:t>2º S</w:t>
      </w:r>
      <w:r w:rsidR="00705701">
        <w:rPr>
          <w:rFonts w:ascii="Arial" w:hAnsi="Arial" w:cs="Arial"/>
          <w:sz w:val="24"/>
          <w:szCs w:val="24"/>
        </w:rPr>
        <w:t>EMESTRE</w:t>
      </w:r>
    </w:p>
    <w:p w14:paraId="5CE3C00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4AF848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F23A1EB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507A45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1377923" w14:textId="73FA5AF3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6800A45" w14:textId="5916EBC8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F603504" w14:textId="08DEC0BC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3954E9" w14:textId="77777777" w:rsidR="0065312A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82F191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E27E58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915BA8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A1AE9A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B41075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0E8090F" w14:textId="77777777" w:rsidR="009879F6" w:rsidRDefault="009879F6" w:rsidP="007D2E1E">
      <w:pPr>
        <w:spacing w:after="0" w:line="276" w:lineRule="auto"/>
      </w:pPr>
    </w:p>
    <w:p w14:paraId="70B052E6" w14:textId="77777777" w:rsidR="009879F6" w:rsidRPr="009879F6" w:rsidRDefault="00146E30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</w:t>
      </w:r>
    </w:p>
    <w:p w14:paraId="37693937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9879F6">
        <w:rPr>
          <w:rFonts w:ascii="Arial" w:hAnsi="Arial" w:cs="Arial"/>
          <w:sz w:val="24"/>
          <w:szCs w:val="24"/>
        </w:rPr>
        <w:t>2020</w:t>
      </w:r>
    </w:p>
    <w:p w14:paraId="5AC4CFF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6B208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024CCBE" w14:textId="60B99987" w:rsidR="00B22182" w:rsidRDefault="0065312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reservas de laboratório</w:t>
      </w:r>
    </w:p>
    <w:p w14:paraId="215404AF" w14:textId="38AFF298" w:rsidR="00E206EA" w:rsidRDefault="00E206E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50FA904D" w14:textId="18E2EA36" w:rsidR="00E206EA" w:rsidRPr="00E206EA" w:rsidRDefault="00E206EA" w:rsidP="00E206EA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Métricas de requisitos de software:</w:t>
      </w:r>
    </w:p>
    <w:p w14:paraId="713FD3DE" w14:textId="77777777" w:rsidR="00E206EA" w:rsidRDefault="00E206E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63556D" w14:textId="3DD838A7" w:rsidR="007F50F4" w:rsidRPr="007F50F4" w:rsidRDefault="007F50F4" w:rsidP="007F50F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  <w:sz w:val="24"/>
          <w:szCs w:val="24"/>
        </w:rPr>
        <w:t>Requisitos Funcionais:</w:t>
      </w:r>
    </w:p>
    <w:p w14:paraId="7F715A9E" w14:textId="1F1739FD" w:rsidR="00770F38" w:rsidRDefault="007F50F4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 w:rsidRPr="007F50F4">
        <w:rPr>
          <w:rFonts w:ascii="Arial" w:hAnsi="Arial" w:cs="Arial"/>
          <w:bCs/>
        </w:rPr>
        <w:t>RF001:</w:t>
      </w:r>
      <w:r w:rsidR="00770F38">
        <w:rPr>
          <w:rFonts w:ascii="Arial" w:hAnsi="Arial" w:cs="Arial"/>
          <w:bCs/>
        </w:rPr>
        <w:t xml:space="preserve"> Consultar laboratórios</w:t>
      </w:r>
      <w:r w:rsidR="00D1519C">
        <w:rPr>
          <w:rFonts w:ascii="Arial" w:hAnsi="Arial" w:cs="Arial"/>
          <w:bCs/>
        </w:rPr>
        <w:t xml:space="preserve">: </w:t>
      </w:r>
      <w:r w:rsidR="00D1519C" w:rsidRPr="00D1519C">
        <w:rPr>
          <w:rFonts w:ascii="Arial" w:hAnsi="Arial" w:cs="Arial"/>
          <w:bCs/>
          <w:sz w:val="20"/>
          <w:szCs w:val="20"/>
        </w:rPr>
        <w:t>Mostrar todos os laboratórios da instituição;</w:t>
      </w:r>
    </w:p>
    <w:p w14:paraId="6768332D" w14:textId="3DD95E45" w:rsidR="00D1519C" w:rsidRPr="00D1519C" w:rsidRDefault="00D1519C" w:rsidP="00D1519C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: </w:t>
      </w:r>
      <w:r w:rsidR="00D76124">
        <w:rPr>
          <w:rFonts w:ascii="Arial" w:hAnsi="Arial" w:cs="Arial"/>
          <w:bCs/>
        </w:rPr>
        <w:t>Possuir</w:t>
      </w:r>
      <w:r>
        <w:rPr>
          <w:rFonts w:ascii="Arial" w:hAnsi="Arial" w:cs="Arial"/>
          <w:bCs/>
        </w:rPr>
        <w:t xml:space="preserve"> foto de cada laboratório;</w:t>
      </w:r>
    </w:p>
    <w:p w14:paraId="4DEABDB9" w14:textId="40FAF094" w:rsidR="00D1519C" w:rsidRDefault="00770F38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 xml:space="preserve">: Efetuar reserva </w:t>
      </w:r>
      <w:r w:rsidR="00D1519C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laboratório</w:t>
      </w:r>
      <w:r w:rsidR="00D1519C">
        <w:rPr>
          <w:rFonts w:ascii="Arial" w:hAnsi="Arial" w:cs="Arial"/>
          <w:bCs/>
        </w:rPr>
        <w:t xml:space="preserve"> por data</w:t>
      </w:r>
      <w:r w:rsidR="00D76124">
        <w:rPr>
          <w:rFonts w:ascii="Arial" w:hAnsi="Arial" w:cs="Arial"/>
          <w:bCs/>
        </w:rPr>
        <w:t xml:space="preserve"> e </w:t>
      </w:r>
      <w:r w:rsidR="00D1519C">
        <w:rPr>
          <w:rFonts w:ascii="Arial" w:hAnsi="Arial" w:cs="Arial"/>
          <w:bCs/>
        </w:rPr>
        <w:t>turma;</w:t>
      </w:r>
    </w:p>
    <w:p w14:paraId="2E7B8499" w14:textId="02562C5B" w:rsidR="00E96021" w:rsidRDefault="00E96021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>: Filtrar laboratórios disponíveis por data;</w:t>
      </w:r>
    </w:p>
    <w:p w14:paraId="29985467" w14:textId="26F1088C" w:rsidR="00E96021" w:rsidRPr="006E5C88" w:rsidRDefault="00E96021" w:rsidP="00E96021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: Gerar relatórios dos laboratórios: </w:t>
      </w:r>
      <w:r w:rsidRPr="00D1519C">
        <w:rPr>
          <w:rFonts w:ascii="Arial" w:hAnsi="Arial" w:cs="Arial"/>
          <w:bCs/>
          <w:sz w:val="20"/>
          <w:szCs w:val="20"/>
        </w:rPr>
        <w:t>Relatório em PDF ou Excel seguindo os filtros efetuados na tela de consulta dos laboratórios;</w:t>
      </w:r>
    </w:p>
    <w:p w14:paraId="2A29FC88" w14:textId="75B882BF" w:rsidR="006E5C88" w:rsidRDefault="006E5C88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6</w:t>
      </w:r>
      <w:r>
        <w:rPr>
          <w:rFonts w:ascii="Arial" w:hAnsi="Arial" w:cs="Arial"/>
          <w:bCs/>
        </w:rPr>
        <w:t>: Visualizar reservas em andamento e encerradas com seu detalhamento;</w:t>
      </w:r>
    </w:p>
    <w:p w14:paraId="3BA722A4" w14:textId="75EC3D12" w:rsidR="006E5C88" w:rsidRDefault="006E5C88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>: Alterar reserva já efetuada;</w:t>
      </w:r>
    </w:p>
    <w:p w14:paraId="02EFDD8B" w14:textId="0F2D6692" w:rsidR="00D76124" w:rsidRPr="006E5C88" w:rsidRDefault="00D76124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RF008: Cancelar reserva já efetuada;</w:t>
      </w:r>
    </w:p>
    <w:p w14:paraId="17B3AE49" w14:textId="2139B806" w:rsidR="007F50F4" w:rsidRPr="006E5C88" w:rsidRDefault="00D1519C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D76124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 xml:space="preserve">: Gerar relatórios das reservas: </w:t>
      </w:r>
      <w:r w:rsidRPr="00D1519C">
        <w:rPr>
          <w:rFonts w:ascii="Arial" w:hAnsi="Arial" w:cs="Arial"/>
          <w:bCs/>
          <w:sz w:val="20"/>
          <w:szCs w:val="20"/>
        </w:rPr>
        <w:t>Relatório em PDF ou Excel de todas as reservas pessoais agendadas</w:t>
      </w:r>
      <w:r w:rsidR="00E7585F">
        <w:rPr>
          <w:rFonts w:ascii="Arial" w:hAnsi="Arial" w:cs="Arial"/>
          <w:bCs/>
          <w:sz w:val="20"/>
          <w:szCs w:val="20"/>
        </w:rPr>
        <w:t>.</w:t>
      </w:r>
      <w:r w:rsidR="007F50F4" w:rsidRPr="006E5C88">
        <w:rPr>
          <w:rFonts w:ascii="Arial" w:hAnsi="Arial" w:cs="Arial"/>
          <w:bCs/>
        </w:rPr>
        <w:br/>
      </w:r>
    </w:p>
    <w:p w14:paraId="5FE9AE71" w14:textId="77777777" w:rsidR="007F50F4" w:rsidRDefault="007F50F4" w:rsidP="007F50F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  <w:sz w:val="24"/>
          <w:szCs w:val="24"/>
        </w:rPr>
        <w:t>Requisitos Não Funcionais:</w:t>
      </w:r>
    </w:p>
    <w:p w14:paraId="22D5FE38" w14:textId="507AEC73" w:rsidR="007F50F4" w:rsidRPr="00E7585F" w:rsidRDefault="007F50F4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</w:rPr>
        <w:t>RNF001:</w:t>
      </w:r>
      <w:r w:rsidR="00E7585F">
        <w:rPr>
          <w:rFonts w:ascii="Arial" w:hAnsi="Arial" w:cs="Arial"/>
          <w:bCs/>
        </w:rPr>
        <w:t xml:space="preserve"> Ao iniciar reserva de laboratório tornar este indisponível para outros</w:t>
      </w:r>
      <w:r w:rsidR="00D76124">
        <w:rPr>
          <w:rFonts w:ascii="Arial" w:hAnsi="Arial" w:cs="Arial"/>
          <w:bCs/>
        </w:rPr>
        <w:t xml:space="preserve"> usuários simultâneos;</w:t>
      </w:r>
    </w:p>
    <w:p w14:paraId="719A963B" w14:textId="7528DA65" w:rsidR="00E7585F" w:rsidRPr="00E7585F" w:rsidRDefault="00E7585F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RNF002: Encerra sessão de reserva em </w:t>
      </w:r>
      <w:r w:rsidR="009A369F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 minuto; </w:t>
      </w:r>
    </w:p>
    <w:p w14:paraId="51C782AE" w14:textId="59B1E5B9" w:rsidR="00E7585F" w:rsidRPr="00E7585F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RNF003: Carrega</w:t>
      </w:r>
      <w:r w:rsidR="009A369F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 xml:space="preserve"> fotos dos laboratórios </w:t>
      </w:r>
      <w:r w:rsidR="009A369F">
        <w:rPr>
          <w:rFonts w:ascii="Arial" w:hAnsi="Arial" w:cs="Arial"/>
          <w:bCs/>
        </w:rPr>
        <w:t>em 1 segundo na tela laboratórios;</w:t>
      </w:r>
    </w:p>
    <w:p w14:paraId="6450B300" w14:textId="7FC3CC76" w:rsidR="00E7585F" w:rsidRPr="00E7585F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RNF004: Mover reservas concluídas e canceladas para o campo de encerradas automaticamente; </w:t>
      </w:r>
    </w:p>
    <w:p w14:paraId="1587BBF0" w14:textId="11AF77EE" w:rsidR="00E7585F" w:rsidRPr="00BA4B15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RNF005: Gravar logs de todas as alterações de reservas por dia, guardando as informações do horário de alteração, </w:t>
      </w:r>
      <w:r w:rsidR="00BA4B15">
        <w:rPr>
          <w:rFonts w:ascii="Arial" w:hAnsi="Arial" w:cs="Arial"/>
          <w:bCs/>
        </w:rPr>
        <w:t>data de reserva, turma e usuário.</w:t>
      </w:r>
    </w:p>
    <w:p w14:paraId="77DAC276" w14:textId="18C6D475" w:rsidR="00BA4B15" w:rsidRPr="009A369F" w:rsidRDefault="00BA4B15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RNF006: Ao efetuar reserva recorrente, preencher automaticamente todas as datas de acordo com a regra escolhida (Mensalmente, semanalmente);</w:t>
      </w:r>
    </w:p>
    <w:p w14:paraId="1ED155B6" w14:textId="37D8DD80" w:rsidR="009A369F" w:rsidRPr="009A369F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RNF007: Apresentar automaticamente as opções disponíveis conforme os campos são preenchidos;</w:t>
      </w:r>
    </w:p>
    <w:p w14:paraId="15B63CD0" w14:textId="7F1B2D3B" w:rsidR="009A369F" w:rsidRPr="009A369F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RNF008: Filtrar em qualquer coluna de informação quando utilizar a pesquisa da tela minhas reservas;</w:t>
      </w:r>
    </w:p>
    <w:p w14:paraId="50A32A7E" w14:textId="714FC985" w:rsidR="009A369F" w:rsidRPr="00BA4B15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RNF009: Filtrar automaticamente as informações conforme é digitado nas barras de pesquisa.</w:t>
      </w:r>
    </w:p>
    <w:p w14:paraId="30A3EA6E" w14:textId="77777777" w:rsidR="007F50F4" w:rsidRPr="007F50F4" w:rsidRDefault="007F50F4" w:rsidP="007F50F4">
      <w:pPr>
        <w:pStyle w:val="PargrafodaLista"/>
        <w:spacing w:after="0" w:line="276" w:lineRule="auto"/>
        <w:ind w:left="360"/>
        <w:rPr>
          <w:rFonts w:ascii="Arial" w:hAnsi="Arial" w:cs="Arial"/>
          <w:bCs/>
        </w:rPr>
      </w:pPr>
    </w:p>
    <w:p w14:paraId="036C004F" w14:textId="5A40E35E" w:rsidR="007F50F4" w:rsidRDefault="007F50F4" w:rsidP="00E206EA">
      <w:pPr>
        <w:spacing w:after="0" w:line="276" w:lineRule="auto"/>
        <w:ind w:left="792"/>
        <w:rPr>
          <w:rFonts w:ascii="Arial" w:hAnsi="Arial" w:cs="Arial"/>
          <w:bCs/>
          <w:sz w:val="24"/>
          <w:szCs w:val="24"/>
        </w:rPr>
      </w:pPr>
    </w:p>
    <w:p w14:paraId="1FC16B5F" w14:textId="753CFB00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762E61" w14:textId="33DE10FC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93E73E7" w14:textId="1BF15563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658318" w14:textId="1562F82D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0D7A2A1" w14:textId="3B86AA85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848745A" w14:textId="4EA477D6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96301A" w14:textId="1AC00361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5FF09BA" w14:textId="7C8BA3C0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1607E5" w14:textId="77777777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1B5CC8" w14:textId="5897D9D9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Gerenciamento de Configurações:</w:t>
      </w:r>
    </w:p>
    <w:p w14:paraId="548D42CE" w14:textId="77777777" w:rsidR="007B33A0" w:rsidRDefault="007B33A0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E54733F" w14:textId="77777777" w:rsidR="007B33A0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Principais ferramentas utilizadas:</w:t>
      </w:r>
    </w:p>
    <w:p w14:paraId="0E48E6EC" w14:textId="419FE657" w:rsidR="007B33A0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7134AF23" w14:textId="74727BFD" w:rsidR="00E206EA" w:rsidRDefault="00E206EA" w:rsidP="00E206EA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B33A0">
        <w:rPr>
          <w:rFonts w:ascii="Arial" w:hAnsi="Arial" w:cs="Arial"/>
          <w:bCs/>
          <w:sz w:val="28"/>
          <w:szCs w:val="28"/>
        </w:rPr>
        <w:t>Trello</w:t>
      </w:r>
      <w:r>
        <w:rPr>
          <w:rFonts w:ascii="Arial" w:hAnsi="Arial" w:cs="Arial"/>
          <w:bCs/>
          <w:sz w:val="24"/>
          <w:szCs w:val="24"/>
        </w:rPr>
        <w:t>:</w:t>
      </w:r>
      <w:r w:rsidR="007B33A0">
        <w:rPr>
          <w:rFonts w:ascii="Arial" w:hAnsi="Arial" w:cs="Arial"/>
          <w:bCs/>
          <w:sz w:val="24"/>
          <w:szCs w:val="24"/>
        </w:rPr>
        <w:t xml:space="preserve"> Principal ferramenta utilizada para organização de tarefas, objetivos e controle pessoal de execuções. Todas as atividades do projeto foram detalhadas lá de forma objetivo e utilizando o método Kan</w:t>
      </w:r>
      <w:r w:rsidR="00EC4EFD">
        <w:rPr>
          <w:rFonts w:ascii="Arial" w:hAnsi="Arial" w:cs="Arial"/>
          <w:bCs/>
          <w:sz w:val="24"/>
          <w:szCs w:val="24"/>
        </w:rPr>
        <w:t>b</w:t>
      </w:r>
      <w:r w:rsidR="007B33A0">
        <w:rPr>
          <w:rFonts w:ascii="Arial" w:hAnsi="Arial" w:cs="Arial"/>
          <w:bCs/>
          <w:sz w:val="24"/>
          <w:szCs w:val="24"/>
        </w:rPr>
        <w:t>an para controle do processo.</w:t>
      </w:r>
      <w:r w:rsidR="008060D3">
        <w:rPr>
          <w:rFonts w:ascii="Arial" w:hAnsi="Arial" w:cs="Arial"/>
          <w:bCs/>
          <w:sz w:val="24"/>
          <w:szCs w:val="24"/>
        </w:rPr>
        <w:br/>
      </w:r>
    </w:p>
    <w:p w14:paraId="5EB3A78B" w14:textId="16A93AAF" w:rsidR="00E206EA" w:rsidRPr="007B33A0" w:rsidRDefault="00E206EA" w:rsidP="00E206EA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7B33A0">
        <w:rPr>
          <w:rFonts w:ascii="Arial" w:hAnsi="Arial" w:cs="Arial"/>
          <w:bCs/>
          <w:sz w:val="28"/>
          <w:szCs w:val="28"/>
        </w:rPr>
        <w:t>Moqups:</w:t>
      </w:r>
      <w:r w:rsidR="007B33A0">
        <w:rPr>
          <w:rFonts w:ascii="Arial" w:hAnsi="Arial" w:cs="Arial"/>
          <w:bCs/>
          <w:sz w:val="24"/>
          <w:szCs w:val="24"/>
        </w:rPr>
        <w:t xml:space="preserve"> </w:t>
      </w:r>
      <w:r w:rsidR="00AF7785">
        <w:rPr>
          <w:rFonts w:ascii="Arial" w:hAnsi="Arial" w:cs="Arial"/>
          <w:bCs/>
          <w:sz w:val="24"/>
          <w:szCs w:val="24"/>
        </w:rPr>
        <w:t>Funcionalidade utilizada para produção dos Mockups do sistema. Possui um registro das atividades executadas e as telas criadas, podendo organiz</w:t>
      </w:r>
      <w:r w:rsidR="00465F4A">
        <w:rPr>
          <w:rFonts w:ascii="Arial" w:hAnsi="Arial" w:cs="Arial"/>
          <w:bCs/>
          <w:sz w:val="24"/>
          <w:szCs w:val="24"/>
        </w:rPr>
        <w:t>á</w:t>
      </w:r>
      <w:r w:rsidR="00AF7785">
        <w:rPr>
          <w:rFonts w:ascii="Arial" w:hAnsi="Arial" w:cs="Arial"/>
          <w:bCs/>
          <w:sz w:val="24"/>
          <w:szCs w:val="24"/>
        </w:rPr>
        <w:t xml:space="preserve">-las de acordo com a necessidade e andamento do projeto. </w:t>
      </w:r>
      <w:r w:rsidR="00465F4A">
        <w:rPr>
          <w:rFonts w:ascii="Arial" w:hAnsi="Arial" w:cs="Arial"/>
          <w:bCs/>
          <w:sz w:val="24"/>
          <w:szCs w:val="24"/>
        </w:rPr>
        <w:t>Foi parte essencial da gestão do projeto pois possui uma exemplificação visual das ideias e etapas já concluídas ou pendentes.</w:t>
      </w:r>
      <w:r w:rsidR="00465F4A">
        <w:rPr>
          <w:rFonts w:ascii="Arial" w:hAnsi="Arial" w:cs="Arial"/>
          <w:bCs/>
          <w:sz w:val="24"/>
          <w:szCs w:val="24"/>
        </w:rPr>
        <w:br/>
        <w:t xml:space="preserve">  </w:t>
      </w:r>
    </w:p>
    <w:p w14:paraId="654C6683" w14:textId="1CF2DE04" w:rsidR="00E206EA" w:rsidRPr="009A369F" w:rsidRDefault="00E206EA" w:rsidP="00775136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7B33A0">
        <w:rPr>
          <w:rFonts w:ascii="Arial" w:hAnsi="Arial" w:cs="Arial"/>
          <w:bCs/>
          <w:sz w:val="28"/>
          <w:szCs w:val="28"/>
        </w:rPr>
        <w:t>GitHub:</w:t>
      </w:r>
      <w:r w:rsidR="00465F4A">
        <w:rPr>
          <w:rFonts w:ascii="Arial" w:hAnsi="Arial" w:cs="Arial"/>
          <w:bCs/>
          <w:sz w:val="28"/>
          <w:szCs w:val="28"/>
        </w:rPr>
        <w:t xml:space="preserve"> </w:t>
      </w:r>
      <w:r w:rsidR="00465F4A">
        <w:rPr>
          <w:rFonts w:ascii="Arial" w:hAnsi="Arial" w:cs="Arial"/>
          <w:bCs/>
          <w:sz w:val="24"/>
          <w:szCs w:val="24"/>
        </w:rPr>
        <w:t xml:space="preserve">Utilizado principalmente no controle entre a primeira entrega do projeto com esta segunda, o GitHub se mostrou necessário para o versionamento e registro destas duas etapas, disponibilizando facilmente as tarefas já concluídas e cada parte desenvolvida, para depois serem unificadas em um projeto final.  </w:t>
      </w:r>
    </w:p>
    <w:p w14:paraId="2C3C0C1B" w14:textId="77777777" w:rsidR="009A369F" w:rsidRPr="00546041" w:rsidRDefault="009A369F" w:rsidP="009A369F">
      <w:pPr>
        <w:pStyle w:val="PargrafodaLista"/>
        <w:spacing w:after="0" w:line="276" w:lineRule="auto"/>
        <w:rPr>
          <w:rFonts w:ascii="Arial" w:hAnsi="Arial" w:cs="Arial"/>
          <w:bCs/>
          <w:sz w:val="28"/>
          <w:szCs w:val="28"/>
        </w:rPr>
      </w:pPr>
    </w:p>
    <w:p w14:paraId="5BEEE9CB" w14:textId="535BAC33" w:rsidR="00546041" w:rsidRPr="008060D3" w:rsidRDefault="00546041" w:rsidP="00775136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32"/>
          <w:szCs w:val="32"/>
        </w:rPr>
      </w:pPr>
      <w:r w:rsidRPr="00546041">
        <w:rPr>
          <w:rFonts w:ascii="Arial" w:hAnsi="Arial" w:cs="Arial"/>
          <w:bCs/>
          <w:sz w:val="28"/>
          <w:szCs w:val="28"/>
        </w:rPr>
        <w:t>Astah Professional:</w:t>
      </w:r>
      <w:r w:rsidR="0062502B">
        <w:rPr>
          <w:rFonts w:ascii="Arial" w:hAnsi="Arial" w:cs="Arial"/>
          <w:bCs/>
          <w:sz w:val="28"/>
          <w:szCs w:val="28"/>
        </w:rPr>
        <w:t xml:space="preserve"> </w:t>
      </w:r>
      <w:r w:rsidR="0062502B" w:rsidRPr="0062502B">
        <w:rPr>
          <w:rFonts w:ascii="Arial" w:hAnsi="Arial" w:cs="Arial"/>
          <w:bCs/>
          <w:sz w:val="24"/>
          <w:szCs w:val="24"/>
        </w:rPr>
        <w:t>Utilizada na criação do Modelo de Máquina de Estados</w:t>
      </w:r>
      <w:r w:rsidR="0062502B">
        <w:rPr>
          <w:rFonts w:ascii="Arial" w:hAnsi="Arial" w:cs="Arial"/>
          <w:bCs/>
          <w:sz w:val="24"/>
          <w:szCs w:val="24"/>
        </w:rPr>
        <w:t xml:space="preserve">, a ferramenta se mostrou importante também na criação de outros diagramas, como o caso de uso por exemplo, para tornar visualmente acessíveis as ideias sempre que surgiam, podendo deixar registradas de forma em que em outras sprints fossem acessíveis e não perdidas. </w:t>
      </w:r>
    </w:p>
    <w:p w14:paraId="718FD5CF" w14:textId="33B58139" w:rsidR="008060D3" w:rsidRPr="008060D3" w:rsidRDefault="008060D3" w:rsidP="008060D3">
      <w:pPr>
        <w:pStyle w:val="PargrafodaLista"/>
        <w:rPr>
          <w:rFonts w:ascii="Arial" w:hAnsi="Arial" w:cs="Arial"/>
          <w:bCs/>
          <w:sz w:val="32"/>
          <w:szCs w:val="32"/>
        </w:rPr>
      </w:pPr>
      <w:r w:rsidRPr="008060D3">
        <w:rPr>
          <w:rFonts w:ascii="Arial" w:hAnsi="Arial" w:cs="Arial"/>
          <w:bCs/>
          <w:sz w:val="32"/>
          <w:szCs w:val="32"/>
        </w:rPr>
        <w:drawing>
          <wp:anchor distT="0" distB="0" distL="114300" distR="114300" simplePos="0" relativeHeight="251653632" behindDoc="0" locked="0" layoutInCell="1" allowOverlap="1" wp14:anchorId="6F38C8FF" wp14:editId="1552EBD0">
            <wp:simplePos x="0" y="0"/>
            <wp:positionH relativeFrom="column">
              <wp:posOffset>-647065</wp:posOffset>
            </wp:positionH>
            <wp:positionV relativeFrom="paragraph">
              <wp:posOffset>192784</wp:posOffset>
            </wp:positionV>
            <wp:extent cx="7105650" cy="3500335"/>
            <wp:effectExtent l="0" t="0" r="0" b="508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50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9FCB0" w14:textId="52F59DD9" w:rsidR="008060D3" w:rsidRPr="00546041" w:rsidRDefault="008060D3" w:rsidP="008060D3">
      <w:pPr>
        <w:pStyle w:val="PargrafodaLista"/>
        <w:spacing w:after="0" w:line="276" w:lineRule="auto"/>
        <w:rPr>
          <w:rFonts w:ascii="Arial" w:hAnsi="Arial" w:cs="Arial"/>
          <w:bCs/>
          <w:sz w:val="32"/>
          <w:szCs w:val="32"/>
        </w:rPr>
      </w:pPr>
    </w:p>
    <w:p w14:paraId="6386B90A" w14:textId="5B663BB4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C0D47B2" w14:textId="248479AB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93C4E4C" w14:textId="69945D6C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D0F1B1" w14:textId="19D4FE00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2112A7" w14:textId="5ED56389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B587AED" w14:textId="4C70AF1D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FABD49" w14:textId="433C5384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C5CB90E" w14:textId="0C344094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B9E3639" w14:textId="0F92F4FD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CD3DF1" w14:textId="43CE0A96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8F3A2" w14:textId="05277136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2ED28C" w14:textId="00502BF7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5EDB5E6" w14:textId="7A317438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64470F1" w14:textId="77777777" w:rsidR="008F1970" w:rsidRDefault="008F1970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4D87D16" w14:textId="546B15AC" w:rsidR="008060D3" w:rsidRDefault="000B25F6" w:rsidP="007F50F4">
      <w:pPr>
        <w:spacing w:after="0" w:line="276" w:lineRule="auto"/>
        <w:rPr>
          <w:rFonts w:ascii="Arial" w:hAnsi="Arial" w:cs="Arial"/>
          <w:bCs/>
          <w:sz w:val="26"/>
          <w:szCs w:val="26"/>
        </w:rPr>
      </w:pPr>
      <w:r w:rsidRPr="008060D3">
        <w:rPr>
          <w:rFonts w:ascii="Arial" w:hAnsi="Arial" w:cs="Arial"/>
          <w:bCs/>
          <w:sz w:val="26"/>
          <w:szCs w:val="26"/>
        </w:rPr>
        <w:t>Projeto do sistema:</w:t>
      </w:r>
    </w:p>
    <w:p w14:paraId="2B2B5482" w14:textId="77777777" w:rsidR="00C333D8" w:rsidRPr="008060D3" w:rsidRDefault="00C333D8" w:rsidP="007F50F4">
      <w:pPr>
        <w:spacing w:after="0" w:line="276" w:lineRule="auto"/>
        <w:rPr>
          <w:rFonts w:ascii="Arial" w:hAnsi="Arial" w:cs="Arial"/>
          <w:bCs/>
          <w:sz w:val="26"/>
          <w:szCs w:val="26"/>
        </w:rPr>
      </w:pPr>
    </w:p>
    <w:p w14:paraId="47A09815" w14:textId="77777777" w:rsidR="00D76124" w:rsidRDefault="00E7143B" w:rsidP="00C333D8">
      <w:pPr>
        <w:spacing w:after="0" w:line="360" w:lineRule="auto"/>
        <w:ind w:firstLine="708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bookmarkStart w:id="0" w:name="_Hlk56799748"/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2DAA44AD" wp14:editId="6C077A7A">
            <wp:extent cx="5759450" cy="3773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6095" w14:textId="77777777" w:rsidR="00D76124" w:rsidRDefault="00D76124" w:rsidP="00C333D8">
      <w:pPr>
        <w:spacing w:after="0" w:line="360" w:lineRule="auto"/>
        <w:ind w:firstLine="708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6A644FDC" w14:textId="76F72961" w:rsidR="00E7143B" w:rsidRDefault="00E7143B" w:rsidP="00C333D8">
      <w:pPr>
        <w:spacing w:after="0" w:line="360" w:lineRule="auto"/>
        <w:ind w:firstLine="708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2A8B68B3" wp14:editId="0CDF40EB">
            <wp:extent cx="5759450" cy="37325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96C" w14:textId="77777777" w:rsidR="00D76124" w:rsidRDefault="00D76124" w:rsidP="00D76124">
      <w:pPr>
        <w:spacing w:after="0" w:line="360" w:lineRule="auto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3839EA91" w14:textId="77777777" w:rsidR="00D76124" w:rsidRDefault="00D76124" w:rsidP="004705DF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37D95470" w14:textId="00B4EECD" w:rsidR="00B94021" w:rsidRDefault="00E7143B" w:rsidP="004705DF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E7143B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3D1D57C3" wp14:editId="5090BFC2">
            <wp:extent cx="5759450" cy="3714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2BEC" w14:textId="77777777" w:rsidR="00D76124" w:rsidRDefault="00D7612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4B54B99" w14:textId="20E8A113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52C118C6" wp14:editId="54E03932">
            <wp:extent cx="5759450" cy="3735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19E8" w14:textId="5C195815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354F8F7" w14:textId="320A1513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D752EB" w14:textId="1A9112E1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A7DDC2" w14:textId="6E19C86E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bookmarkEnd w:id="0"/>
    <w:p w14:paraId="3AEA2C61" w14:textId="1CAC8051" w:rsidR="00D45DD4" w:rsidRDefault="00D45DD4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 w:rsidRPr="00D45DD4"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091135F1" wp14:editId="047604BA">
            <wp:extent cx="5759450" cy="3717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D915" w14:textId="3D22659D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08CE4698" w14:textId="17CC8919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294280E8" w14:textId="3FD12D68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0785FF99" w14:textId="149B6C39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61CD39B" w14:textId="1FBA0B50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23AB312F" w14:textId="3BC91815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859B55E" w14:textId="7DAF1AC0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1BA77BFE" w14:textId="2CFF391B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297BA329" w14:textId="08F5D416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F169971" w14:textId="4F60811F" w:rsidR="00B85119" w:rsidRDefault="00B85119" w:rsidP="00B85119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  <w:t>Links:</w:t>
      </w:r>
    </w:p>
    <w:p w14:paraId="39D1554C" w14:textId="4EC2963C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1BC040" w14:textId="78C41D34" w:rsidR="00B85119" w:rsidRDefault="00B85119" w:rsidP="00B85119">
      <w:pPr>
        <w:keepNext/>
        <w:spacing w:after="0"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1493B" wp14:editId="0CAEF068">
                <wp:simplePos x="0" y="0"/>
                <wp:positionH relativeFrom="column">
                  <wp:posOffset>4015105</wp:posOffset>
                </wp:positionH>
                <wp:positionV relativeFrom="paragraph">
                  <wp:posOffset>928947</wp:posOffset>
                </wp:positionV>
                <wp:extent cx="1294411" cy="635"/>
                <wp:effectExtent l="0" t="0" r="127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F1ACC" w14:textId="4C2C5126" w:rsidR="00B85119" w:rsidRPr="00372E1E" w:rsidRDefault="00B85119" w:rsidP="00B8511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Vídeo de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A1493B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316.15pt;margin-top:73.15pt;width:101.9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" stroked="f">
                <v:textbox style="mso-fit-shape-to-text:t" inset="0,0,0,0">
                  <w:txbxContent>
                    <w:p w14:paraId="0BCF1ACC" w14:textId="4C2C5126" w:rsidR="00B85119" w:rsidRPr="00372E1E" w:rsidRDefault="00B85119" w:rsidP="00B85119">
                      <w:pPr>
                        <w:pStyle w:val="Legenda"/>
                        <w:rPr>
                          <w:noProof/>
                        </w:rPr>
                      </w:pPr>
                      <w:r>
                        <w:t>Vídeo de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B0DEA6F" wp14:editId="6FA0E0E4">
            <wp:simplePos x="0" y="0"/>
            <wp:positionH relativeFrom="column">
              <wp:posOffset>4122032</wp:posOffset>
            </wp:positionH>
            <wp:positionV relativeFrom="paragraph">
              <wp:posOffset>227965</wp:posOffset>
            </wp:positionV>
            <wp:extent cx="807522" cy="564197"/>
            <wp:effectExtent l="0" t="0" r="0" b="7620"/>
            <wp:wrapNone/>
            <wp:docPr id="17" name="Imagem 17" descr="YouTube Logo - PNG e Vetor -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YouTube Logo - PNG e Vetor - Download de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22" cy="5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56982F6" wp14:editId="39A64108">
            <wp:simplePos x="0" y="0"/>
            <wp:positionH relativeFrom="column">
              <wp:posOffset>2459949</wp:posOffset>
            </wp:positionH>
            <wp:positionV relativeFrom="paragraph">
              <wp:posOffset>156788</wp:posOffset>
            </wp:positionV>
            <wp:extent cx="819150" cy="613410"/>
            <wp:effectExtent l="0" t="0" r="0" b="0"/>
            <wp:wrapNone/>
            <wp:docPr id="16" name="Imagem 16" descr="Trello Logo PNG Transparent &amp; SVG Vector - Freebie Suppl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rello Logo PNG Transparent &amp; SVG Vector - Freebie Supply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E2EE9A" wp14:editId="6010564D">
            <wp:extent cx="1476471" cy="830860"/>
            <wp:effectExtent l="0" t="0" r="0" b="7620"/>
            <wp:docPr id="14" name="Imagem 14" descr="Github planeja remover termos como 'master' em sua plataform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ithub planeja remover termos como 'master' em sua plataform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631" cy="8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2D71" w14:textId="3B42A40C" w:rsidR="007D16CB" w:rsidRPr="0009723A" w:rsidRDefault="00B85119" w:rsidP="0009723A">
      <w:pPr>
        <w:pStyle w:val="Legenda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t xml:space="preserve">                             Repositório Github                                    </w:t>
      </w:r>
      <w:r>
        <w:t>Kanban Trello</w:t>
      </w:r>
    </w:p>
    <w:p w14:paraId="3BFF76FE" w14:textId="117255FD" w:rsidR="00B85119" w:rsidRDefault="00B85119" w:rsidP="00B85119">
      <w:pPr>
        <w:keepNext/>
        <w:spacing w:after="0" w:line="360" w:lineRule="auto"/>
        <w:ind w:firstLine="708"/>
        <w:jc w:val="both"/>
      </w:pPr>
    </w:p>
    <w:p w14:paraId="6580E434" w14:textId="2ADAF4E6" w:rsidR="001C61F2" w:rsidRPr="00E7143B" w:rsidRDefault="001C61F2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sectPr w:rsidR="001C61F2" w:rsidRPr="00E7143B" w:rsidSect="000E4D3E">
      <w:headerReference w:type="defaul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BAD5D" w14:textId="77777777" w:rsidR="00B73DC8" w:rsidRDefault="00B73DC8" w:rsidP="000E4D3E">
      <w:pPr>
        <w:spacing w:after="0" w:line="240" w:lineRule="auto"/>
      </w:pPr>
      <w:r>
        <w:separator/>
      </w:r>
    </w:p>
  </w:endnote>
  <w:endnote w:type="continuationSeparator" w:id="0">
    <w:p w14:paraId="75CF0E84" w14:textId="77777777" w:rsidR="00B73DC8" w:rsidRDefault="00B73DC8" w:rsidP="000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21E9C" w14:textId="77777777" w:rsidR="00B73DC8" w:rsidRDefault="00B73DC8" w:rsidP="000E4D3E">
      <w:pPr>
        <w:spacing w:after="0" w:line="240" w:lineRule="auto"/>
      </w:pPr>
      <w:r>
        <w:separator/>
      </w:r>
    </w:p>
  </w:footnote>
  <w:footnote w:type="continuationSeparator" w:id="0">
    <w:p w14:paraId="3818B5FA" w14:textId="77777777" w:rsidR="00B73DC8" w:rsidRDefault="00B73DC8" w:rsidP="000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2AE93" w14:textId="77777777" w:rsidR="000E4D3E" w:rsidRDefault="003B6225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42EA410" wp14:editId="2C58C438">
              <wp:simplePos x="0" y="0"/>
              <wp:positionH relativeFrom="column">
                <wp:posOffset>2606675</wp:posOffset>
              </wp:positionH>
              <wp:positionV relativeFrom="paragraph">
                <wp:posOffset>-156845</wp:posOffset>
              </wp:positionV>
              <wp:extent cx="3140075" cy="1404620"/>
              <wp:effectExtent l="0" t="0" r="317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3EB3E3" w14:textId="77777777" w:rsidR="003B6225" w:rsidRDefault="00146E30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UNIVERSIDADE CESUMAR - UNICESUMAR</w:t>
                          </w:r>
                        </w:p>
                        <w:p w14:paraId="2B87C3BD" w14:textId="77777777" w:rsidR="000E4D3E" w:rsidRPr="009879F6" w:rsidRDefault="003B6225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A</w:t>
                          </w:r>
                          <w:r w:rsidR="000E4D3E" w:rsidRPr="009879F6"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TIVIDADE DE ESTUDO PROGRAMADA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2EA41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05.25pt;margin-top:-12.35pt;width:24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" stroked="f">
              <v:textbox style="mso-fit-shape-to-text:t">
                <w:txbxContent>
                  <w:p w14:paraId="273EB3E3" w14:textId="77777777" w:rsidR="003B6225" w:rsidRDefault="00146E30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UNIVERSIDADE CESUMAR - UNICESUMAR</w:t>
                    </w:r>
                  </w:p>
                  <w:p w14:paraId="2B87C3BD" w14:textId="77777777" w:rsidR="000E4D3E" w:rsidRPr="009879F6" w:rsidRDefault="003B6225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A</w:t>
                    </w:r>
                    <w:r w:rsidR="000E4D3E" w:rsidRPr="009879F6"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TIVIDADE DE ESTUDO PROGRAMADA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79F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6C59FB" wp14:editId="2BC4D085">
              <wp:simplePos x="0" y="0"/>
              <wp:positionH relativeFrom="column">
                <wp:posOffset>13808</wp:posOffset>
              </wp:positionH>
              <wp:positionV relativeFrom="paragraph">
                <wp:posOffset>493395</wp:posOffset>
              </wp:positionV>
              <wp:extent cx="5652000" cy="0"/>
              <wp:effectExtent l="0" t="0" r="2540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C833FB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8.85pt" to="446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" strokecolor="#1f4d78 [1604]" strokeweight=".5pt">
              <v:stroke joinstyle="miter"/>
            </v:line>
          </w:pict>
        </mc:Fallback>
      </mc:AlternateContent>
    </w:r>
    <w:r w:rsidR="000E4D3E" w:rsidRPr="000E4D3E">
      <w:rPr>
        <w:noProof/>
        <w:lang w:eastAsia="pt-BR"/>
      </w:rPr>
      <w:drawing>
        <wp:inline distT="0" distB="0" distL="0" distR="0" wp14:anchorId="38804C18" wp14:editId="2CF3FD07">
          <wp:extent cx="1948886" cy="360474"/>
          <wp:effectExtent l="0" t="0" r="0" b="1905"/>
          <wp:docPr id="1" name="Imagem 1" descr="C:\Users\lucas.bispo\Desktop\CRIAÇÃO GRÁFICA\LOGOS UNICESUMAR\unicesumar_horizontal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.bispo\Desktop\CRIAÇÃO GRÁFICA\LOGOS UNICESUMAR\unicesumar_horizontal_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225" cy="377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7DD3"/>
    <w:multiLevelType w:val="hybridMultilevel"/>
    <w:tmpl w:val="AE823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C753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2A7F90"/>
    <w:multiLevelType w:val="hybridMultilevel"/>
    <w:tmpl w:val="F6FCA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D3E"/>
    <w:rsid w:val="0001417B"/>
    <w:rsid w:val="000213B3"/>
    <w:rsid w:val="000454E8"/>
    <w:rsid w:val="0009723A"/>
    <w:rsid w:val="000B25F6"/>
    <w:rsid w:val="000E4D3E"/>
    <w:rsid w:val="0013681A"/>
    <w:rsid w:val="00146E30"/>
    <w:rsid w:val="001934CC"/>
    <w:rsid w:val="001C61F2"/>
    <w:rsid w:val="001E133E"/>
    <w:rsid w:val="003667E0"/>
    <w:rsid w:val="003B6225"/>
    <w:rsid w:val="00403B86"/>
    <w:rsid w:val="00406F6D"/>
    <w:rsid w:val="00433B43"/>
    <w:rsid w:val="00465F4A"/>
    <w:rsid w:val="004705DF"/>
    <w:rsid w:val="004C258D"/>
    <w:rsid w:val="004D6D7F"/>
    <w:rsid w:val="00511B9C"/>
    <w:rsid w:val="00546041"/>
    <w:rsid w:val="0062502B"/>
    <w:rsid w:val="0065312A"/>
    <w:rsid w:val="006E5C88"/>
    <w:rsid w:val="006E64EF"/>
    <w:rsid w:val="00705701"/>
    <w:rsid w:val="00751DE7"/>
    <w:rsid w:val="00770F38"/>
    <w:rsid w:val="007744EB"/>
    <w:rsid w:val="00775136"/>
    <w:rsid w:val="007B33A0"/>
    <w:rsid w:val="007D16CB"/>
    <w:rsid w:val="007D2E1E"/>
    <w:rsid w:val="007F50F4"/>
    <w:rsid w:val="008060D3"/>
    <w:rsid w:val="00844033"/>
    <w:rsid w:val="008F1970"/>
    <w:rsid w:val="009879F6"/>
    <w:rsid w:val="00987DB3"/>
    <w:rsid w:val="009A369F"/>
    <w:rsid w:val="00A00256"/>
    <w:rsid w:val="00A513A2"/>
    <w:rsid w:val="00A87C50"/>
    <w:rsid w:val="00AF1F34"/>
    <w:rsid w:val="00AF7785"/>
    <w:rsid w:val="00B22182"/>
    <w:rsid w:val="00B73DC8"/>
    <w:rsid w:val="00B85119"/>
    <w:rsid w:val="00B94021"/>
    <w:rsid w:val="00B9538A"/>
    <w:rsid w:val="00BA4B15"/>
    <w:rsid w:val="00C011E0"/>
    <w:rsid w:val="00C320D3"/>
    <w:rsid w:val="00C333D8"/>
    <w:rsid w:val="00C33DA8"/>
    <w:rsid w:val="00CF038C"/>
    <w:rsid w:val="00D016DA"/>
    <w:rsid w:val="00D1519C"/>
    <w:rsid w:val="00D45DD4"/>
    <w:rsid w:val="00D717FA"/>
    <w:rsid w:val="00D76124"/>
    <w:rsid w:val="00E206EA"/>
    <w:rsid w:val="00E66B5F"/>
    <w:rsid w:val="00E7143B"/>
    <w:rsid w:val="00E74366"/>
    <w:rsid w:val="00E7585F"/>
    <w:rsid w:val="00E96021"/>
    <w:rsid w:val="00EB19F4"/>
    <w:rsid w:val="00EC2666"/>
    <w:rsid w:val="00EC4EFD"/>
    <w:rsid w:val="00F253E5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00011"/>
  <w15:docId w15:val="{A509CC63-387E-416D-8ACE-3EB41738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D3E"/>
  </w:style>
  <w:style w:type="paragraph" w:styleId="Rodap">
    <w:name w:val="footer"/>
    <w:basedOn w:val="Normal"/>
    <w:link w:val="Rodap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D3E"/>
  </w:style>
  <w:style w:type="paragraph" w:styleId="NormalWeb">
    <w:name w:val="Normal (Web)"/>
    <w:basedOn w:val="Normal"/>
    <w:uiPriority w:val="99"/>
    <w:unhideWhenUsed/>
    <w:rsid w:val="009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18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D6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github.com/Jvprotano/AEP2.2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ello.com/b/18bIX30S/aep-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Batista Bispo</dc:creator>
  <cp:keywords/>
  <dc:description/>
  <cp:lastModifiedBy>José Vinícius Protano Silva</cp:lastModifiedBy>
  <cp:revision>44</cp:revision>
  <cp:lastPrinted>2020-09-26T02:56:00Z</cp:lastPrinted>
  <dcterms:created xsi:type="dcterms:W3CDTF">2020-07-02T12:22:00Z</dcterms:created>
  <dcterms:modified xsi:type="dcterms:W3CDTF">2020-11-21T00:39:00Z</dcterms:modified>
</cp:coreProperties>
</file>