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593D" w14:textId="77777777" w:rsidR="005B0482" w:rsidRDefault="005B0482">
      <w:pPr>
        <w:jc w:val="center"/>
        <w:rPr>
          <w:b/>
        </w:rPr>
      </w:pPr>
    </w:p>
    <w:p w14:paraId="20503FBF" w14:textId="77777777" w:rsidR="005B0482" w:rsidRDefault="005B0482">
      <w:pPr>
        <w:jc w:val="center"/>
        <w:rPr>
          <w:b/>
        </w:rPr>
      </w:pPr>
    </w:p>
    <w:p w14:paraId="41AA39E9" w14:textId="77777777" w:rsidR="005B0482" w:rsidRDefault="005B0482">
      <w:pPr>
        <w:jc w:val="center"/>
        <w:rPr>
          <w:b/>
        </w:rPr>
      </w:pPr>
    </w:p>
    <w:p w14:paraId="3A7C69F9" w14:textId="77777777" w:rsidR="005B0482" w:rsidRDefault="005B0482">
      <w:pPr>
        <w:jc w:val="center"/>
        <w:rPr>
          <w:b/>
        </w:rPr>
      </w:pPr>
    </w:p>
    <w:p w14:paraId="51FA567D" w14:textId="244EEC56" w:rsidR="005B0482" w:rsidRDefault="00000000">
      <w:pPr>
        <w:jc w:val="center"/>
        <w:rPr>
          <w:b/>
        </w:rPr>
      </w:pPr>
      <w:r>
        <w:rPr>
          <w:b/>
        </w:rPr>
        <w:t>7-1 Project One</w:t>
      </w:r>
      <w:r w:rsidR="0020632D">
        <w:rPr>
          <w:b/>
        </w:rPr>
        <w:t xml:space="preserve"> Report</w:t>
      </w:r>
    </w:p>
    <w:p w14:paraId="0BD4DBDF" w14:textId="77777777" w:rsidR="005B0482" w:rsidRDefault="005B0482"/>
    <w:p w14:paraId="0003A10E" w14:textId="77777777" w:rsidR="005B0482" w:rsidRDefault="00000000">
      <w:pPr>
        <w:jc w:val="center"/>
      </w:pPr>
      <w:r>
        <w:t>Jasmine Zeng</w:t>
      </w:r>
    </w:p>
    <w:p w14:paraId="26463B8D" w14:textId="77777777" w:rsidR="005B0482" w:rsidRDefault="00000000">
      <w:pPr>
        <w:jc w:val="center"/>
      </w:pPr>
      <w:r>
        <w:t>Southern New Hampshire University</w:t>
      </w:r>
    </w:p>
    <w:p w14:paraId="6F67632B" w14:textId="77777777" w:rsidR="005B0482" w:rsidRDefault="00000000">
      <w:pPr>
        <w:jc w:val="center"/>
      </w:pPr>
      <w:r>
        <w:t>CS 350: Emerging Systems Architecture and Technology</w:t>
      </w:r>
    </w:p>
    <w:p w14:paraId="6C545334" w14:textId="77777777" w:rsidR="005B0482" w:rsidRDefault="00000000">
      <w:pPr>
        <w:jc w:val="center"/>
      </w:pPr>
      <w:r>
        <w:t>Professor Alex Pettit</w:t>
      </w:r>
    </w:p>
    <w:p w14:paraId="7A08EDBE" w14:textId="77777777" w:rsidR="005B0482" w:rsidRDefault="005B0482">
      <w:pPr>
        <w:jc w:val="left"/>
      </w:pPr>
    </w:p>
    <w:p w14:paraId="43959BF7" w14:textId="77777777" w:rsidR="005B0482" w:rsidRDefault="005B0482">
      <w:pPr>
        <w:jc w:val="left"/>
      </w:pPr>
    </w:p>
    <w:p w14:paraId="5D8D3C01" w14:textId="77777777" w:rsidR="005B0482" w:rsidRDefault="005B0482">
      <w:pPr>
        <w:jc w:val="left"/>
      </w:pPr>
    </w:p>
    <w:p w14:paraId="0E43D413" w14:textId="77777777" w:rsidR="005B0482" w:rsidRDefault="005B0482">
      <w:pPr>
        <w:jc w:val="left"/>
      </w:pPr>
    </w:p>
    <w:p w14:paraId="5B2B8AFB" w14:textId="77777777" w:rsidR="005B0482" w:rsidRDefault="005B0482">
      <w:pPr>
        <w:jc w:val="left"/>
      </w:pPr>
    </w:p>
    <w:p w14:paraId="307FB439" w14:textId="77777777" w:rsidR="005B0482" w:rsidRDefault="005B0482">
      <w:pPr>
        <w:jc w:val="left"/>
      </w:pPr>
    </w:p>
    <w:p w14:paraId="2E31BDE8" w14:textId="77777777" w:rsidR="005B0482" w:rsidRDefault="005B0482">
      <w:pPr>
        <w:jc w:val="left"/>
      </w:pPr>
    </w:p>
    <w:p w14:paraId="454F46E5" w14:textId="77777777" w:rsidR="005B0482" w:rsidRDefault="005B0482">
      <w:pPr>
        <w:jc w:val="left"/>
      </w:pPr>
    </w:p>
    <w:p w14:paraId="0D5FA253" w14:textId="77777777" w:rsidR="005B0482" w:rsidRDefault="005B0482">
      <w:pPr>
        <w:jc w:val="left"/>
      </w:pPr>
    </w:p>
    <w:p w14:paraId="28E3098B" w14:textId="77777777" w:rsidR="005B0482" w:rsidRDefault="005B0482">
      <w:pPr>
        <w:jc w:val="left"/>
      </w:pPr>
    </w:p>
    <w:p w14:paraId="28F1E699" w14:textId="77777777" w:rsidR="005B0482" w:rsidRDefault="005B0482">
      <w:pPr>
        <w:jc w:val="left"/>
      </w:pPr>
    </w:p>
    <w:p w14:paraId="632851E6" w14:textId="77777777" w:rsidR="005B0482" w:rsidRDefault="005B0482">
      <w:pPr>
        <w:jc w:val="left"/>
      </w:pPr>
    </w:p>
    <w:p w14:paraId="1CDAC7FD" w14:textId="77777777" w:rsidR="005B0482" w:rsidRDefault="005B0482">
      <w:pPr>
        <w:jc w:val="left"/>
      </w:pPr>
    </w:p>
    <w:p w14:paraId="1036E9D0" w14:textId="77777777" w:rsidR="005B0482" w:rsidRDefault="00000000">
      <w:pPr>
        <w:jc w:val="center"/>
        <w:rPr>
          <w:b/>
          <w:u w:val="single"/>
        </w:rPr>
      </w:pPr>
      <w:r>
        <w:rPr>
          <w:b/>
          <w:u w:val="single"/>
        </w:rPr>
        <w:lastRenderedPageBreak/>
        <w:t>Task Scheduler Documentation</w:t>
      </w:r>
    </w:p>
    <w:p w14:paraId="25B48D2E" w14:textId="77777777" w:rsidR="005B0482" w:rsidRDefault="00000000">
      <w:r>
        <w:t>The app uses Task Scheduler to toggle LEDs with a GPIO interrupt mechanism. The following diagram shows the program’s logic:</w:t>
      </w:r>
    </w:p>
    <w:p w14:paraId="1A98F588" w14:textId="77777777" w:rsidR="005B0482" w:rsidRDefault="00000000">
      <w:pPr>
        <w:jc w:val="center"/>
      </w:pPr>
      <w:r>
        <w:rPr>
          <w:noProof/>
        </w:rPr>
        <w:drawing>
          <wp:inline distT="114300" distB="114300" distL="114300" distR="114300" wp14:anchorId="61615DF9" wp14:editId="6F5EF65E">
            <wp:extent cx="4510088" cy="71120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10088" cy="7112061"/>
                    </a:xfrm>
                    <a:prstGeom prst="rect">
                      <a:avLst/>
                    </a:prstGeom>
                    <a:ln/>
                  </pic:spPr>
                </pic:pic>
              </a:graphicData>
            </a:graphic>
          </wp:inline>
        </w:drawing>
      </w:r>
    </w:p>
    <w:p w14:paraId="79101162" w14:textId="77777777" w:rsidR="005B0482" w:rsidRDefault="00000000">
      <w:pPr>
        <w:jc w:val="center"/>
        <w:rPr>
          <w:b/>
          <w:u w:val="single"/>
        </w:rPr>
      </w:pPr>
      <w:r>
        <w:rPr>
          <w:b/>
          <w:u w:val="single"/>
        </w:rPr>
        <w:lastRenderedPageBreak/>
        <w:t>Report: Peripherals, Cloud, and Flash &amp; RAM</w:t>
      </w:r>
    </w:p>
    <w:p w14:paraId="7877D888" w14:textId="77777777" w:rsidR="005B0482" w:rsidRDefault="00000000">
      <w:r>
        <w:t xml:space="preserve">The program uses files </w:t>
      </w:r>
      <w:proofErr w:type="spellStart"/>
      <w:r>
        <w:rPr>
          <w:b/>
        </w:rPr>
        <w:t>ti_drivers_config.c</w:t>
      </w:r>
      <w:proofErr w:type="spellEnd"/>
      <w:r>
        <w:t xml:space="preserve"> and </w:t>
      </w:r>
      <w:proofErr w:type="spellStart"/>
      <w:r>
        <w:rPr>
          <w:b/>
        </w:rPr>
        <w:t>ti_drivers_config.h</w:t>
      </w:r>
      <w:proofErr w:type="spellEnd"/>
      <w:r>
        <w:t xml:space="preserve"> to store generated TI driver configurations from the </w:t>
      </w:r>
      <w:proofErr w:type="spellStart"/>
      <w:r>
        <w:t>SysConfig</w:t>
      </w:r>
      <w:proofErr w:type="spellEnd"/>
      <w:r>
        <w:t xml:space="preserve"> tool. Pin and resource data are in </w:t>
      </w:r>
      <w:proofErr w:type="gramStart"/>
      <w:r>
        <w:t>both of these</w:t>
      </w:r>
      <w:proofErr w:type="gramEnd"/>
      <w:r>
        <w:t xml:space="preserve"> files. There is also an option to use the System Configuration file to see which pins and resources are used. The following tables shows inputs and outputs, and information on microcontroller architectures: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B0482" w14:paraId="1B6153B8" w14:textId="77777777">
        <w:tc>
          <w:tcPr>
            <w:tcW w:w="3120" w:type="dxa"/>
            <w:shd w:val="clear" w:color="auto" w:fill="000000"/>
            <w:tcMar>
              <w:top w:w="100" w:type="dxa"/>
              <w:left w:w="100" w:type="dxa"/>
              <w:bottom w:w="100" w:type="dxa"/>
              <w:right w:w="100" w:type="dxa"/>
            </w:tcMar>
          </w:tcPr>
          <w:p w14:paraId="28BAC408" w14:textId="77777777" w:rsidR="005B0482" w:rsidRDefault="0000000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Variable Name</w:t>
            </w:r>
          </w:p>
        </w:tc>
        <w:tc>
          <w:tcPr>
            <w:tcW w:w="6240" w:type="dxa"/>
            <w:shd w:val="clear" w:color="auto" w:fill="000000"/>
            <w:tcMar>
              <w:top w:w="100" w:type="dxa"/>
              <w:left w:w="100" w:type="dxa"/>
              <w:bottom w:w="100" w:type="dxa"/>
              <w:right w:w="100" w:type="dxa"/>
            </w:tcMar>
          </w:tcPr>
          <w:p w14:paraId="1FFF2CAB" w14:textId="77777777" w:rsidR="005B0482" w:rsidRDefault="0000000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Notes</w:t>
            </w:r>
          </w:p>
        </w:tc>
      </w:tr>
      <w:tr w:rsidR="005B0482" w14:paraId="61C38CBD" w14:textId="77777777">
        <w:tc>
          <w:tcPr>
            <w:tcW w:w="3120" w:type="dxa"/>
            <w:shd w:val="clear" w:color="auto" w:fill="auto"/>
            <w:tcMar>
              <w:top w:w="100" w:type="dxa"/>
              <w:left w:w="100" w:type="dxa"/>
              <w:bottom w:w="100" w:type="dxa"/>
              <w:right w:w="100" w:type="dxa"/>
            </w:tcMar>
          </w:tcPr>
          <w:p w14:paraId="7FD58B23" w14:textId="77777777" w:rsidR="005B0482" w:rsidRDefault="00000000">
            <w:pPr>
              <w:widowControl w:val="0"/>
              <w:pBdr>
                <w:top w:val="nil"/>
                <w:left w:val="nil"/>
                <w:bottom w:val="nil"/>
                <w:right w:val="nil"/>
                <w:between w:val="nil"/>
              </w:pBdr>
              <w:spacing w:line="240" w:lineRule="auto"/>
              <w:jc w:val="left"/>
              <w:rPr>
                <w:sz w:val="20"/>
                <w:szCs w:val="20"/>
              </w:rPr>
            </w:pPr>
            <w:r>
              <w:rPr>
                <w:sz w:val="20"/>
                <w:szCs w:val="20"/>
              </w:rPr>
              <w:t>CONFIG_GPIO_LED_0</w:t>
            </w:r>
          </w:p>
        </w:tc>
        <w:tc>
          <w:tcPr>
            <w:tcW w:w="6240" w:type="dxa"/>
            <w:shd w:val="clear" w:color="auto" w:fill="auto"/>
            <w:tcMar>
              <w:top w:w="100" w:type="dxa"/>
              <w:left w:w="100" w:type="dxa"/>
              <w:bottom w:w="100" w:type="dxa"/>
              <w:right w:w="100" w:type="dxa"/>
            </w:tcMar>
          </w:tcPr>
          <w:p w14:paraId="3E47C0FD" w14:textId="77777777" w:rsidR="005B0482" w:rsidRDefault="00000000">
            <w:pPr>
              <w:widowControl w:val="0"/>
              <w:pBdr>
                <w:top w:val="nil"/>
                <w:left w:val="nil"/>
                <w:bottom w:val="nil"/>
                <w:right w:val="nil"/>
                <w:between w:val="nil"/>
              </w:pBdr>
              <w:spacing w:line="240" w:lineRule="auto"/>
              <w:jc w:val="left"/>
              <w:rPr>
                <w:sz w:val="20"/>
                <w:szCs w:val="20"/>
              </w:rPr>
            </w:pPr>
            <w:r>
              <w:rPr>
                <w:sz w:val="20"/>
                <w:szCs w:val="20"/>
              </w:rPr>
              <w:t xml:space="preserve">Indicates board initialization through </w:t>
            </w:r>
            <w:proofErr w:type="spellStart"/>
            <w:proofErr w:type="gramStart"/>
            <w:r>
              <w:rPr>
                <w:sz w:val="20"/>
                <w:szCs w:val="20"/>
              </w:rPr>
              <w:t>mainThread</w:t>
            </w:r>
            <w:proofErr w:type="spellEnd"/>
            <w:r>
              <w:rPr>
                <w:sz w:val="20"/>
                <w:szCs w:val="20"/>
              </w:rPr>
              <w:t>(</w:t>
            </w:r>
            <w:proofErr w:type="gramEnd"/>
            <w:r>
              <w:rPr>
                <w:sz w:val="20"/>
                <w:szCs w:val="20"/>
              </w:rPr>
              <w:t>) and/or CONFIG_GPIO_BUTTON_0</w:t>
            </w:r>
          </w:p>
        </w:tc>
      </w:tr>
      <w:tr w:rsidR="005B0482" w14:paraId="20F266AF" w14:textId="77777777">
        <w:tc>
          <w:tcPr>
            <w:tcW w:w="3120" w:type="dxa"/>
            <w:shd w:val="clear" w:color="auto" w:fill="auto"/>
            <w:tcMar>
              <w:top w:w="100" w:type="dxa"/>
              <w:left w:w="100" w:type="dxa"/>
              <w:bottom w:w="100" w:type="dxa"/>
              <w:right w:w="100" w:type="dxa"/>
            </w:tcMar>
          </w:tcPr>
          <w:p w14:paraId="25FB1EE8" w14:textId="77777777" w:rsidR="005B0482" w:rsidRDefault="00000000">
            <w:pPr>
              <w:widowControl w:val="0"/>
              <w:pBdr>
                <w:top w:val="nil"/>
                <w:left w:val="nil"/>
                <w:bottom w:val="nil"/>
                <w:right w:val="nil"/>
                <w:between w:val="nil"/>
              </w:pBdr>
              <w:spacing w:line="240" w:lineRule="auto"/>
              <w:jc w:val="left"/>
              <w:rPr>
                <w:sz w:val="20"/>
                <w:szCs w:val="20"/>
              </w:rPr>
            </w:pPr>
            <w:r>
              <w:rPr>
                <w:sz w:val="20"/>
                <w:szCs w:val="20"/>
              </w:rPr>
              <w:t>CONFIG_GPIO_LED_1</w:t>
            </w:r>
          </w:p>
        </w:tc>
        <w:tc>
          <w:tcPr>
            <w:tcW w:w="6240" w:type="dxa"/>
            <w:shd w:val="clear" w:color="auto" w:fill="auto"/>
            <w:tcMar>
              <w:top w:w="100" w:type="dxa"/>
              <w:left w:w="100" w:type="dxa"/>
              <w:bottom w:w="100" w:type="dxa"/>
              <w:right w:w="100" w:type="dxa"/>
            </w:tcMar>
          </w:tcPr>
          <w:p w14:paraId="2DDD6181" w14:textId="77777777" w:rsidR="005B0482" w:rsidRDefault="00000000">
            <w:pPr>
              <w:widowControl w:val="0"/>
              <w:pBdr>
                <w:top w:val="nil"/>
                <w:left w:val="nil"/>
                <w:bottom w:val="nil"/>
                <w:right w:val="nil"/>
                <w:between w:val="nil"/>
              </w:pBdr>
              <w:spacing w:line="240" w:lineRule="auto"/>
              <w:jc w:val="left"/>
              <w:rPr>
                <w:sz w:val="20"/>
                <w:szCs w:val="20"/>
              </w:rPr>
            </w:pPr>
            <w:r>
              <w:rPr>
                <w:sz w:val="20"/>
                <w:szCs w:val="20"/>
              </w:rPr>
              <w:t>Toggled by CONFIG_GPIO_BUTTON_1</w:t>
            </w:r>
          </w:p>
        </w:tc>
      </w:tr>
      <w:tr w:rsidR="005B0482" w14:paraId="3770F888" w14:textId="77777777">
        <w:tc>
          <w:tcPr>
            <w:tcW w:w="3120" w:type="dxa"/>
            <w:shd w:val="clear" w:color="auto" w:fill="auto"/>
            <w:tcMar>
              <w:top w:w="100" w:type="dxa"/>
              <w:left w:w="100" w:type="dxa"/>
              <w:bottom w:w="100" w:type="dxa"/>
              <w:right w:w="100" w:type="dxa"/>
            </w:tcMar>
          </w:tcPr>
          <w:p w14:paraId="0E5A12BB" w14:textId="77777777" w:rsidR="005B0482" w:rsidRDefault="00000000">
            <w:pPr>
              <w:widowControl w:val="0"/>
              <w:spacing w:line="240" w:lineRule="auto"/>
              <w:jc w:val="left"/>
              <w:rPr>
                <w:sz w:val="20"/>
                <w:szCs w:val="20"/>
              </w:rPr>
            </w:pPr>
            <w:r>
              <w:rPr>
                <w:sz w:val="20"/>
                <w:szCs w:val="20"/>
              </w:rPr>
              <w:t>CONFIG_GPIO_BUTTON_0</w:t>
            </w:r>
          </w:p>
        </w:tc>
        <w:tc>
          <w:tcPr>
            <w:tcW w:w="6240" w:type="dxa"/>
            <w:shd w:val="clear" w:color="auto" w:fill="auto"/>
            <w:tcMar>
              <w:top w:w="100" w:type="dxa"/>
              <w:left w:w="100" w:type="dxa"/>
              <w:bottom w:w="100" w:type="dxa"/>
              <w:right w:w="100" w:type="dxa"/>
            </w:tcMar>
          </w:tcPr>
          <w:p w14:paraId="308D4A87" w14:textId="77777777" w:rsidR="005B0482" w:rsidRDefault="00000000">
            <w:pPr>
              <w:widowControl w:val="0"/>
              <w:pBdr>
                <w:top w:val="nil"/>
                <w:left w:val="nil"/>
                <w:bottom w:val="nil"/>
                <w:right w:val="nil"/>
                <w:between w:val="nil"/>
              </w:pBdr>
              <w:spacing w:line="240" w:lineRule="auto"/>
              <w:jc w:val="left"/>
              <w:rPr>
                <w:sz w:val="20"/>
                <w:szCs w:val="20"/>
              </w:rPr>
            </w:pPr>
            <w:r>
              <w:rPr>
                <w:sz w:val="20"/>
                <w:szCs w:val="20"/>
              </w:rPr>
              <w:t>Toggles CONFIG_GPIO_LED_0</w:t>
            </w:r>
          </w:p>
        </w:tc>
      </w:tr>
      <w:tr w:rsidR="005B0482" w14:paraId="0917827B" w14:textId="77777777">
        <w:tc>
          <w:tcPr>
            <w:tcW w:w="3120" w:type="dxa"/>
            <w:shd w:val="clear" w:color="auto" w:fill="auto"/>
            <w:tcMar>
              <w:top w:w="100" w:type="dxa"/>
              <w:left w:w="100" w:type="dxa"/>
              <w:bottom w:w="100" w:type="dxa"/>
              <w:right w:w="100" w:type="dxa"/>
            </w:tcMar>
          </w:tcPr>
          <w:p w14:paraId="03FB4AEF" w14:textId="77777777" w:rsidR="005B0482" w:rsidRDefault="00000000">
            <w:pPr>
              <w:widowControl w:val="0"/>
              <w:spacing w:line="240" w:lineRule="auto"/>
              <w:jc w:val="left"/>
              <w:rPr>
                <w:sz w:val="20"/>
                <w:szCs w:val="20"/>
              </w:rPr>
            </w:pPr>
            <w:r>
              <w:rPr>
                <w:sz w:val="20"/>
                <w:szCs w:val="20"/>
              </w:rPr>
              <w:t>CONFIG_GPIO_BUTTON_1</w:t>
            </w:r>
          </w:p>
        </w:tc>
        <w:tc>
          <w:tcPr>
            <w:tcW w:w="6240" w:type="dxa"/>
            <w:shd w:val="clear" w:color="auto" w:fill="auto"/>
            <w:tcMar>
              <w:top w:w="100" w:type="dxa"/>
              <w:left w:w="100" w:type="dxa"/>
              <w:bottom w:w="100" w:type="dxa"/>
              <w:right w:w="100" w:type="dxa"/>
            </w:tcMar>
          </w:tcPr>
          <w:p w14:paraId="5A7657EA" w14:textId="77777777" w:rsidR="005B0482" w:rsidRDefault="00000000">
            <w:pPr>
              <w:widowControl w:val="0"/>
              <w:spacing w:line="240" w:lineRule="auto"/>
              <w:jc w:val="left"/>
              <w:rPr>
                <w:sz w:val="20"/>
                <w:szCs w:val="20"/>
              </w:rPr>
            </w:pPr>
            <w:r>
              <w:rPr>
                <w:sz w:val="20"/>
                <w:szCs w:val="20"/>
              </w:rPr>
              <w:t>Toggles CONFIG_GPIO_LED_1</w:t>
            </w:r>
          </w:p>
        </w:tc>
      </w:tr>
    </w:tbl>
    <w:p w14:paraId="65F54D52" w14:textId="77777777" w:rsidR="005B0482" w:rsidRDefault="005B0482">
      <w:pPr>
        <w:spacing w:line="240" w:lineRule="auto"/>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3885"/>
        <w:gridCol w:w="3630"/>
      </w:tblGrid>
      <w:tr w:rsidR="005B0482" w14:paraId="66F2781B" w14:textId="77777777">
        <w:tc>
          <w:tcPr>
            <w:tcW w:w="1845" w:type="dxa"/>
            <w:shd w:val="clear" w:color="auto" w:fill="000000"/>
            <w:tcMar>
              <w:top w:w="100" w:type="dxa"/>
              <w:left w:w="100" w:type="dxa"/>
              <w:bottom w:w="100" w:type="dxa"/>
              <w:right w:w="100" w:type="dxa"/>
            </w:tcMar>
          </w:tcPr>
          <w:p w14:paraId="0EA43C2D" w14:textId="77777777" w:rsidR="005B0482" w:rsidRDefault="0000000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Architecture</w:t>
            </w:r>
          </w:p>
        </w:tc>
        <w:tc>
          <w:tcPr>
            <w:tcW w:w="3885" w:type="dxa"/>
            <w:shd w:val="clear" w:color="auto" w:fill="000000"/>
            <w:tcMar>
              <w:top w:w="100" w:type="dxa"/>
              <w:left w:w="100" w:type="dxa"/>
              <w:bottom w:w="100" w:type="dxa"/>
              <w:right w:w="100" w:type="dxa"/>
            </w:tcMar>
          </w:tcPr>
          <w:p w14:paraId="4DA547B7" w14:textId="77777777" w:rsidR="005B0482" w:rsidRDefault="00000000">
            <w:pPr>
              <w:widowControl w:val="0"/>
              <w:spacing w:line="240" w:lineRule="auto"/>
              <w:jc w:val="center"/>
              <w:rPr>
                <w:b/>
                <w:color w:val="FFFFFF"/>
                <w:sz w:val="20"/>
                <w:szCs w:val="20"/>
              </w:rPr>
            </w:pPr>
            <w:r>
              <w:rPr>
                <w:b/>
                <w:color w:val="FFFFFF"/>
                <w:sz w:val="20"/>
                <w:szCs w:val="20"/>
              </w:rPr>
              <w:t>Flash &amp; Ram</w:t>
            </w:r>
          </w:p>
        </w:tc>
        <w:tc>
          <w:tcPr>
            <w:tcW w:w="3630" w:type="dxa"/>
            <w:shd w:val="clear" w:color="auto" w:fill="000000"/>
            <w:tcMar>
              <w:top w:w="100" w:type="dxa"/>
              <w:left w:w="100" w:type="dxa"/>
              <w:bottom w:w="100" w:type="dxa"/>
              <w:right w:w="100" w:type="dxa"/>
            </w:tcMar>
          </w:tcPr>
          <w:p w14:paraId="58BD0841" w14:textId="77777777" w:rsidR="005B0482" w:rsidRDefault="00000000">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Cloud</w:t>
            </w:r>
          </w:p>
        </w:tc>
      </w:tr>
      <w:tr w:rsidR="005B0482" w14:paraId="18411719" w14:textId="77777777">
        <w:tc>
          <w:tcPr>
            <w:tcW w:w="1845" w:type="dxa"/>
            <w:shd w:val="clear" w:color="auto" w:fill="auto"/>
            <w:tcMar>
              <w:top w:w="100" w:type="dxa"/>
              <w:left w:w="100" w:type="dxa"/>
              <w:bottom w:w="100" w:type="dxa"/>
              <w:right w:w="100" w:type="dxa"/>
            </w:tcMar>
          </w:tcPr>
          <w:p w14:paraId="7EF6A37C" w14:textId="77777777" w:rsidR="005B0482" w:rsidRDefault="00000000">
            <w:pPr>
              <w:widowControl w:val="0"/>
              <w:pBdr>
                <w:top w:val="nil"/>
                <w:left w:val="nil"/>
                <w:bottom w:val="nil"/>
                <w:right w:val="nil"/>
                <w:between w:val="nil"/>
              </w:pBdr>
              <w:spacing w:line="240" w:lineRule="auto"/>
              <w:jc w:val="center"/>
              <w:rPr>
                <w:b/>
                <w:sz w:val="20"/>
                <w:szCs w:val="20"/>
              </w:rPr>
            </w:pPr>
            <w:r>
              <w:rPr>
                <w:b/>
                <w:sz w:val="20"/>
                <w:szCs w:val="20"/>
              </w:rPr>
              <w:t>TI</w:t>
            </w:r>
          </w:p>
        </w:tc>
        <w:tc>
          <w:tcPr>
            <w:tcW w:w="3885" w:type="dxa"/>
            <w:shd w:val="clear" w:color="auto" w:fill="auto"/>
            <w:tcMar>
              <w:top w:w="100" w:type="dxa"/>
              <w:left w:w="100" w:type="dxa"/>
              <w:bottom w:w="100" w:type="dxa"/>
              <w:right w:w="100" w:type="dxa"/>
            </w:tcMar>
          </w:tcPr>
          <w:p w14:paraId="56EAB9AA" w14:textId="77777777" w:rsidR="005B0482" w:rsidRDefault="00000000">
            <w:pPr>
              <w:numPr>
                <w:ilvl w:val="0"/>
                <w:numId w:val="1"/>
              </w:numPr>
              <w:spacing w:line="240" w:lineRule="auto"/>
              <w:jc w:val="left"/>
              <w:rPr>
                <w:sz w:val="20"/>
                <w:szCs w:val="20"/>
              </w:rPr>
            </w:pPr>
            <w:r>
              <w:rPr>
                <w:sz w:val="20"/>
                <w:szCs w:val="20"/>
              </w:rPr>
              <w:t xml:space="preserve">Provide on-demand controls in embedded technologies. </w:t>
            </w:r>
          </w:p>
          <w:p w14:paraId="05E1A513" w14:textId="77777777" w:rsidR="005B0482" w:rsidRDefault="00000000">
            <w:pPr>
              <w:numPr>
                <w:ilvl w:val="0"/>
                <w:numId w:val="1"/>
              </w:numPr>
              <w:spacing w:line="240" w:lineRule="auto"/>
              <w:jc w:val="left"/>
              <w:rPr>
                <w:sz w:val="20"/>
                <w:szCs w:val="20"/>
              </w:rPr>
            </w:pPr>
            <w:r>
              <w:rPr>
                <w:sz w:val="20"/>
                <w:szCs w:val="20"/>
              </w:rPr>
              <w:t xml:space="preserve">Multiple pins permit embedded technologies to be responsive. </w:t>
            </w:r>
          </w:p>
          <w:p w14:paraId="3C86761C" w14:textId="77777777" w:rsidR="005B0482" w:rsidRDefault="00000000">
            <w:pPr>
              <w:numPr>
                <w:ilvl w:val="0"/>
                <w:numId w:val="1"/>
              </w:numPr>
              <w:spacing w:line="240" w:lineRule="auto"/>
              <w:jc w:val="left"/>
              <w:rPr>
                <w:sz w:val="20"/>
                <w:szCs w:val="20"/>
              </w:rPr>
            </w:pPr>
            <w:r>
              <w:rPr>
                <w:sz w:val="20"/>
                <w:szCs w:val="20"/>
              </w:rPr>
              <w:t>Has microcontrollers to receive various kinds of input.</w:t>
            </w:r>
          </w:p>
        </w:tc>
        <w:tc>
          <w:tcPr>
            <w:tcW w:w="3630" w:type="dxa"/>
            <w:shd w:val="clear" w:color="auto" w:fill="auto"/>
            <w:tcMar>
              <w:top w:w="100" w:type="dxa"/>
              <w:left w:w="100" w:type="dxa"/>
              <w:bottom w:w="100" w:type="dxa"/>
              <w:right w:w="100" w:type="dxa"/>
            </w:tcMar>
          </w:tcPr>
          <w:p w14:paraId="0D6DF075" w14:textId="77777777" w:rsidR="005B0482" w:rsidRDefault="00000000">
            <w:pPr>
              <w:widowControl w:val="0"/>
              <w:numPr>
                <w:ilvl w:val="0"/>
                <w:numId w:val="1"/>
              </w:numPr>
              <w:pBdr>
                <w:top w:val="nil"/>
                <w:left w:val="nil"/>
                <w:bottom w:val="nil"/>
                <w:right w:val="nil"/>
                <w:between w:val="nil"/>
              </w:pBdr>
              <w:spacing w:line="240" w:lineRule="auto"/>
              <w:jc w:val="left"/>
              <w:rPr>
                <w:sz w:val="20"/>
                <w:szCs w:val="20"/>
              </w:rPr>
            </w:pPr>
            <w:r>
              <w:rPr>
                <w:sz w:val="20"/>
                <w:szCs w:val="20"/>
              </w:rPr>
              <w:t>Development tools are cloud based and allow microcontrollers to be connected and executed over the internet.</w:t>
            </w:r>
          </w:p>
          <w:p w14:paraId="4DAE7BA4" w14:textId="77777777" w:rsidR="005B0482" w:rsidRDefault="00000000">
            <w:pPr>
              <w:widowControl w:val="0"/>
              <w:numPr>
                <w:ilvl w:val="0"/>
                <w:numId w:val="1"/>
              </w:numPr>
              <w:pBdr>
                <w:top w:val="nil"/>
                <w:left w:val="nil"/>
                <w:bottom w:val="nil"/>
                <w:right w:val="nil"/>
                <w:between w:val="nil"/>
              </w:pBdr>
              <w:spacing w:line="240" w:lineRule="auto"/>
              <w:jc w:val="left"/>
              <w:rPr>
                <w:sz w:val="20"/>
                <w:szCs w:val="20"/>
              </w:rPr>
            </w:pPr>
            <w:r>
              <w:rPr>
                <w:sz w:val="20"/>
                <w:szCs w:val="20"/>
              </w:rPr>
              <w:t>Dual band single-chip wireless MCU.</w:t>
            </w:r>
          </w:p>
          <w:p w14:paraId="39CA12D4" w14:textId="77777777" w:rsidR="005B0482" w:rsidRDefault="00000000">
            <w:pPr>
              <w:widowControl w:val="0"/>
              <w:numPr>
                <w:ilvl w:val="0"/>
                <w:numId w:val="1"/>
              </w:numPr>
              <w:pBdr>
                <w:top w:val="nil"/>
                <w:left w:val="nil"/>
                <w:bottom w:val="nil"/>
                <w:right w:val="nil"/>
                <w:between w:val="nil"/>
              </w:pBdr>
              <w:spacing w:line="240" w:lineRule="auto"/>
              <w:jc w:val="left"/>
              <w:rPr>
                <w:sz w:val="20"/>
                <w:szCs w:val="20"/>
              </w:rPr>
            </w:pPr>
            <w:r>
              <w:rPr>
                <w:sz w:val="20"/>
                <w:szCs w:val="20"/>
              </w:rPr>
              <w:t>Allows for IoT development through supported SDKs.</w:t>
            </w:r>
          </w:p>
        </w:tc>
      </w:tr>
      <w:tr w:rsidR="005B0482" w14:paraId="75E10598" w14:textId="77777777">
        <w:tc>
          <w:tcPr>
            <w:tcW w:w="1845" w:type="dxa"/>
            <w:shd w:val="clear" w:color="auto" w:fill="auto"/>
            <w:tcMar>
              <w:top w:w="100" w:type="dxa"/>
              <w:left w:w="100" w:type="dxa"/>
              <w:bottom w:w="100" w:type="dxa"/>
              <w:right w:w="100" w:type="dxa"/>
            </w:tcMar>
          </w:tcPr>
          <w:p w14:paraId="141FE9E2" w14:textId="77777777" w:rsidR="005B0482" w:rsidRDefault="00000000">
            <w:pPr>
              <w:widowControl w:val="0"/>
              <w:pBdr>
                <w:top w:val="nil"/>
                <w:left w:val="nil"/>
                <w:bottom w:val="nil"/>
                <w:right w:val="nil"/>
                <w:between w:val="nil"/>
              </w:pBdr>
              <w:spacing w:line="240" w:lineRule="auto"/>
              <w:jc w:val="center"/>
              <w:rPr>
                <w:b/>
                <w:sz w:val="20"/>
                <w:szCs w:val="20"/>
              </w:rPr>
            </w:pPr>
            <w:r>
              <w:rPr>
                <w:b/>
                <w:sz w:val="20"/>
                <w:szCs w:val="20"/>
              </w:rPr>
              <w:t>Microchip</w:t>
            </w:r>
          </w:p>
        </w:tc>
        <w:tc>
          <w:tcPr>
            <w:tcW w:w="3885" w:type="dxa"/>
            <w:shd w:val="clear" w:color="auto" w:fill="auto"/>
            <w:tcMar>
              <w:top w:w="100" w:type="dxa"/>
              <w:left w:w="100" w:type="dxa"/>
              <w:bottom w:w="100" w:type="dxa"/>
              <w:right w:w="100" w:type="dxa"/>
            </w:tcMar>
          </w:tcPr>
          <w:p w14:paraId="275C47BD" w14:textId="77777777" w:rsidR="005B0482" w:rsidRDefault="00000000">
            <w:pPr>
              <w:numPr>
                <w:ilvl w:val="0"/>
                <w:numId w:val="2"/>
              </w:numPr>
              <w:spacing w:line="240" w:lineRule="auto"/>
              <w:jc w:val="left"/>
              <w:rPr>
                <w:sz w:val="20"/>
                <w:szCs w:val="20"/>
              </w:rPr>
            </w:pPr>
            <w:r>
              <w:rPr>
                <w:sz w:val="20"/>
                <w:szCs w:val="20"/>
              </w:rPr>
              <w:t xml:space="preserve">Extended memory range and integrated peripherals. </w:t>
            </w:r>
          </w:p>
          <w:p w14:paraId="1A38DFD3" w14:textId="77777777" w:rsidR="005B0482" w:rsidRDefault="00000000">
            <w:pPr>
              <w:numPr>
                <w:ilvl w:val="0"/>
                <w:numId w:val="2"/>
              </w:numPr>
              <w:spacing w:line="240" w:lineRule="auto"/>
              <w:jc w:val="left"/>
              <w:rPr>
                <w:sz w:val="20"/>
                <w:szCs w:val="20"/>
              </w:rPr>
            </w:pPr>
            <w:r>
              <w:rPr>
                <w:sz w:val="20"/>
                <w:szCs w:val="20"/>
              </w:rPr>
              <w:t xml:space="preserve">Senses and responds to touch inputs. </w:t>
            </w:r>
          </w:p>
          <w:p w14:paraId="12EF640B" w14:textId="77777777" w:rsidR="005B0482" w:rsidRDefault="00000000">
            <w:pPr>
              <w:numPr>
                <w:ilvl w:val="0"/>
                <w:numId w:val="2"/>
              </w:numPr>
              <w:spacing w:line="240" w:lineRule="auto"/>
              <w:jc w:val="left"/>
              <w:rPr>
                <w:sz w:val="20"/>
                <w:szCs w:val="20"/>
              </w:rPr>
            </w:pPr>
            <w:r>
              <w:rPr>
                <w:sz w:val="20"/>
                <w:szCs w:val="20"/>
              </w:rPr>
              <w:t>Responsiveness also provides precise time measurement.</w:t>
            </w:r>
          </w:p>
        </w:tc>
        <w:tc>
          <w:tcPr>
            <w:tcW w:w="3630" w:type="dxa"/>
            <w:shd w:val="clear" w:color="auto" w:fill="auto"/>
            <w:tcMar>
              <w:top w:w="100" w:type="dxa"/>
              <w:left w:w="100" w:type="dxa"/>
              <w:bottom w:w="100" w:type="dxa"/>
              <w:right w:w="100" w:type="dxa"/>
            </w:tcMar>
          </w:tcPr>
          <w:p w14:paraId="04DDAAEE" w14:textId="77777777" w:rsidR="005B0482" w:rsidRDefault="00000000">
            <w:pPr>
              <w:widowControl w:val="0"/>
              <w:numPr>
                <w:ilvl w:val="0"/>
                <w:numId w:val="2"/>
              </w:numPr>
              <w:spacing w:line="240" w:lineRule="auto"/>
              <w:jc w:val="left"/>
              <w:rPr>
                <w:sz w:val="20"/>
                <w:szCs w:val="20"/>
              </w:rPr>
            </w:pPr>
            <w:r>
              <w:rPr>
                <w:sz w:val="20"/>
                <w:szCs w:val="20"/>
              </w:rPr>
              <w:t>Development tools are cloud based and allow microcontrollers to be connected and executed over the internet.</w:t>
            </w:r>
          </w:p>
          <w:p w14:paraId="46F31107" w14:textId="77777777" w:rsidR="005B0482" w:rsidRDefault="00000000">
            <w:pPr>
              <w:widowControl w:val="0"/>
              <w:numPr>
                <w:ilvl w:val="0"/>
                <w:numId w:val="2"/>
              </w:numPr>
              <w:spacing w:line="240" w:lineRule="auto"/>
              <w:jc w:val="left"/>
              <w:rPr>
                <w:sz w:val="20"/>
                <w:szCs w:val="20"/>
              </w:rPr>
            </w:pPr>
            <w:r>
              <w:rPr>
                <w:sz w:val="20"/>
                <w:szCs w:val="20"/>
              </w:rPr>
              <w:t>Outsources data computations to the cloud.</w:t>
            </w:r>
          </w:p>
        </w:tc>
      </w:tr>
      <w:tr w:rsidR="005B0482" w14:paraId="7AEA3E67" w14:textId="77777777">
        <w:tc>
          <w:tcPr>
            <w:tcW w:w="1845" w:type="dxa"/>
            <w:shd w:val="clear" w:color="auto" w:fill="auto"/>
            <w:tcMar>
              <w:top w:w="100" w:type="dxa"/>
              <w:left w:w="100" w:type="dxa"/>
              <w:bottom w:w="100" w:type="dxa"/>
              <w:right w:w="100" w:type="dxa"/>
            </w:tcMar>
          </w:tcPr>
          <w:p w14:paraId="54A08012" w14:textId="77777777" w:rsidR="005B0482" w:rsidRDefault="00000000">
            <w:pPr>
              <w:widowControl w:val="0"/>
              <w:pBdr>
                <w:top w:val="nil"/>
                <w:left w:val="nil"/>
                <w:bottom w:val="nil"/>
                <w:right w:val="nil"/>
                <w:between w:val="nil"/>
              </w:pBdr>
              <w:spacing w:line="240" w:lineRule="auto"/>
              <w:jc w:val="center"/>
              <w:rPr>
                <w:b/>
                <w:sz w:val="20"/>
                <w:szCs w:val="20"/>
              </w:rPr>
            </w:pPr>
            <w:r>
              <w:rPr>
                <w:b/>
                <w:sz w:val="20"/>
                <w:szCs w:val="20"/>
              </w:rPr>
              <w:t>Freescale</w:t>
            </w:r>
          </w:p>
        </w:tc>
        <w:tc>
          <w:tcPr>
            <w:tcW w:w="3885" w:type="dxa"/>
            <w:shd w:val="clear" w:color="auto" w:fill="auto"/>
            <w:tcMar>
              <w:top w:w="100" w:type="dxa"/>
              <w:left w:w="100" w:type="dxa"/>
              <w:bottom w:w="100" w:type="dxa"/>
              <w:right w:w="100" w:type="dxa"/>
            </w:tcMar>
          </w:tcPr>
          <w:p w14:paraId="2C5E0317" w14:textId="77777777" w:rsidR="005B0482" w:rsidRDefault="00000000">
            <w:pPr>
              <w:numPr>
                <w:ilvl w:val="0"/>
                <w:numId w:val="2"/>
              </w:numPr>
              <w:spacing w:line="240" w:lineRule="auto"/>
              <w:jc w:val="left"/>
              <w:rPr>
                <w:sz w:val="20"/>
                <w:szCs w:val="20"/>
              </w:rPr>
            </w:pPr>
            <w:r>
              <w:rPr>
                <w:sz w:val="20"/>
                <w:szCs w:val="20"/>
              </w:rPr>
              <w:t xml:space="preserve">High performance and </w:t>
            </w:r>
            <w:proofErr w:type="gramStart"/>
            <w:r>
              <w:rPr>
                <w:sz w:val="20"/>
                <w:szCs w:val="20"/>
              </w:rPr>
              <w:t>require</w:t>
            </w:r>
            <w:proofErr w:type="gramEnd"/>
            <w:r>
              <w:rPr>
                <w:sz w:val="20"/>
                <w:szCs w:val="20"/>
              </w:rPr>
              <w:t xml:space="preserve"> very little power. </w:t>
            </w:r>
          </w:p>
          <w:p w14:paraId="2DA946F3" w14:textId="77777777" w:rsidR="005B0482" w:rsidRDefault="00000000">
            <w:pPr>
              <w:numPr>
                <w:ilvl w:val="0"/>
                <w:numId w:val="2"/>
              </w:numPr>
              <w:spacing w:line="240" w:lineRule="auto"/>
              <w:jc w:val="left"/>
              <w:rPr>
                <w:sz w:val="20"/>
                <w:szCs w:val="20"/>
              </w:rPr>
            </w:pPr>
            <w:r>
              <w:rPr>
                <w:sz w:val="20"/>
                <w:szCs w:val="20"/>
              </w:rPr>
              <w:t xml:space="preserve">Offer wired and wireless communications. </w:t>
            </w:r>
          </w:p>
          <w:p w14:paraId="52139797" w14:textId="77777777" w:rsidR="005B0482" w:rsidRDefault="00000000">
            <w:pPr>
              <w:numPr>
                <w:ilvl w:val="0"/>
                <w:numId w:val="2"/>
              </w:numPr>
              <w:spacing w:line="240" w:lineRule="auto"/>
              <w:jc w:val="left"/>
              <w:rPr>
                <w:sz w:val="20"/>
                <w:szCs w:val="20"/>
              </w:rPr>
            </w:pPr>
            <w:r>
              <w:rPr>
                <w:sz w:val="20"/>
                <w:szCs w:val="20"/>
              </w:rPr>
              <w:t>Silicon insulator technology and single-chip blueprint allow network processing and control processing to happen in one place.</w:t>
            </w:r>
          </w:p>
        </w:tc>
        <w:tc>
          <w:tcPr>
            <w:tcW w:w="3630" w:type="dxa"/>
            <w:shd w:val="clear" w:color="auto" w:fill="auto"/>
            <w:tcMar>
              <w:top w:w="100" w:type="dxa"/>
              <w:left w:w="100" w:type="dxa"/>
              <w:bottom w:w="100" w:type="dxa"/>
              <w:right w:w="100" w:type="dxa"/>
            </w:tcMar>
          </w:tcPr>
          <w:p w14:paraId="54AB685A" w14:textId="77777777" w:rsidR="005B0482" w:rsidRDefault="00000000">
            <w:pPr>
              <w:widowControl w:val="0"/>
              <w:numPr>
                <w:ilvl w:val="0"/>
                <w:numId w:val="2"/>
              </w:numPr>
              <w:spacing w:line="240" w:lineRule="auto"/>
              <w:jc w:val="left"/>
              <w:rPr>
                <w:sz w:val="20"/>
                <w:szCs w:val="20"/>
              </w:rPr>
            </w:pPr>
            <w:r>
              <w:rPr>
                <w:sz w:val="20"/>
                <w:szCs w:val="20"/>
              </w:rPr>
              <w:t>Development tools are cloud based and allow microcontrollers to be connected and executed over the internet.</w:t>
            </w:r>
          </w:p>
          <w:p w14:paraId="4ECF1F22" w14:textId="77777777" w:rsidR="005B0482" w:rsidRDefault="00000000">
            <w:pPr>
              <w:widowControl w:val="0"/>
              <w:numPr>
                <w:ilvl w:val="0"/>
                <w:numId w:val="2"/>
              </w:numPr>
              <w:spacing w:line="240" w:lineRule="auto"/>
              <w:jc w:val="left"/>
              <w:rPr>
                <w:sz w:val="20"/>
                <w:szCs w:val="20"/>
              </w:rPr>
            </w:pPr>
            <w:r>
              <w:rPr>
                <w:sz w:val="20"/>
                <w:szCs w:val="20"/>
              </w:rPr>
              <w:t>Connects to the cloud to compute and process data.</w:t>
            </w:r>
          </w:p>
        </w:tc>
      </w:tr>
    </w:tbl>
    <w:p w14:paraId="0768FA92" w14:textId="77777777" w:rsidR="005B0482" w:rsidRDefault="005B0482"/>
    <w:sectPr w:rsidR="005B048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6B0D" w14:textId="77777777" w:rsidR="00E63DD3" w:rsidRDefault="00E63DD3">
      <w:pPr>
        <w:spacing w:line="240" w:lineRule="auto"/>
      </w:pPr>
      <w:r>
        <w:separator/>
      </w:r>
    </w:p>
  </w:endnote>
  <w:endnote w:type="continuationSeparator" w:id="0">
    <w:p w14:paraId="3910E65A" w14:textId="77777777" w:rsidR="00E63DD3" w:rsidRDefault="00E63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EE27" w14:textId="77777777" w:rsidR="00E63DD3" w:rsidRDefault="00E63DD3">
      <w:pPr>
        <w:spacing w:line="240" w:lineRule="auto"/>
      </w:pPr>
      <w:r>
        <w:separator/>
      </w:r>
    </w:p>
  </w:footnote>
  <w:footnote w:type="continuationSeparator" w:id="0">
    <w:p w14:paraId="529A94B2" w14:textId="77777777" w:rsidR="00E63DD3" w:rsidRDefault="00E63D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CB30" w14:textId="0EB653C5" w:rsidR="005B0482" w:rsidRDefault="00000000">
    <w:pPr>
      <w:pBdr>
        <w:top w:val="nil"/>
        <w:left w:val="nil"/>
        <w:bottom w:val="nil"/>
        <w:right w:val="nil"/>
        <w:between w:val="nil"/>
      </w:pBdr>
      <w:tabs>
        <w:tab w:val="center" w:pos="4680"/>
        <w:tab w:val="right" w:pos="9360"/>
      </w:tabs>
      <w:spacing w:line="240" w:lineRule="auto"/>
      <w:rPr>
        <w:color w:val="000000"/>
      </w:rPr>
    </w:pPr>
    <w:r>
      <w:rPr>
        <w:color w:val="000000"/>
      </w:rPr>
      <w:t xml:space="preserve">Running head: </w:t>
    </w:r>
    <w:r>
      <w:t>7-1 PROJECT ONE</w:t>
    </w:r>
    <w:r w:rsidR="0020632D">
      <w:t xml:space="preserve"> REPORT</w:t>
    </w:r>
    <w:r>
      <w:tab/>
    </w:r>
    <w:r>
      <w:rPr>
        <w:color w:val="000000"/>
      </w:rPr>
      <w:tab/>
      <w:t xml:space="preserve">          </w:t>
    </w:r>
    <w:r>
      <w:rPr>
        <w:color w:val="000000"/>
      </w:rPr>
      <w:fldChar w:fldCharType="begin"/>
    </w:r>
    <w:r>
      <w:rPr>
        <w:color w:val="000000"/>
      </w:rPr>
      <w:instrText>PAGE</w:instrText>
    </w:r>
    <w:r>
      <w:rPr>
        <w:color w:val="000000"/>
      </w:rPr>
      <w:fldChar w:fldCharType="separate"/>
    </w:r>
    <w:r w:rsidR="0020632D">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B48DF"/>
    <w:multiLevelType w:val="multilevel"/>
    <w:tmpl w:val="A90A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052954"/>
    <w:multiLevelType w:val="multilevel"/>
    <w:tmpl w:val="50240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4324842">
    <w:abstractNumId w:val="0"/>
  </w:num>
  <w:num w:numId="2" w16cid:durableId="1959068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482"/>
    <w:rsid w:val="0020632D"/>
    <w:rsid w:val="005B0482"/>
    <w:rsid w:val="00E6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5E3A"/>
  <w15:docId w15:val="{70ACC0FE-FA69-4924-B3EF-9BA8FC28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0632D"/>
    <w:pPr>
      <w:tabs>
        <w:tab w:val="center" w:pos="4680"/>
        <w:tab w:val="right" w:pos="9360"/>
      </w:tabs>
      <w:spacing w:line="240" w:lineRule="auto"/>
    </w:pPr>
  </w:style>
  <w:style w:type="character" w:customStyle="1" w:styleId="HeaderChar">
    <w:name w:val="Header Char"/>
    <w:basedOn w:val="DefaultParagraphFont"/>
    <w:link w:val="Header"/>
    <w:uiPriority w:val="99"/>
    <w:rsid w:val="0020632D"/>
  </w:style>
  <w:style w:type="paragraph" w:styleId="Footer">
    <w:name w:val="footer"/>
    <w:basedOn w:val="Normal"/>
    <w:link w:val="FooterChar"/>
    <w:uiPriority w:val="99"/>
    <w:unhideWhenUsed/>
    <w:rsid w:val="0020632D"/>
    <w:pPr>
      <w:tabs>
        <w:tab w:val="center" w:pos="4680"/>
        <w:tab w:val="right" w:pos="9360"/>
      </w:tabs>
      <w:spacing w:line="240" w:lineRule="auto"/>
    </w:pPr>
  </w:style>
  <w:style w:type="character" w:customStyle="1" w:styleId="FooterChar">
    <w:name w:val="Footer Char"/>
    <w:basedOn w:val="DefaultParagraphFont"/>
    <w:link w:val="Footer"/>
    <w:uiPriority w:val="99"/>
    <w:rsid w:val="0020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Zeng, Jasmine</cp:lastModifiedBy>
  <cp:revision>2</cp:revision>
  <dcterms:created xsi:type="dcterms:W3CDTF">2023-10-11T00:41:00Z</dcterms:created>
  <dcterms:modified xsi:type="dcterms:W3CDTF">2023-10-11T00:41:00Z</dcterms:modified>
</cp:coreProperties>
</file>