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0E9D9" w14:textId="77777777" w:rsidR="005825D2" w:rsidRDefault="0032688D">
      <w:proofErr w:type="gramStart"/>
      <w:r>
        <w:rPr>
          <w:rFonts w:hint="eastAsia"/>
        </w:rPr>
        <w:t xml:space="preserve">Three sophomores, </w:t>
      </w:r>
      <w:r w:rsidR="00BA3F51">
        <w:rPr>
          <w:rFonts w:hint="eastAsia"/>
        </w:rPr>
        <w:t>twelve hours.</w:t>
      </w:r>
      <w:proofErr w:type="gramEnd"/>
    </w:p>
    <w:p w14:paraId="12B7DF69" w14:textId="4603ED7A" w:rsidR="00BA3F51" w:rsidRPr="00B47376" w:rsidRDefault="00BA3F51">
      <w:pPr>
        <w:rPr>
          <w:color w:val="0000FF"/>
        </w:rPr>
      </w:pPr>
      <w:r>
        <w:rPr>
          <w:rFonts w:hint="eastAsia"/>
        </w:rPr>
        <w:t>Concise, easy to use UI</w:t>
      </w:r>
      <w:r w:rsidR="00B47376">
        <w:t xml:space="preserve">    </w:t>
      </w:r>
      <w:r w:rsidR="00B47376">
        <w:rPr>
          <w:color w:val="0000FF"/>
        </w:rPr>
        <w:t>Human-friendly UI</w:t>
      </w:r>
    </w:p>
    <w:p w14:paraId="33026DC0" w14:textId="244D0DF4" w:rsidR="00BA3F51" w:rsidRPr="00B47376" w:rsidRDefault="00BA3F51">
      <w:pPr>
        <w:rPr>
          <w:color w:val="548DD4" w:themeColor="text2" w:themeTint="99"/>
        </w:rPr>
      </w:pPr>
      <w:r>
        <w:t>S</w:t>
      </w:r>
      <w:r>
        <w:rPr>
          <w:rFonts w:hint="eastAsia"/>
        </w:rPr>
        <w:t>olves a single problem,</w:t>
      </w:r>
      <w:r w:rsidR="00B47376">
        <w:rPr>
          <w:rFonts w:hint="eastAsia"/>
        </w:rPr>
        <w:t xml:space="preserve">    </w:t>
      </w:r>
      <w:r w:rsidR="00B47376">
        <w:rPr>
          <w:rFonts w:hint="eastAsia"/>
          <w:color w:val="548DD4" w:themeColor="text2" w:themeTint="99"/>
        </w:rPr>
        <w:t>？</w:t>
      </w:r>
    </w:p>
    <w:p w14:paraId="7F3937D6" w14:textId="07CD8458" w:rsidR="00BA3F51" w:rsidRPr="00B47376" w:rsidRDefault="00BA3F51">
      <w:pPr>
        <w:rPr>
          <w:color w:val="1F497D" w:themeColor="text2"/>
        </w:rPr>
      </w:pPr>
      <w:r>
        <w:t>T</w:t>
      </w:r>
      <w:r>
        <w:rPr>
          <w:rFonts w:hint="eastAsia"/>
        </w:rPr>
        <w:t>hat is particularly relevant to Rice Community</w:t>
      </w:r>
      <w:r w:rsidR="00B47376">
        <w:t xml:space="preserve">   </w:t>
      </w:r>
      <w:proofErr w:type="gramStart"/>
      <w:r w:rsidR="00B47376" w:rsidRPr="00B47376">
        <w:rPr>
          <w:color w:val="8DB3E2" w:themeColor="text2" w:themeTint="66"/>
        </w:rPr>
        <w:t>For</w:t>
      </w:r>
      <w:proofErr w:type="gramEnd"/>
      <w:r w:rsidR="00B47376" w:rsidRPr="00B47376">
        <w:rPr>
          <w:color w:val="8DB3E2" w:themeColor="text2" w:themeTint="66"/>
        </w:rPr>
        <w:t xml:space="preserve"> freshmen, visitors</w:t>
      </w:r>
    </w:p>
    <w:p w14:paraId="51200BD2" w14:textId="725AD92A" w:rsidR="00BA3F51" w:rsidRDefault="00BA3F51">
      <w:r>
        <w:rPr>
          <w:rFonts w:hint="eastAsia"/>
        </w:rPr>
        <w:t>On-campus navigatio</w:t>
      </w:r>
      <w:bookmarkStart w:id="0" w:name="_GoBack"/>
      <w:bookmarkEnd w:id="0"/>
      <w:r>
        <w:rPr>
          <w:rFonts w:hint="eastAsia"/>
        </w:rPr>
        <w:t>n.</w:t>
      </w:r>
      <w:r w:rsidR="00B47376">
        <w:t xml:space="preserve">        </w:t>
      </w:r>
      <w:r w:rsidR="00B47376" w:rsidRPr="00B47376">
        <w:rPr>
          <w:color w:val="548DD4" w:themeColor="text2" w:themeTint="99"/>
        </w:rPr>
        <w:t>Big Title</w:t>
      </w:r>
    </w:p>
    <w:p w14:paraId="55725386" w14:textId="77777777" w:rsidR="00BA3F51" w:rsidRDefault="00BA3F51"/>
    <w:p w14:paraId="61EBD401" w14:textId="7A33F6FA" w:rsidR="00A45ECE" w:rsidRDefault="00A45ECE">
      <w:r>
        <w:rPr>
          <w:rFonts w:hint="eastAsia"/>
        </w:rPr>
        <w:t>There are three main function of this web app</w:t>
      </w:r>
    </w:p>
    <w:p w14:paraId="6F21AE98" w14:textId="5F03D8A0" w:rsidR="00A45ECE" w:rsidRPr="00B47376" w:rsidRDefault="00A45ECE">
      <w:pPr>
        <w:rPr>
          <w:color w:val="548DD4" w:themeColor="text2" w:themeTint="99"/>
        </w:rPr>
      </w:pPr>
      <w:r>
        <w:t>T</w:t>
      </w:r>
      <w:r>
        <w:rPr>
          <w:rFonts w:hint="eastAsia"/>
        </w:rPr>
        <w:t xml:space="preserve">ranslate abstract building code </w:t>
      </w:r>
      <w:r>
        <w:t>that</w:t>
      </w:r>
      <w:r>
        <w:rPr>
          <w:rFonts w:hint="eastAsia"/>
        </w:rPr>
        <w:t xml:space="preserve"> appears on university calendar and </w:t>
      </w:r>
      <w:r>
        <w:t>schedules</w:t>
      </w:r>
      <w:r>
        <w:rPr>
          <w:rFonts w:hint="eastAsia"/>
        </w:rPr>
        <w:t xml:space="preserve"> often</w:t>
      </w:r>
      <w:proofErr w:type="gramStart"/>
      <w:r>
        <w:rPr>
          <w:rFonts w:hint="eastAsia"/>
        </w:rPr>
        <w:t>,</w:t>
      </w:r>
      <w:r w:rsidR="00B47376">
        <w:t xml:space="preserve">    </w:t>
      </w:r>
      <w:r w:rsidR="00B47376">
        <w:rPr>
          <w:color w:val="548DD4" w:themeColor="text2" w:themeTint="99"/>
        </w:rPr>
        <w:t>Confused</w:t>
      </w:r>
      <w:proofErr w:type="gramEnd"/>
      <w:r w:rsidR="00B47376">
        <w:rPr>
          <w:color w:val="548DD4" w:themeColor="text2" w:themeTint="99"/>
        </w:rPr>
        <w:t xml:space="preserve"> about what the heck is BRC? APB?</w:t>
      </w:r>
    </w:p>
    <w:p w14:paraId="2E1D5AEE" w14:textId="74413528" w:rsidR="00A45ECE" w:rsidRDefault="00A45ECE">
      <w:r>
        <w:rPr>
          <w:rFonts w:hint="eastAsia"/>
        </w:rPr>
        <w:t>To understandable building names</w:t>
      </w:r>
    </w:p>
    <w:p w14:paraId="19A89AA4" w14:textId="77777777" w:rsidR="00A45ECE" w:rsidRDefault="00A45ECE"/>
    <w:p w14:paraId="72488977" w14:textId="77777777" w:rsidR="00484D73" w:rsidRDefault="00A45ECE">
      <w:r>
        <w:t xml:space="preserve">Provide detailed </w:t>
      </w:r>
      <w:proofErr w:type="gramStart"/>
      <w:r>
        <w:t>building to building</w:t>
      </w:r>
      <w:proofErr w:type="gramEnd"/>
      <w:r>
        <w:t xml:space="preserve"> navigation within Rice Campus, </w:t>
      </w:r>
    </w:p>
    <w:p w14:paraId="00D9F6BA" w14:textId="63CE884C" w:rsidR="00B47376" w:rsidRPr="00B47376" w:rsidRDefault="00A45ECE">
      <w:pPr>
        <w:rPr>
          <w:color w:val="548DD4" w:themeColor="text2" w:themeTint="99"/>
        </w:rPr>
      </w:pPr>
      <w:proofErr w:type="gramStart"/>
      <w:r>
        <w:t>which</w:t>
      </w:r>
      <w:proofErr w:type="gramEnd"/>
      <w:r>
        <w:t xml:space="preserve"> is really fascinating and practical </w:t>
      </w:r>
      <w:r w:rsidR="00B47376">
        <w:t xml:space="preserve">   </w:t>
      </w:r>
      <w:proofErr w:type="spellStart"/>
      <w:r w:rsidR="00B47376">
        <w:rPr>
          <w:color w:val="548DD4" w:themeColor="text2" w:themeTint="99"/>
        </w:rPr>
        <w:t>Wat</w:t>
      </w:r>
      <w:proofErr w:type="spellEnd"/>
      <w:r w:rsidR="00B47376">
        <w:rPr>
          <w:color w:val="548DD4" w:themeColor="text2" w:themeTint="99"/>
        </w:rPr>
        <w:t xml:space="preserve">?? Google map does not know how to get to Duncan Hall from </w:t>
      </w:r>
      <w:proofErr w:type="spellStart"/>
      <w:r w:rsidR="00B47376">
        <w:rPr>
          <w:color w:val="548DD4" w:themeColor="text2" w:themeTint="99"/>
        </w:rPr>
        <w:t>Rmc</w:t>
      </w:r>
      <w:proofErr w:type="spellEnd"/>
      <w:r w:rsidR="00B47376">
        <w:rPr>
          <w:color w:val="548DD4" w:themeColor="text2" w:themeTint="99"/>
        </w:rPr>
        <w:t xml:space="preserve">?? </w:t>
      </w:r>
    </w:p>
    <w:p w14:paraId="354E2CB4" w14:textId="556B51A3" w:rsidR="00A45ECE" w:rsidRDefault="00A45ECE">
      <w:proofErr w:type="gramStart"/>
      <w:r>
        <w:t>because</w:t>
      </w:r>
      <w:proofErr w:type="gramEnd"/>
      <w:r>
        <w:t xml:space="preserve"> no other applications even if </w:t>
      </w:r>
      <w:proofErr w:type="spellStart"/>
      <w:r>
        <w:t>google</w:t>
      </w:r>
      <w:proofErr w:type="spellEnd"/>
      <w:r>
        <w:t xml:space="preserve"> map can provide such detailed building to building navigation</w:t>
      </w:r>
    </w:p>
    <w:p w14:paraId="1E5C490E" w14:textId="77777777" w:rsidR="00A45ECE" w:rsidRDefault="00A45ECE"/>
    <w:p w14:paraId="09E27A3A" w14:textId="0CEFDEA2" w:rsidR="00F90B63" w:rsidRDefault="00F90B63">
      <w:r>
        <w:t xml:space="preserve">As we know, Rice is a very </w:t>
      </w:r>
      <w:r>
        <w:rPr>
          <w:rFonts w:hint="eastAsia"/>
        </w:rPr>
        <w:t>welcoming community.</w:t>
      </w:r>
    </w:p>
    <w:p w14:paraId="693CAE09" w14:textId="49AB80EB" w:rsidR="00F90B63" w:rsidRDefault="00F90B63">
      <w:r>
        <w:rPr>
          <w:rFonts w:hint="eastAsia"/>
        </w:rPr>
        <w:t>Therefore, there will always be many visitors</w:t>
      </w:r>
    </w:p>
    <w:p w14:paraId="020D0CAA" w14:textId="49ABF38C" w:rsidR="00F90B63" w:rsidRPr="00407BDA" w:rsidRDefault="00F90B63">
      <w:pPr>
        <w:rPr>
          <w:color w:val="8DB3E2" w:themeColor="text2" w:themeTint="66"/>
        </w:rPr>
      </w:pPr>
      <w:r>
        <w:rPr>
          <w:rFonts w:hint="eastAsia"/>
        </w:rPr>
        <w:t>This app also makes visiting Rice Campus more easier</w:t>
      </w:r>
      <w:r w:rsidR="00407BDA">
        <w:t xml:space="preserve">   </w:t>
      </w:r>
      <w:r w:rsidR="00407BDA">
        <w:rPr>
          <w:color w:val="8DB3E2" w:themeColor="text2" w:themeTint="66"/>
        </w:rPr>
        <w:t>Finally I see that! But…</w:t>
      </w:r>
      <w:proofErr w:type="gramStart"/>
      <w:r w:rsidR="00407BDA">
        <w:rPr>
          <w:color w:val="8DB3E2" w:themeColor="text2" w:themeTint="66"/>
        </w:rPr>
        <w:t>.where</w:t>
      </w:r>
      <w:proofErr w:type="gramEnd"/>
      <w:r w:rsidR="00407BDA">
        <w:rPr>
          <w:color w:val="8DB3E2" w:themeColor="text2" w:themeTint="66"/>
        </w:rPr>
        <w:t xml:space="preserve"> can I park???!</w:t>
      </w:r>
    </w:p>
    <w:p w14:paraId="6B44C985" w14:textId="039060C4" w:rsidR="00F90B63" w:rsidRDefault="00F90B63">
      <w:r>
        <w:rPr>
          <w:rFonts w:hint="eastAsia"/>
        </w:rPr>
        <w:t>It can automatically navigate visitors to the nearest parking lot near their destination building when they choose Driving Mode.</w:t>
      </w:r>
    </w:p>
    <w:p w14:paraId="54DCF5AD" w14:textId="77777777" w:rsidR="00F90B63" w:rsidRDefault="00F90B63"/>
    <w:p w14:paraId="037073AE" w14:textId="737F55A0" w:rsidR="006B543B" w:rsidRDefault="006B543B">
      <w:r>
        <w:rPr>
          <w:rFonts w:hint="eastAsia"/>
        </w:rPr>
        <w:t>Based on JS/HTML/Google Map API,</w:t>
      </w:r>
    </w:p>
    <w:p w14:paraId="56168BA1" w14:textId="3563860C" w:rsidR="006B543B" w:rsidRDefault="00195DEC">
      <w:r>
        <w:rPr>
          <w:rFonts w:hint="eastAsia"/>
        </w:rPr>
        <w:t>This web app also had incredible</w:t>
      </w:r>
      <w:r w:rsidR="006B543B">
        <w:rPr>
          <w:rFonts w:hint="eastAsia"/>
        </w:rPr>
        <w:t xml:space="preserve"> cross-platform compatibility.</w:t>
      </w:r>
    </w:p>
    <w:p w14:paraId="479C668A" w14:textId="77777777" w:rsidR="006B543B" w:rsidRDefault="006B543B"/>
    <w:p w14:paraId="205EDC5A" w14:textId="166A16BB" w:rsidR="006B543B" w:rsidRDefault="006B543B">
      <w:r>
        <w:rPr>
          <w:rFonts w:hint="eastAsia"/>
        </w:rPr>
        <w:t>With that,</w:t>
      </w:r>
    </w:p>
    <w:p w14:paraId="7EF6C664" w14:textId="486AE33D" w:rsidR="006B543B" w:rsidRDefault="006B543B">
      <w:r>
        <w:t>T</w:t>
      </w:r>
      <w:r>
        <w:rPr>
          <w:rFonts w:hint="eastAsia"/>
        </w:rPr>
        <w:t xml:space="preserve">here is no doubt that this web app will be </w:t>
      </w:r>
      <w:r>
        <w:t>essential</w:t>
      </w:r>
      <w:r>
        <w:rPr>
          <w:rFonts w:hint="eastAsia"/>
        </w:rPr>
        <w:t xml:space="preserve"> to every member of Rice Community. </w:t>
      </w:r>
    </w:p>
    <w:p w14:paraId="64AB0D03" w14:textId="76A214ED" w:rsidR="00407BDA" w:rsidRPr="00407BDA" w:rsidRDefault="00407BDA">
      <w:pPr>
        <w:rPr>
          <w:color w:val="8DB3E2" w:themeColor="text2" w:themeTint="66"/>
        </w:rPr>
      </w:pPr>
      <w:r>
        <w:rPr>
          <w:color w:val="8DB3E2" w:themeColor="text2" w:themeTint="66"/>
        </w:rPr>
        <w:t xml:space="preserve">Never be </w:t>
      </w:r>
      <w:proofErr w:type="gramStart"/>
      <w:r>
        <w:rPr>
          <w:color w:val="8DB3E2" w:themeColor="text2" w:themeTint="66"/>
        </w:rPr>
        <w:t>awkward :</w:t>
      </w:r>
      <w:proofErr w:type="gramEnd"/>
      <w:r>
        <w:rPr>
          <w:color w:val="8DB3E2" w:themeColor="text2" w:themeTint="66"/>
        </w:rPr>
        <w:t xml:space="preserve"> a map in right hand and a compass in left hand, wandering around inner loop and find no where to stop…..</w:t>
      </w:r>
    </w:p>
    <w:p w14:paraId="1DFB2C86" w14:textId="77777777" w:rsidR="00BA3F51" w:rsidRDefault="00BA3F51"/>
    <w:sectPr w:rsidR="00BA3F51" w:rsidSect="00AB18B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88D"/>
    <w:rsid w:val="00195DEC"/>
    <w:rsid w:val="0032688D"/>
    <w:rsid w:val="00407BDA"/>
    <w:rsid w:val="00484D73"/>
    <w:rsid w:val="004F6052"/>
    <w:rsid w:val="005825D2"/>
    <w:rsid w:val="006B543B"/>
    <w:rsid w:val="00A45ECE"/>
    <w:rsid w:val="00AB18B2"/>
    <w:rsid w:val="00B47376"/>
    <w:rsid w:val="00BA3F51"/>
    <w:rsid w:val="00F9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879F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205</Words>
  <Characters>1170</Characters>
  <Application>Microsoft Macintosh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Tang</dc:creator>
  <cp:keywords/>
  <dc:description/>
  <cp:lastModifiedBy>Anna Chi</cp:lastModifiedBy>
  <cp:revision>7</cp:revision>
  <dcterms:created xsi:type="dcterms:W3CDTF">2015-02-01T04:13:00Z</dcterms:created>
  <dcterms:modified xsi:type="dcterms:W3CDTF">2015-02-01T15:45:00Z</dcterms:modified>
</cp:coreProperties>
</file>