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66F6" w14:textId="77777777" w:rsidR="00991F67" w:rsidRDefault="00991F67" w:rsidP="0099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Classification—Deciding if something belongs to one category or another</w:t>
      </w:r>
    </w:p>
    <w:p w14:paraId="3CAC358C" w14:textId="77777777" w:rsidR="00991F67" w:rsidRDefault="00991F67" w:rsidP="0099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Finding relations—Finding correlations or potential causes of effects seen in the data</w:t>
      </w:r>
    </w:p>
    <w:p w14:paraId="4F19B0E3" w14:textId="3E2E26AF" w:rsidR="00A510D7" w:rsidRDefault="00991F67" w:rsidP="0099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Characterization—Very general plotting and report generation from data</w:t>
      </w:r>
    </w:p>
    <w:p w14:paraId="0B8EE876" w14:textId="58C70AC3" w:rsidR="0031190E" w:rsidRPr="00991F67" w:rsidRDefault="0031190E" w:rsidP="00991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– Too narrow Vs. Too wide, good predictor if wide</w:t>
      </w:r>
      <w:r w:rsidR="00AD6841">
        <w:rPr>
          <w:rFonts w:ascii="Times New Roman" w:hAnsi="Times New Roman" w:cs="Times New Roman"/>
          <w:sz w:val="24"/>
          <w:szCs w:val="24"/>
        </w:rPr>
        <w:t>, varies</w:t>
      </w:r>
      <w:bookmarkStart w:id="0" w:name="_GoBack"/>
      <w:bookmarkEnd w:id="0"/>
    </w:p>
    <w:sectPr w:rsidR="0031190E" w:rsidRPr="0099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200F8"/>
    <w:multiLevelType w:val="hybridMultilevel"/>
    <w:tmpl w:val="97029ED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55"/>
    <w:rsid w:val="001012A4"/>
    <w:rsid w:val="002111F2"/>
    <w:rsid w:val="002C0F85"/>
    <w:rsid w:val="0031190E"/>
    <w:rsid w:val="008E1155"/>
    <w:rsid w:val="00991F67"/>
    <w:rsid w:val="00A510D7"/>
    <w:rsid w:val="00A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87C8"/>
  <w15:chartTrackingRefBased/>
  <w15:docId w15:val="{886B2F84-6129-4508-9E34-35D6191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E632A9-1D2E-4A85-A60A-AFC30F01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5</cp:revision>
  <dcterms:created xsi:type="dcterms:W3CDTF">2019-11-26T04:48:00Z</dcterms:created>
  <dcterms:modified xsi:type="dcterms:W3CDTF">2019-11-26T09:15:00Z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263ac6aa-7457-3dd0-b603-f45901a90e82</vt:lpwstr>
  </property>
  <property fmtid="{D5CDD505-2E9C-101B-9397-08002B2CF9AE}" pid="24" name="Mendeley Citation Style_1">
    <vt:lpwstr>http://www.zotero.org/styles/ieee</vt:lpwstr>
  </property>
</Properties>
</file>