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90233" w:rsidP="00BD670B">
      <w:pPr>
        <w:pStyle w:val="Author"/>
        <w:spacing w:before="5pt" w:beforeAutospacing="1"/>
        <w:rPr>
          <w:sz w:val="18"/>
          <w:szCs w:val="18"/>
        </w:rPr>
      </w:pPr>
      <w:r>
        <w:rPr>
          <w:sz w:val="18"/>
          <w:szCs w:val="18"/>
        </w:rPr>
        <w:t>Sammak Musabbir Hasan</w:t>
      </w:r>
      <w:r w:rsidR="001A3B3D" w:rsidRPr="00F847A6">
        <w:rPr>
          <w:sz w:val="18"/>
          <w:szCs w:val="18"/>
        </w:rPr>
        <w:t xml:space="preserve"> </w:t>
      </w:r>
      <w:r w:rsidR="001A3B3D" w:rsidRPr="00F847A6">
        <w:rPr>
          <w:sz w:val="18"/>
          <w:szCs w:val="18"/>
        </w:rPr>
        <w:br/>
      </w:r>
      <w:r w:rsidR="00BA176D">
        <w:rPr>
          <w:i/>
          <w:sz w:val="18"/>
          <w:szCs w:val="18"/>
        </w:rPr>
        <w:t>School of Computer Sciences</w:t>
      </w:r>
      <w:r w:rsidR="00D72D06" w:rsidRPr="00F847A6">
        <w:rPr>
          <w:sz w:val="18"/>
          <w:szCs w:val="18"/>
        </w:rPr>
        <w:br/>
      </w:r>
      <w:r w:rsidR="00BA176D">
        <w:rPr>
          <w:i/>
          <w:sz w:val="18"/>
          <w:szCs w:val="18"/>
        </w:rPr>
        <w:t>Universiti Sains Malaysia</w:t>
      </w:r>
      <w:r w:rsidR="001A3B3D" w:rsidRPr="00F847A6">
        <w:rPr>
          <w:i/>
          <w:sz w:val="18"/>
          <w:szCs w:val="18"/>
        </w:rPr>
        <w:br/>
      </w:r>
      <w:r w:rsidR="00BA176D">
        <w:rPr>
          <w:sz w:val="18"/>
          <w:szCs w:val="18"/>
        </w:rPr>
        <w:t>Penang, Malaysia</w:t>
      </w:r>
      <w:r w:rsidR="001A3B3D" w:rsidRPr="00F847A6">
        <w:rPr>
          <w:sz w:val="18"/>
          <w:szCs w:val="18"/>
        </w:rPr>
        <w:br/>
      </w:r>
      <w:r w:rsidR="00CB589D">
        <w:rPr>
          <w:sz w:val="18"/>
          <w:szCs w:val="18"/>
        </w:rPr>
        <w:t>sammak@student.usm.my</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 xml:space="preserve"> </w:t>
      </w:r>
      <w:r w:rsidR="00B90233">
        <w:rPr>
          <w:sz w:val="18"/>
          <w:szCs w:val="18"/>
        </w:rPr>
        <w:t>Wang</w:t>
      </w:r>
      <w:r w:rsidR="00CB589D">
        <w:rPr>
          <w:sz w:val="18"/>
          <w:szCs w:val="18"/>
        </w:rPr>
        <w:t xml:space="preserve"> Huaixu</w:t>
      </w:r>
      <w:r w:rsidR="001A3B3D" w:rsidRPr="00F847A6">
        <w:rPr>
          <w:sz w:val="18"/>
          <w:szCs w:val="18"/>
        </w:rPr>
        <w:br/>
      </w:r>
      <w:r>
        <w:rPr>
          <w:i/>
          <w:sz w:val="18"/>
          <w:szCs w:val="18"/>
        </w:rPr>
        <w:t>School of Computer Sciences</w:t>
      </w:r>
      <w:r w:rsidR="001A3B3D" w:rsidRPr="00F847A6">
        <w:rPr>
          <w:sz w:val="18"/>
          <w:szCs w:val="18"/>
        </w:rPr>
        <w:br/>
      </w:r>
      <w:r>
        <w:rPr>
          <w:i/>
          <w:sz w:val="18"/>
          <w:szCs w:val="18"/>
        </w:rPr>
        <w:t>Universiti Sains Malaysia</w:t>
      </w:r>
      <w:r w:rsidR="001A3B3D" w:rsidRPr="00F847A6">
        <w:rPr>
          <w:i/>
          <w:sz w:val="18"/>
          <w:szCs w:val="18"/>
        </w:rPr>
        <w:t xml:space="preserve"> </w:t>
      </w:r>
      <w:r w:rsidR="001A3B3D" w:rsidRPr="00F847A6">
        <w:rPr>
          <w:i/>
          <w:sz w:val="18"/>
          <w:szCs w:val="18"/>
        </w:rPr>
        <w:br/>
      </w:r>
      <w:r>
        <w:rPr>
          <w:sz w:val="18"/>
          <w:szCs w:val="18"/>
        </w:rPr>
        <w:t>Penang, Malaysia</w:t>
      </w:r>
      <w:r w:rsidR="001A3B3D" w:rsidRPr="00F847A6">
        <w:rPr>
          <w:sz w:val="18"/>
          <w:szCs w:val="18"/>
        </w:rPr>
        <w:br/>
      </w:r>
      <w:r w:rsidR="00CB589D">
        <w:rPr>
          <w:sz w:val="18"/>
          <w:szCs w:val="18"/>
        </w:rPr>
        <w:t>huaixu.wang@student.usm.my</w:t>
      </w:r>
    </w:p>
    <w:p w:rsidR="001A3B3D" w:rsidRPr="00F847A6" w:rsidRDefault="00CB589D" w:rsidP="00447BB9">
      <w:pPr>
        <w:pStyle w:val="Author"/>
        <w:spacing w:before="5pt" w:beforeAutospacing="1"/>
        <w:rPr>
          <w:sz w:val="18"/>
          <w:szCs w:val="18"/>
        </w:rPr>
      </w:pPr>
      <w:r>
        <w:rPr>
          <w:sz w:val="18"/>
          <w:szCs w:val="18"/>
        </w:rPr>
        <w:t>Lee Kar Choon</w:t>
      </w:r>
      <w:r w:rsidR="001A3B3D" w:rsidRPr="00F847A6">
        <w:rPr>
          <w:sz w:val="18"/>
          <w:szCs w:val="18"/>
        </w:rPr>
        <w:br/>
      </w:r>
      <w:r w:rsidR="00BA176D">
        <w:rPr>
          <w:i/>
          <w:sz w:val="18"/>
          <w:szCs w:val="18"/>
        </w:rPr>
        <w:t>School of Computer Sciences</w:t>
      </w:r>
      <w:r w:rsidR="001A3B3D" w:rsidRPr="00F847A6">
        <w:rPr>
          <w:sz w:val="18"/>
          <w:szCs w:val="18"/>
        </w:rPr>
        <w:br/>
      </w:r>
      <w:r w:rsidR="00BA176D">
        <w:rPr>
          <w:i/>
          <w:sz w:val="18"/>
          <w:szCs w:val="18"/>
        </w:rPr>
        <w:t>Universiti Sains Malaysia</w:t>
      </w:r>
      <w:r w:rsidR="001A3B3D" w:rsidRPr="00F847A6">
        <w:rPr>
          <w:i/>
          <w:sz w:val="18"/>
          <w:szCs w:val="18"/>
        </w:rPr>
        <w:t xml:space="preserve"> </w:t>
      </w:r>
      <w:r w:rsidR="001A3B3D" w:rsidRPr="00F847A6">
        <w:rPr>
          <w:i/>
          <w:sz w:val="18"/>
          <w:szCs w:val="18"/>
        </w:rPr>
        <w:br/>
      </w:r>
      <w:r w:rsidR="00BA176D">
        <w:rPr>
          <w:sz w:val="18"/>
          <w:szCs w:val="18"/>
        </w:rPr>
        <w:t>Penang, Malaysia</w:t>
      </w:r>
      <w:r w:rsidR="001A3B3D" w:rsidRPr="00F847A6">
        <w:rPr>
          <w:sz w:val="18"/>
          <w:szCs w:val="18"/>
        </w:rPr>
        <w:br/>
      </w:r>
      <w:r>
        <w:rPr>
          <w:sz w:val="18"/>
          <w:szCs w:val="18"/>
        </w:rPr>
        <w:t>karchoon_lee@student.usm.my</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w:t>
      </w:r>
      <w:r w:rsidR="003A67EC">
        <w:t xml:space="preserve"> and cardiovascular disease being one of the leading causes of death worldwide</w:t>
      </w:r>
      <w:r w:rsidR="008D7F99" w:rsidRPr="008D7F99">
        <w:t xml:space="preserve">, attracting the interest in the medical field in applying the same technique on available data. By using openly available software and public domain data, </w:t>
      </w:r>
      <w:r w:rsidR="001972A2">
        <w:t xml:space="preserve">data exploring, data manipulation, </w:t>
      </w:r>
      <w:r w:rsidR="008D7F99" w:rsidRPr="008D7F99">
        <w:t xml:space="preserve">machine learning techniques implementation and evaluation will be done to </w:t>
      </w:r>
      <w:r w:rsidR="003A67EC">
        <w:t>create a predictive model on the risk of developing cardiovascular disease in patients</w:t>
      </w:r>
      <w:r w:rsidR="008D7F99" w:rsidRPr="008D7F99">
        <w:t>.</w:t>
      </w:r>
      <w:r w:rsidR="001972A2">
        <w:t xml:space="preserve"> </w:t>
      </w:r>
      <w:r w:rsidR="008D7F99" w:rsidRPr="008D7F99">
        <w:t xml:space="preserve">The </w:t>
      </w:r>
      <w:r w:rsidR="003A67EC">
        <w:t>process</w:t>
      </w:r>
      <w:r w:rsidR="001972A2">
        <w:t xml:space="preserve"> done</w:t>
      </w:r>
      <w:r w:rsidR="008D7F99" w:rsidRPr="008D7F99">
        <w:t xml:space="preserve"> using open-source tools R will be provided in this paper.</w:t>
      </w:r>
      <w:r w:rsidR="001972A2">
        <w:t xml:space="preserve"> Support Vector Machine is the best performing machine learning algorithm among the </w:t>
      </w:r>
      <w:r w:rsidR="00346BA4">
        <w:t>three</w:t>
      </w:r>
      <w:r w:rsidR="001972A2">
        <w:t xml:space="preserve"> algorithms </w:t>
      </w:r>
      <w:r w:rsidR="00527EA8">
        <w:t>implemented</w:t>
      </w:r>
      <w:r w:rsidR="001972A2">
        <w:t xml:space="preserve"> with an accuracy of 7</w:t>
      </w:r>
      <w:r w:rsidR="00A45FFB">
        <w:t>2.56</w:t>
      </w:r>
      <w:r w:rsidR="001972A2">
        <w:t>%</w:t>
      </w:r>
      <w:r w:rsidR="00A45FFB">
        <w:t xml:space="preserve"> with improvement in Sensitivity by 1%</w:t>
      </w:r>
      <w:r w:rsidR="001972A2">
        <w:t>.</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w:t>
      </w:r>
      <w:r w:rsidR="00447F0A">
        <w:rPr>
          <w:szCs w:val="24"/>
          <w:lang w:val="en-US"/>
        </w:rPr>
        <w:t xml:space="preserve"> [2]</w:t>
      </w:r>
      <w:r w:rsidRPr="00AD2AA7">
        <w:rPr>
          <w:szCs w:val="24"/>
        </w:rPr>
        <w:t>. The issue is that CVD is expected to increase in Malaysia in the near future due to the increase of Malaysian aged 65 in the population to 14.5% of the total population</w:t>
      </w:r>
      <w:r w:rsidR="00447F0A">
        <w:rPr>
          <w:szCs w:val="24"/>
          <w:lang w:val="en-US"/>
        </w:rPr>
        <w:t xml:space="preserve"> [2]</w:t>
      </w:r>
      <w:r w:rsidRPr="00AD2AA7">
        <w:rPr>
          <w:szCs w:val="24"/>
        </w:rPr>
        <w:t>. With a 54% increase of mortality rate due to heart disease over 10 years amounting to 13,503 deaths compared to 8,776 in 2007, the future prospect is indeed worrying</w:t>
      </w:r>
      <w:r w:rsidR="00447F0A">
        <w:rPr>
          <w:szCs w:val="24"/>
          <w:lang w:val="en-US"/>
        </w:rPr>
        <w:t xml:space="preserve"> [2]</w:t>
      </w:r>
      <w:r w:rsidRPr="00AD2AA7">
        <w:rPr>
          <w:szCs w:val="24"/>
        </w:rPr>
        <w:t>.</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w:t>
      </w:r>
      <w:r>
        <w:t xml:space="preserve">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w:t>
      </w:r>
      <w:r w:rsidR="001972A2">
        <w:rPr>
          <w:lang w:val="en-US"/>
        </w:rPr>
        <w:t xml:space="preserve">reliable </w:t>
      </w:r>
      <w:r>
        <w:t xml:space="preserve">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rPr>
          <w:lang w:val="en"/>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r w:rsidR="001972A2">
        <w:rPr>
          <w:lang w:val="en"/>
        </w:rPr>
        <w:t>.</w:t>
      </w:r>
    </w:p>
    <w:p w:rsidR="001972A2" w:rsidRDefault="001972A2" w:rsidP="001972A2">
      <w:pPr>
        <w:pStyle w:val="BodyText"/>
      </w:pPr>
      <w:proofErr w:type="spellStart"/>
      <w:r>
        <w:rPr>
          <w:lang w:val="en"/>
        </w:rPr>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972A2" w:rsidRPr="00207D55" w:rsidRDefault="001972A2" w:rsidP="001972A2">
      <w:pPr>
        <w:pStyle w:val="BodyText"/>
        <w:rPr>
          <w:lang w:val="en"/>
        </w:rPr>
      </w:pPr>
      <w:r>
        <w:rPr>
          <w:lang w:val="en"/>
        </w:rPr>
        <w:t xml:space="preserve">The techniques in use are common ones like Multiple Linear Regression and Logistic Regression, Decision Tree, Naïve Bayes, Support Vector Machine,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w:t>
      </w:r>
      <w:r>
        <w:rPr>
          <w:lang w:val="en"/>
        </w:rPr>
        <w:lastRenderedPageBreak/>
        <w:t xml:space="preserve">electrocardiogram, serum and lipid contents, heart beats which are available after some instrumental diagnosis and key factors in early stages of diagnosing heart diseases. These more professional attributes indicate the common practice of leveraging the prediction of risks based on “better safe than </w:t>
      </w:r>
      <w:r>
        <w:rPr>
          <w:lang w:val="en"/>
        </w:rPr>
        <w:t>sorry” principle and this results in high false negative rate in machine learning.</w:t>
      </w:r>
    </w:p>
    <w:p w:rsidR="001972A2" w:rsidRPr="001972A2" w:rsidRDefault="001972A2" w:rsidP="001C11AB">
      <w:pPr>
        <w:pStyle w:val="BodyText"/>
        <w:rPr>
          <w:lang w:val="en"/>
        </w:rPr>
      </w:pPr>
    </w:p>
    <w:p w:rsidR="001C11AB" w:rsidRDefault="001C11AB" w:rsidP="001C11AB"/>
    <w:p w:rsidR="001972A2" w:rsidRDefault="001972A2" w:rsidP="001C11AB">
      <w:pPr>
        <w:sectPr w:rsidR="001972A2">
          <w:type w:val="continuous"/>
          <w:pgSz w:w="595.30pt" w:h="841.90pt"/>
          <w:pgMar w:top="27pt" w:right="44.65pt" w:bottom="36pt" w:left="44.65pt" w:header="0pt" w:footer="0pt" w:gutter="0pt"/>
          <w:cols w:num="2" w:space="18pt"/>
          <w:formProt w:val="0"/>
          <w:docGrid w:linePitch="360" w:charSpace="8192"/>
        </w:sectPr>
      </w:pP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w:t>
      </w:r>
      <w:r w:rsidR="00E54C13">
        <w:rPr>
          <w:bCs/>
          <w:szCs w:val="24"/>
          <w:lang w:val="en-US"/>
        </w:rPr>
        <w:t xml:space="preserve"> [12]</w:t>
      </w:r>
      <w:r>
        <w:rPr>
          <w:bCs/>
          <w:szCs w:val="24"/>
        </w:rPr>
        <w:t xml:space="preserv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1972A2">
        <w:tc>
          <w:tcPr>
            <w:tcW w:w="76.25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1972A2">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236BC2" w:rsidRDefault="00B703AB" w:rsidP="00913BD6">
      <w:pPr>
        <w:pStyle w:val="Heading3"/>
      </w:pPr>
      <w:r>
        <w:t>Height Density Plot</w:t>
      </w:r>
    </w:p>
    <w:p w:rsidR="00236BC2" w:rsidRDefault="00236BC2" w:rsidP="00913BD6">
      <w:r>
        <w:rPr>
          <w:noProof/>
        </w:rPr>
        <w:lastRenderedPageBreak/>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913BD6">
      <w:pPr>
        <w:pStyle w:val="Heading3"/>
      </w:pPr>
      <w:r>
        <w:t>Weight Density Plot</w:t>
      </w: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rPr>
          <w:noProof/>
        </w:rPr>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B703AB" w:rsidRDefault="00B703AB" w:rsidP="00B703AB"/>
    <w:p w:rsidR="00B703AB" w:rsidRDefault="00B703AB" w:rsidP="00B703AB">
      <w:r w:rsidRPr="00B703AB">
        <w:rPr>
          <w:noProof/>
        </w:rPr>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1972A2">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lastRenderedPageBreak/>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 xml:space="preserve">As seen in </w:t>
      </w:r>
      <w:r w:rsidR="00E54C13">
        <w:rPr>
          <w:bCs/>
          <w:szCs w:val="16"/>
        </w:rPr>
        <w:t xml:space="preserve">the previous R </w:t>
      </w:r>
      <w:r w:rsidRPr="00DF7F5C">
        <w:rPr>
          <w:bCs/>
          <w:szCs w:val="16"/>
        </w:rPr>
        <w:t>summary</w:t>
      </w:r>
      <w:r w:rsidR="00E54C13">
        <w:rPr>
          <w:bCs/>
          <w:szCs w:val="16"/>
        </w:rPr>
        <w:t xml:space="preserve"> statement and density plots</w:t>
      </w:r>
      <w:r w:rsidRPr="00DF7F5C">
        <w:rPr>
          <w:bCs/>
          <w:szCs w:val="16"/>
        </w:rPr>
        <w:t>,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 xml:space="preserve">With </w:t>
      </w:r>
      <w:r w:rsidR="00E54C13">
        <w:rPr>
          <w:bCs/>
        </w:rPr>
        <w:t>the updated R summary shown below</w:t>
      </w:r>
      <w:r w:rsidR="001C11AB" w:rsidRPr="00DF7F5C">
        <w:rPr>
          <w:bCs/>
        </w:rPr>
        <w:t xml:space="preserve"> as comparison, the attributes which has outliers like Height, Weight, Systole and Diastole looks way better after the outliers are handled:</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w:t>
      </w:r>
      <w:r w:rsidRPr="00B72079">
        <w:rPr>
          <w:rFonts w:eastAsia="Arial"/>
        </w:rPr>
        <w:t xml:space="preserve">deviation of one. </w:t>
      </w:r>
      <w:r w:rsidR="003A2FC5">
        <w:rPr>
          <w:rFonts w:eastAsia="Arial"/>
        </w:rPr>
        <w:t xml:space="preserve">This process is very useful if the data has outliers which is what was found in our data. </w:t>
      </w:r>
      <w:r w:rsidRPr="00B72079">
        <w:rPr>
          <w:rFonts w:eastAsia="Arial"/>
        </w:rPr>
        <w:t xml:space="preserve">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E54C13" w:rsidRPr="00B72079" w:rsidRDefault="00E54C13" w:rsidP="00B72079">
      <w:pPr>
        <w:jc w:val="both"/>
        <w:rPr>
          <w:rFonts w:eastAsia="Arial"/>
        </w:rPr>
      </w:pP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14014" w:rsidRDefault="00410098" w:rsidP="00D14014">
      <w:pPr>
        <w:pStyle w:val="Heading2"/>
      </w:pPr>
      <w:r>
        <w:t>Train test split</w:t>
      </w:r>
    </w:p>
    <w:p w:rsidR="00410098" w:rsidRPr="00410098" w:rsidRDefault="00410098" w:rsidP="00410098">
      <w:pPr>
        <w:jc w:val="both"/>
      </w:pPr>
      <w:r>
        <w:t xml:space="preserve">The dataset is split into train and test according to 80% and 20% respectively. The 80% train data will be used for feature selection and training the model. Whereas, the 20% test data as per </w:t>
      </w:r>
      <w:r w:rsidR="00703781">
        <w:t>its</w:t>
      </w:r>
      <w:r>
        <w:t xml:space="preserve"> name for model testing on performance evaluation.</w:t>
      </w:r>
    </w:p>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w:t>
      </w:r>
      <w:r w:rsidR="00703781">
        <w:rPr>
          <w:lang w:val="en-US"/>
        </w:rPr>
        <w:t>a</w:t>
      </w:r>
      <w:r>
        <w:t>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300AD8" w:rsidRDefault="00300AD8" w:rsidP="00300AD8"/>
    <w:p w:rsidR="00ED32E1" w:rsidRDefault="00ED32E1" w:rsidP="00ED32E1">
      <w:pPr>
        <w:pStyle w:val="Heading2"/>
      </w:pPr>
      <w:r>
        <w:lastRenderedPageBreak/>
        <w:t>Checking Near Zero Variance Attributes</w:t>
      </w:r>
    </w:p>
    <w:p w:rsidR="00ED32E1" w:rsidRPr="00ED32E1" w:rsidRDefault="00ED32E1" w:rsidP="003D4EFB">
      <w:pPr>
        <w:pStyle w:val="BodyText"/>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300AD8" w:rsidRDefault="00300AD8" w:rsidP="00300AD8">
      <w:pPr>
        <w:pStyle w:val="Heading2"/>
      </w:pPr>
      <w:r>
        <w:t>Correlation matrix</w:t>
      </w:r>
    </w:p>
    <w:p w:rsidR="00300AD8" w:rsidRPr="00BA5763" w:rsidRDefault="00300AD8" w:rsidP="00E54C13">
      <w:pPr>
        <w:pStyle w:val="BodyText"/>
        <w:rPr>
          <w:lang w:val="en-US"/>
        </w:rPr>
      </w:pPr>
      <w:r w:rsidRPr="00300AD8">
        <w:t>Some models might show improved performance if the level of correlation between the predictors is reduced. Only BMI was found to have a strong correlation with Weight, which is obvious</w:t>
      </w:r>
      <w:r w:rsidR="00BA5763">
        <w:rPr>
          <w:lang w:val="en-US"/>
        </w:rPr>
        <w:t xml:space="preserve"> since it is one of the input to calculate BMI.</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0"/>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Default="00305A70" w:rsidP="00305A70">
      <w:pPr>
        <w:jc w:val="both"/>
      </w:pPr>
      <w:r>
        <w:t>No features were found to be linearly dependent among each other.</w:t>
      </w:r>
    </w:p>
    <w:p w:rsidR="00C413E1" w:rsidRDefault="00C413E1" w:rsidP="00C413E1">
      <w:pPr>
        <w:pStyle w:val="Heading2"/>
      </w:pPr>
      <w:r>
        <w:t>Decision Tree</w:t>
      </w:r>
    </w:p>
    <w:p w:rsidR="00C413E1" w:rsidRDefault="002D4C42" w:rsidP="00C413E1">
      <w:pPr>
        <w:jc w:val="both"/>
      </w:pPr>
      <w:r>
        <w:t>Decision Tree was used to identify the best features that explain the class variance. Table below shows the best features:</w:t>
      </w:r>
    </w:p>
    <w:tbl>
      <w:tblPr>
        <w:tblStyle w:val="TableGrid"/>
        <w:tblW w:w="0pt" w:type="auto"/>
        <w:tblLook w:firstRow="1" w:lastRow="0" w:firstColumn="1" w:lastColumn="0" w:noHBand="0" w:noVBand="1"/>
      </w:tblPr>
      <w:tblGrid>
        <w:gridCol w:w="2428"/>
        <w:gridCol w:w="2428"/>
      </w:tblGrid>
      <w:tr w:rsidR="002D4C42" w:rsidTr="002D4C42">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Feature</w:t>
            </w:r>
          </w:p>
        </w:tc>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Importance</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Systole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4941.37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proofErr w:type="spellStart"/>
            <w:r w:rsidRPr="002D4C42">
              <w:rPr>
                <w:rFonts w:ascii="Times New Roman" w:hAnsi="Times New Roman" w:cs="Times New Roman"/>
                <w:sz w:val="16"/>
                <w:szCs w:val="16"/>
              </w:rPr>
              <w:t>BloodPressure</w:t>
            </w:r>
            <w:proofErr w:type="spellEnd"/>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3654.02</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Diastole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2915.97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BMI</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465.89</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Weight</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423.25</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Cholesterol</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405.60</w:t>
            </w:r>
          </w:p>
        </w:tc>
      </w:tr>
    </w:tbl>
    <w:p w:rsidR="002D4C42" w:rsidRPr="00C413E1" w:rsidRDefault="002D4C42" w:rsidP="00C413E1">
      <w:pPr>
        <w:jc w:val="both"/>
      </w:pPr>
    </w:p>
    <w:p w:rsidR="00A52ED0" w:rsidRDefault="00A52ED0" w:rsidP="00A52ED0">
      <w:pPr>
        <w:pStyle w:val="Heading2"/>
      </w:pPr>
      <w:r>
        <w:t xml:space="preserve">Recursive feature </w:t>
      </w:r>
      <w:r w:rsidR="00703781">
        <w:t>elimination</w:t>
      </w:r>
    </w:p>
    <w:p w:rsidR="00703781" w:rsidRPr="008526FB" w:rsidRDefault="00703781" w:rsidP="008526FB">
      <w:pPr>
        <w:pStyle w:val="BodyText"/>
        <w:rPr>
          <w:lang w:val="en-US"/>
        </w:rPr>
      </w:pPr>
      <w:r>
        <w:t xml:space="preserve">Recursive feature </w:t>
      </w:r>
      <w:r>
        <w:rPr>
          <w:lang w:val="en-US"/>
        </w:rPr>
        <w:t>elimination (RFE)</w:t>
      </w:r>
      <w:r>
        <w:t xml:space="preserve"> </w:t>
      </w:r>
      <w:r>
        <w:rPr>
          <w:lang w:val="en-US"/>
        </w:rPr>
        <w:t xml:space="preserve">was implemented using R’s </w:t>
      </w:r>
      <w:proofErr w:type="spellStart"/>
      <w:r>
        <w:rPr>
          <w:lang w:val="en-US"/>
        </w:rPr>
        <w:t>rfe</w:t>
      </w:r>
      <w:proofErr w:type="spellEnd"/>
      <w:r>
        <w:rPr>
          <w:lang w:val="en-US"/>
        </w:rPr>
        <w:t>() function available in the caret package with Naïve Bayes.</w:t>
      </w:r>
    </w:p>
    <w:p w:rsidR="00703781" w:rsidRPr="00703781" w:rsidRDefault="00703781" w:rsidP="00703781">
      <w:r w:rsidRPr="00703781">
        <w:drawing>
          <wp:inline distT="0" distB="0" distL="0" distR="0" wp14:anchorId="70E0802C" wp14:editId="38785BE8">
            <wp:extent cx="3089910" cy="1892300"/>
            <wp:effectExtent l="0" t="0" r="0" b="0"/>
            <wp:docPr id="6" name="Picture 6" descr="A picture containing table, water, kitchen, man&#10;&#10;Description automatically generated">
              <a:extLst xmlns:a="http://purl.oclc.org/ooxml/drawingml/main">
                <a:ext uri="{FF2B5EF4-FFF2-40B4-BE49-F238E27FC236}">
                  <a16:creationId xmlns:a16="http://schemas.microsoft.com/office/drawing/2014/main" id="{0FBC890D-6D25-431E-B212-E8D17CE091B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picture containing table, water, kitchen, man&#10;&#10;Description automatically generated">
                      <a:extLst>
                        <a:ext uri="{FF2B5EF4-FFF2-40B4-BE49-F238E27FC236}">
                          <a16:creationId xmlns:a16="http://schemas.microsoft.com/office/drawing/2014/main" id="{0FBC890D-6D25-431E-B212-E8D17CE091BB}"/>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089910" cy="1892300"/>
                    </a:xfrm>
                    <a:prstGeom prst="rect">
                      <a:avLst/>
                    </a:prstGeom>
                  </pic:spPr>
                </pic:pic>
              </a:graphicData>
            </a:graphic>
          </wp:inline>
        </w:drawing>
      </w:r>
    </w:p>
    <w:p w:rsidR="00C06EED" w:rsidRPr="00C06EED" w:rsidRDefault="00703781" w:rsidP="00C06EED">
      <w:pPr>
        <w:pStyle w:val="BodyText"/>
        <w:rPr>
          <w:rFonts w:eastAsia="Times New Roman"/>
          <w:lang w:val="en-US" w:eastAsia="zh-CN"/>
        </w:rPr>
      </w:pPr>
      <w:r>
        <w:rPr>
          <w:lang w:val="en-US"/>
        </w:rPr>
        <w:t xml:space="preserve">From the chart above, 7 attributes </w:t>
      </w:r>
      <w:r w:rsidR="008526FB">
        <w:rPr>
          <w:lang w:val="en-US"/>
        </w:rPr>
        <w:t>are</w:t>
      </w:r>
      <w:r>
        <w:rPr>
          <w:lang w:val="en-US"/>
        </w:rPr>
        <w:t xml:space="preserve"> </w:t>
      </w:r>
      <w:r w:rsidR="00C06EED">
        <w:rPr>
          <w:lang w:val="en-US"/>
        </w:rPr>
        <w:t>enough</w:t>
      </w:r>
      <w:r>
        <w:rPr>
          <w:lang w:val="en-US"/>
        </w:rPr>
        <w:t xml:space="preserve"> to achieve high accuracy in our models.</w:t>
      </w:r>
      <w:r w:rsidR="000D5727" w:rsidRPr="000D5727">
        <w:rPr>
          <w:rFonts w:eastAsia="Times New Roman"/>
          <w:lang w:eastAsia="zh-CN"/>
        </w:rPr>
        <w:t xml:space="preserve"> </w:t>
      </w:r>
      <w:r w:rsidR="00C06EED">
        <w:rPr>
          <w:rFonts w:eastAsia="Times New Roman"/>
          <w:lang w:val="en-US" w:eastAsia="zh-CN"/>
        </w:rPr>
        <w:t xml:space="preserve">RFE yielded Systole, </w:t>
      </w:r>
      <w:proofErr w:type="spellStart"/>
      <w:r w:rsidR="00C06EED">
        <w:rPr>
          <w:rFonts w:eastAsia="Times New Roman"/>
          <w:lang w:val="en-US" w:eastAsia="zh-CN"/>
        </w:rPr>
        <w:t>BloodPressure</w:t>
      </w:r>
      <w:proofErr w:type="spellEnd"/>
      <w:r w:rsidR="00C06EED">
        <w:rPr>
          <w:rFonts w:eastAsia="Times New Roman"/>
          <w:lang w:val="en-US" w:eastAsia="zh-CN"/>
        </w:rPr>
        <w:t xml:space="preserve">, Diastole, Age, BMI, Weight and Cholesterol as the best features. Do note that there is no improvement in model performance </w:t>
      </w:r>
      <w:r w:rsidR="00636576">
        <w:rPr>
          <w:rFonts w:eastAsia="Times New Roman"/>
          <w:lang w:val="en-US" w:eastAsia="zh-CN"/>
        </w:rPr>
        <w:t>when using other features.</w:t>
      </w:r>
    </w:p>
    <w:p w:rsidR="00A52ED0" w:rsidRDefault="00C06EED" w:rsidP="00C06EED">
      <w:pPr>
        <w:pStyle w:val="Heading2"/>
      </w:pPr>
      <w:r>
        <w:t xml:space="preserve"> </w:t>
      </w:r>
      <w:r w:rsidR="008526FB">
        <w:t>Box plot</w:t>
      </w:r>
    </w:p>
    <w:p w:rsidR="00102310" w:rsidRDefault="00102310" w:rsidP="00102310">
      <w:pPr>
        <w:pStyle w:val="Heading3"/>
      </w:pPr>
      <w:r>
        <w:t>Systole versus Target</w:t>
      </w:r>
    </w:p>
    <w:p w:rsidR="00102310" w:rsidRDefault="00102310" w:rsidP="00102310">
      <w:r w:rsidRPr="00102310">
        <w:drawing>
          <wp:inline distT="0" distB="0" distL="0" distR="0" wp14:anchorId="178EB6E3" wp14:editId="5C04CDB4">
            <wp:extent cx="3089910" cy="1802765"/>
            <wp:effectExtent l="0" t="0" r="0" b="6985"/>
            <wp:docPr id="35"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102310" w:rsidP="00102310"/>
    <w:p w:rsidR="00102310" w:rsidRDefault="00102310" w:rsidP="00102310">
      <w:pPr>
        <w:jc w:val="both"/>
      </w:pPr>
      <w:r>
        <w:t>Patients diagnosed with CVD have on average higher systolic blood pressure than normal (represented by the blue box plot)</w:t>
      </w:r>
      <w:r w:rsidR="000C4062">
        <w:t>.</w:t>
      </w:r>
    </w:p>
    <w:p w:rsidR="00102310" w:rsidRDefault="00102310" w:rsidP="00102310"/>
    <w:p w:rsidR="00102310" w:rsidRDefault="00102310" w:rsidP="00102310">
      <w:r w:rsidRPr="00102310">
        <w:drawing>
          <wp:inline distT="0" distB="0" distL="0" distR="0" wp14:anchorId="02622198" wp14:editId="2014A232">
            <wp:extent cx="3089910" cy="1802765"/>
            <wp:effectExtent l="0" t="0" r="0" b="6985"/>
            <wp:docPr id="36"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0C4062" w:rsidP="000C4062">
      <w:pPr>
        <w:jc w:val="both"/>
      </w:pPr>
      <w:r>
        <w:t>The jitter box for both classes are showing lots of outliers and noisy data.</w:t>
      </w:r>
    </w:p>
    <w:p w:rsidR="00102310" w:rsidRPr="00102310" w:rsidRDefault="00102310" w:rsidP="00102310"/>
    <w:p w:rsidR="008526FB" w:rsidRPr="008526FB" w:rsidRDefault="008526FB" w:rsidP="008526FB">
      <w:pPr>
        <w:pStyle w:val="Heading3"/>
      </w:pPr>
      <w:r>
        <w:t>Diastole versus Target</w:t>
      </w:r>
    </w:p>
    <w:p w:rsidR="00703781" w:rsidRDefault="00703781" w:rsidP="00703781">
      <w:r w:rsidRPr="00703781">
        <w:drawing>
          <wp:inline distT="0" distB="0" distL="0" distR="0" wp14:anchorId="088B6E56" wp14:editId="3D886857">
            <wp:extent cx="3089910" cy="1802765"/>
            <wp:effectExtent l="0" t="0" r="0" b="6985"/>
            <wp:docPr id="11"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The mean of diastolic blood pressure </w:t>
      </w:r>
      <w:proofErr w:type="gramStart"/>
      <w:r>
        <w:t>are</w:t>
      </w:r>
      <w:proofErr w:type="gramEnd"/>
      <w:r>
        <w:t xml:space="preserve"> the same for both classes, the only difference is the variance and outliers.</w:t>
      </w:r>
    </w:p>
    <w:p w:rsidR="00703781" w:rsidRDefault="00703781" w:rsidP="00703781"/>
    <w:p w:rsidR="00703781" w:rsidRDefault="00703781" w:rsidP="00703781">
      <w:r w:rsidRPr="00703781">
        <w:lastRenderedPageBreak/>
        <w:drawing>
          <wp:inline distT="0" distB="0" distL="0" distR="0" wp14:anchorId="03F63314" wp14:editId="7B929FC4">
            <wp:extent cx="3089910" cy="1802765"/>
            <wp:effectExtent l="0" t="0" r="0" b="6985"/>
            <wp:docPr id="1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pStyle w:val="Heading3"/>
        <w:numPr>
          <w:ilvl w:val="0"/>
          <w:numId w:val="0"/>
        </w:numPr>
        <w:ind w:start="14.40pt"/>
      </w:pPr>
    </w:p>
    <w:p w:rsidR="000C4062" w:rsidRDefault="000C4062" w:rsidP="000C4062">
      <w:pPr>
        <w:jc w:val="both"/>
      </w:pPr>
      <w:r>
        <w:t>Jitter box plot is confirming that there is variance and outliers in the positive class.</w:t>
      </w:r>
    </w:p>
    <w:p w:rsidR="000C4062" w:rsidRPr="000C4062" w:rsidRDefault="000C4062" w:rsidP="000C4062">
      <w:pPr>
        <w:jc w:val="both"/>
      </w:pPr>
    </w:p>
    <w:p w:rsidR="008526FB" w:rsidRDefault="008526FB" w:rsidP="008526FB">
      <w:pPr>
        <w:pStyle w:val="Heading3"/>
      </w:pPr>
      <w:r>
        <w:t>Age versus Target</w:t>
      </w:r>
    </w:p>
    <w:p w:rsidR="00703781" w:rsidRDefault="00703781" w:rsidP="00703781">
      <w:r w:rsidRPr="00703781">
        <w:drawing>
          <wp:inline distT="0" distB="0" distL="0" distR="0" wp14:anchorId="40D1C207" wp14:editId="78CC28CF">
            <wp:extent cx="3089910" cy="1802765"/>
            <wp:effectExtent l="0" t="0" r="0" b="6985"/>
            <wp:docPr id="1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The mean age of patients with CVD is higher than those without.</w:t>
      </w:r>
    </w:p>
    <w:p w:rsidR="000C4062" w:rsidRDefault="000C4062" w:rsidP="000C4062">
      <w:pPr>
        <w:jc w:val="both"/>
      </w:pPr>
    </w:p>
    <w:p w:rsidR="00703781" w:rsidRDefault="00703781" w:rsidP="00703781">
      <w:r w:rsidRPr="00703781">
        <w:drawing>
          <wp:inline distT="0" distB="0" distL="0" distR="0" wp14:anchorId="604A8AFA" wp14:editId="21A3DE49">
            <wp:extent cx="3089910" cy="1802765"/>
            <wp:effectExtent l="0" t="0" r="0" b="6985"/>
            <wp:docPr id="19"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Jitter box plot is showing that too many </w:t>
      </w:r>
      <w:proofErr w:type="gramStart"/>
      <w:r>
        <w:t>noise</w:t>
      </w:r>
      <w:proofErr w:type="gramEnd"/>
      <w:r>
        <w:t xml:space="preserve"> was found in the Age attribute data.</w:t>
      </w:r>
    </w:p>
    <w:p w:rsidR="008526FB" w:rsidRDefault="008526FB" w:rsidP="00703781"/>
    <w:p w:rsidR="008526FB" w:rsidRDefault="008526FB" w:rsidP="008526FB">
      <w:pPr>
        <w:pStyle w:val="Heading3"/>
      </w:pPr>
      <w:r>
        <w:t>BMI versus Target</w:t>
      </w:r>
    </w:p>
    <w:p w:rsidR="00703781" w:rsidRDefault="00703781" w:rsidP="00703781"/>
    <w:p w:rsidR="00703781" w:rsidRDefault="00703781" w:rsidP="00703781">
      <w:r w:rsidRPr="00703781">
        <w:drawing>
          <wp:inline distT="0" distB="0" distL="0" distR="0" wp14:anchorId="786DA808" wp14:editId="0BA888B4">
            <wp:extent cx="3089910" cy="1802765"/>
            <wp:effectExtent l="0" t="0" r="0" b="6985"/>
            <wp:docPr id="20"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8">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Patients with CVD clearly have higher average BMI than patients with absence in CVD.</w:t>
      </w:r>
    </w:p>
    <w:p w:rsidR="000C4062" w:rsidRDefault="000C4062" w:rsidP="00703781"/>
    <w:p w:rsidR="00703781" w:rsidRDefault="00703781" w:rsidP="00703781">
      <w:r w:rsidRPr="00703781">
        <w:drawing>
          <wp:inline distT="0" distB="0" distL="0" distR="0" wp14:anchorId="4F8F4EA8" wp14:editId="429552C8">
            <wp:extent cx="3089910" cy="1802765"/>
            <wp:effectExtent l="0" t="0" r="0" b="6985"/>
            <wp:docPr id="31"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9">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 xml:space="preserve">BMI has significant </w:t>
      </w:r>
      <w:r w:rsidR="00E523BE">
        <w:t>number</w:t>
      </w:r>
      <w:r>
        <w:t xml:space="preserve"> of outliers and noisy data points </w:t>
      </w:r>
    </w:p>
    <w:p w:rsidR="00703781" w:rsidRDefault="00703781" w:rsidP="00703781"/>
    <w:p w:rsidR="008526FB" w:rsidRDefault="008526FB" w:rsidP="008526FB">
      <w:pPr>
        <w:pStyle w:val="Heading3"/>
      </w:pPr>
      <w:r>
        <w:t>Weight versus Target</w:t>
      </w:r>
    </w:p>
    <w:p w:rsidR="00703781" w:rsidRDefault="00703781" w:rsidP="00703781">
      <w:r w:rsidRPr="00703781">
        <w:drawing>
          <wp:inline distT="0" distB="0" distL="0" distR="0" wp14:anchorId="51892264" wp14:editId="16FFE947">
            <wp:extent cx="3089910" cy="1802765"/>
            <wp:effectExtent l="0" t="0" r="0" b="6985"/>
            <wp:docPr id="3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0">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703781" w:rsidP="000C4062">
      <w:pPr>
        <w:jc w:val="both"/>
      </w:pPr>
    </w:p>
    <w:p w:rsidR="000C4062" w:rsidRDefault="000C4062" w:rsidP="000C4062">
      <w:pPr>
        <w:jc w:val="both"/>
      </w:pPr>
      <w:r>
        <w:t>From the study on BMI, it is obvious that Weight should see the same trend which is right. Patients with CVD has higher BMI than normal patients.</w:t>
      </w:r>
    </w:p>
    <w:p w:rsidR="000C4062" w:rsidRDefault="000C4062" w:rsidP="000C4062">
      <w:pPr>
        <w:jc w:val="both"/>
      </w:pPr>
    </w:p>
    <w:p w:rsidR="00703781" w:rsidRDefault="00703781" w:rsidP="00703781">
      <w:r w:rsidRPr="00703781">
        <w:drawing>
          <wp:inline distT="0" distB="0" distL="0" distR="0" wp14:anchorId="064CB870" wp14:editId="6220E508">
            <wp:extent cx="3089910" cy="1802765"/>
            <wp:effectExtent l="0" t="0" r="0" b="6985"/>
            <wp:docPr id="3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41">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lastRenderedPageBreak/>
        <w:t>The bad news is, outliers and noisy data is present in Weight data for both classes.</w:t>
      </w:r>
    </w:p>
    <w:p w:rsidR="008526FB" w:rsidRDefault="008526FB" w:rsidP="008526FB">
      <w:pPr>
        <w:pStyle w:val="Heading2"/>
      </w:pPr>
      <w:r>
        <w:t>Pairplot</w:t>
      </w:r>
    </w:p>
    <w:p w:rsidR="008526FB" w:rsidRPr="008526FB" w:rsidRDefault="000C4062" w:rsidP="000C4062">
      <w:pPr>
        <w:jc w:val="both"/>
      </w:pPr>
      <w:r>
        <w:t xml:space="preserve">Numeric features will be used as input for </w:t>
      </w:r>
      <w:proofErr w:type="spellStart"/>
      <w:r>
        <w:t>pairplot</w:t>
      </w:r>
      <w:proofErr w:type="spellEnd"/>
      <w:r>
        <w:t xml:space="preserve">, </w:t>
      </w:r>
      <w:r w:rsidR="003D4EFB">
        <w:t>to</w:t>
      </w:r>
      <w:r>
        <w:t xml:space="preserve"> obtain insight on the class variance.</w:t>
      </w:r>
      <w:r w:rsidR="003D4EFB">
        <w:t xml:space="preserve"> However, </w:t>
      </w:r>
      <w:proofErr w:type="gramStart"/>
      <w:r w:rsidR="003D4EFB">
        <w:t>all of</w:t>
      </w:r>
      <w:proofErr w:type="gramEnd"/>
      <w:r w:rsidR="003D4EFB">
        <w:t xml:space="preserve"> the features have lots of outliers and noises as shown in the figure below. This would prove challenging in the prediction task.</w:t>
      </w:r>
    </w:p>
    <w:p w:rsidR="00703781" w:rsidRDefault="00703781" w:rsidP="00703781">
      <w:r w:rsidRPr="00703781">
        <w:drawing>
          <wp:inline distT="0" distB="0" distL="0" distR="0" wp14:anchorId="7BC5C74D" wp14:editId="2A5142B5">
            <wp:extent cx="3089910" cy="2317115"/>
            <wp:effectExtent l="0" t="0" r="0" b="6985"/>
            <wp:docPr id="34"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2" cstate="print">
                      <a:extLst>
                        <a:ext uri="{28A0092B-C50C-407E-A947-70E740481C1C}">
                          <a14:useLocalDpi xmlns:a14="http://schemas.microsoft.com/office/drawing/2010/main" val="0"/>
                        </a:ext>
                      </a:extLst>
                    </a:blip>
                    <a:srcRect/>
                    <a:stretch/>
                  </pic:blipFill>
                  <pic:spPr>
                    <a:xfrm>
                      <a:off x="0" y="0"/>
                      <a:ext cx="3089910" cy="2317115"/>
                    </a:xfrm>
                    <a:prstGeom prst="rect">
                      <a:avLst/>
                    </a:prstGeom>
                  </pic:spPr>
                </pic:pic>
              </a:graphicData>
            </a:graphic>
          </wp:inline>
        </w:drawing>
      </w:r>
    </w:p>
    <w:p w:rsidR="005862F5" w:rsidRDefault="005862F5" w:rsidP="008A577E">
      <w:pPr>
        <w:rPr>
          <w:sz w:val="18"/>
          <w:szCs w:val="18"/>
        </w:rPr>
      </w:pPr>
    </w:p>
    <w:p w:rsidR="00E523BE" w:rsidRDefault="00F87C68" w:rsidP="00E523BE">
      <w:pPr>
        <w:jc w:val="both"/>
        <w:rPr>
          <w:szCs w:val="18"/>
        </w:rPr>
      </w:pPr>
      <w:r w:rsidRPr="00F87C68">
        <w:rPr>
          <w:szCs w:val="18"/>
        </w:rPr>
        <w:t>It was decided tha</w:t>
      </w:r>
      <w:r>
        <w:rPr>
          <w:szCs w:val="18"/>
        </w:rPr>
        <w:t xml:space="preserve">t the top </w:t>
      </w:r>
      <w:r w:rsidR="00E523BE">
        <w:rPr>
          <w:szCs w:val="18"/>
        </w:rPr>
        <w:t>7</w:t>
      </w:r>
      <w:r>
        <w:rPr>
          <w:szCs w:val="18"/>
        </w:rPr>
        <w:t xml:space="preserve"> attributes from recursive feature selection would be used in this project; Systole, Diastole, </w:t>
      </w:r>
      <w:proofErr w:type="spellStart"/>
      <w:r>
        <w:rPr>
          <w:szCs w:val="18"/>
        </w:rPr>
        <w:t>BloodPressure</w:t>
      </w:r>
      <w:proofErr w:type="spellEnd"/>
      <w:r>
        <w:rPr>
          <w:szCs w:val="18"/>
        </w:rPr>
        <w:t>, Age, BMI, Weight</w:t>
      </w:r>
      <w:r w:rsidR="00E523BE">
        <w:rPr>
          <w:szCs w:val="18"/>
        </w:rPr>
        <w:t xml:space="preserve"> and</w:t>
      </w:r>
      <w:r>
        <w:rPr>
          <w:szCs w:val="18"/>
        </w:rPr>
        <w:t xml:space="preserve"> Cholesterol</w:t>
      </w:r>
      <w:r w:rsidR="00E523BE">
        <w:rPr>
          <w:szCs w:val="18"/>
        </w:rPr>
        <w:t>.</w:t>
      </w:r>
    </w:p>
    <w:p w:rsidR="008A577E" w:rsidRDefault="008A577E" w:rsidP="00E523BE">
      <w:pPr>
        <w:pStyle w:val="Heading1"/>
      </w:pPr>
      <w:r>
        <w:t>Machine learning</w:t>
      </w:r>
    </w:p>
    <w:p w:rsidR="001972A2" w:rsidRDefault="001972A2" w:rsidP="00521B03">
      <w:pPr>
        <w:pStyle w:val="Heading2"/>
      </w:pPr>
      <w:r>
        <w:t>Cross</w:t>
      </w:r>
      <w:r w:rsidR="00521B03">
        <w:t>-</w:t>
      </w:r>
      <w:r>
        <w:t>validation</w:t>
      </w:r>
      <w:r w:rsidR="00E768E5">
        <w:t xml:space="preserve">  </w:t>
      </w:r>
    </w:p>
    <w:p w:rsidR="00521B03" w:rsidRPr="00521B03" w:rsidRDefault="00521B03" w:rsidP="00C167A0">
      <w:pPr>
        <w:pStyle w:val="BodyText"/>
      </w:pPr>
      <w:r>
        <w:rPr>
          <w:lang w:val="en-US"/>
        </w:rPr>
        <w:t>This statistical technique is implemented on our data where data is partitioned into subsets, with a subset used for model training and other subset used to evaluate the performance of the model.</w:t>
      </w:r>
      <w:r w:rsidR="00C167A0">
        <w:rPr>
          <w:lang w:val="en-US"/>
        </w:rPr>
        <w:t xml:space="preserve"> Cross-validation will aid in reducing variance and avoid model overfitting. Useful for small dataset like what we are using in this project.</w:t>
      </w:r>
      <w:r w:rsidR="00B13D81">
        <w:rPr>
          <w:lang w:val="en-US"/>
        </w:rPr>
        <w:t xml:space="preserve"> </w:t>
      </w:r>
      <w:proofErr w:type="spellStart"/>
      <w:proofErr w:type="gramStart"/>
      <w:r w:rsidR="006421B0">
        <w:rPr>
          <w:lang w:val="en-US"/>
        </w:rPr>
        <w:t>Five fold</w:t>
      </w:r>
      <w:proofErr w:type="spellEnd"/>
      <w:proofErr w:type="gramEnd"/>
      <w:r w:rsidR="006421B0">
        <w:rPr>
          <w:lang w:val="en-US"/>
        </w:rPr>
        <w:t xml:space="preserve"> c</w:t>
      </w:r>
      <w:r w:rsidR="00B13D81">
        <w:rPr>
          <w:lang w:val="en-US"/>
        </w:rPr>
        <w:t>ross-validation will be used across all of the model training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w:t>
      </w:r>
      <w:r w:rsidR="00521B03">
        <w:rPr>
          <w:lang w:val="en-US"/>
        </w:rPr>
        <w:t>performing algorithm</w:t>
      </w:r>
      <w:r w:rsidRPr="008A577E">
        <w:t xml:space="preserv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 xml:space="preserve">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w:t>
      </w:r>
      <w:r w:rsidR="00D22EC5">
        <w:rPr>
          <w:noProof/>
          <w:lang w:val="en-US"/>
        </w:rPr>
        <w:t>used matrics like accuarcy, p-value, sensitivity (</w:t>
      </w:r>
      <w:r w:rsidR="00D22EC5">
        <w:rPr>
          <w:rFonts w:eastAsia="Times New Roman"/>
          <w:szCs w:val="21"/>
          <w:lang w:eastAsia="zh-CN"/>
        </w:rPr>
        <w:t>True Positive rate</w:t>
      </w:r>
      <w:r w:rsidR="00D22EC5">
        <w:rPr>
          <w:noProof/>
          <w:lang w:val="en-US"/>
        </w:rPr>
        <w:t>) and specificity (</w:t>
      </w:r>
      <w:r w:rsidR="00D22EC5">
        <w:rPr>
          <w:rFonts w:eastAsia="Times New Roman"/>
          <w:szCs w:val="21"/>
          <w:lang w:eastAsia="zh-CN"/>
        </w:rPr>
        <w:t>False Positive rate</w:t>
      </w:r>
      <w:r w:rsidR="00D22EC5">
        <w:rPr>
          <w:noProof/>
          <w:lang w:val="en-US"/>
        </w:rPr>
        <w:t>)</w:t>
      </w:r>
      <w:r w:rsidRPr="008A577E">
        <w:rPr>
          <w:noProof/>
        </w:rPr>
        <w:t xml:space="preserve">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BA5763">
      <w:pPr>
        <w:jc w:val="start"/>
      </w:pPr>
      <w:r w:rsidRPr="00407447">
        <w:t xml:space="preserve">Single variable prediction using "Systole" attribute alone </w:t>
      </w:r>
      <w:r w:rsidR="00EE6FF0">
        <w:t xml:space="preserve">with Decision Tree </w:t>
      </w:r>
      <w:r w:rsidRPr="00407447">
        <w:t>yields around 71.</w:t>
      </w:r>
      <w:r w:rsidR="00136468">
        <w:t>7</w:t>
      </w:r>
      <w:r w:rsidRPr="00407447">
        <w:t xml:space="preserve">% accuracy. This is the null model </w:t>
      </w:r>
      <w:r w:rsidR="00EE6FF0">
        <w:t xml:space="preserve">or lower bound of the model. </w:t>
      </w:r>
    </w:p>
    <w:p w:rsidR="00A52ED0" w:rsidRDefault="00A52ED0" w:rsidP="00407447">
      <w:pPr>
        <w:jc w:val="start"/>
      </w:pPr>
    </w:p>
    <w:p w:rsidR="00466F3B" w:rsidRPr="00466F3B" w:rsidRDefault="00EE6FF0" w:rsidP="00BA5763">
      <w:pPr>
        <w:jc w:val="start"/>
      </w:pPr>
      <w:r>
        <w:t xml:space="preserve">Whereas, KNN was used to train using “Systole” attribute too to obtain the Bayes rate or the upper bound of the model. The accuracy </w:t>
      </w:r>
      <w:r w:rsidR="00855AF7">
        <w:t>achieved is</w:t>
      </w:r>
      <w:r>
        <w:t xml:space="preserve"> 66.96%</w:t>
      </w:r>
      <w:r w:rsidR="00855AF7">
        <w:t>.</w:t>
      </w:r>
    </w:p>
    <w:p w:rsidR="00B264D8" w:rsidRDefault="00B264D8" w:rsidP="00B264D8"/>
    <w:p w:rsidR="00B264D8" w:rsidRDefault="00466F3B" w:rsidP="00466F3B">
      <w:pPr>
        <w:pStyle w:val="Heading2"/>
      </w:pPr>
      <w:r>
        <w:t>Summary table</w:t>
      </w:r>
    </w:p>
    <w:tbl>
      <w:tblPr>
        <w:tblStyle w:val="TableGrid"/>
        <w:tblW w:w="233.75pt" w:type="dxa"/>
        <w:tblLook w:firstRow="1" w:lastRow="0" w:firstColumn="1" w:lastColumn="0" w:noHBand="0" w:noVBand="1"/>
      </w:tblPr>
      <w:tblGrid>
        <w:gridCol w:w="928"/>
        <w:gridCol w:w="865"/>
        <w:gridCol w:w="812"/>
        <w:gridCol w:w="928"/>
        <w:gridCol w:w="1142"/>
      </w:tblGrid>
      <w:tr w:rsidR="00A516AF" w:rsidRPr="00A516AF" w:rsidTr="00BA5763">
        <w:tc>
          <w:tcPr>
            <w:tcW w:w="46.40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3.2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49.6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27.6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66.90pt" w:type="dxa"/>
          </w:tcPr>
          <w:p w:rsidR="00A516AF" w:rsidRPr="00CE1966" w:rsidRDefault="00932181" w:rsidP="00466F3B">
            <w:pPr>
              <w:rPr>
                <w:rFonts w:ascii="Times New Roman" w:hAnsi="Times New Roman" w:cs="Times New Roman"/>
                <w:b/>
                <w:sz w:val="16"/>
                <w:szCs w:val="16"/>
              </w:rPr>
            </w:pPr>
            <w:r>
              <w:rPr>
                <w:rFonts w:ascii="Times New Roman" w:hAnsi="Times New Roman" w:cs="Times New Roman"/>
                <w:b/>
                <w:sz w:val="16"/>
                <w:szCs w:val="16"/>
              </w:rPr>
              <w:t>Specifi</w:t>
            </w:r>
            <w:r w:rsidR="00331F9D">
              <w:rPr>
                <w:rFonts w:ascii="Times New Roman" w:hAnsi="Times New Roman" w:cs="Times New Roman"/>
                <w:b/>
                <w:sz w:val="16"/>
                <w:szCs w:val="16"/>
              </w:rPr>
              <w:t>ci</w:t>
            </w:r>
            <w:r>
              <w:rPr>
                <w:rFonts w:ascii="Times New Roman" w:hAnsi="Times New Roman" w:cs="Times New Roman"/>
                <w:b/>
                <w:sz w:val="16"/>
                <w:szCs w:val="16"/>
              </w:rPr>
              <w:t>ty</w:t>
            </w:r>
          </w:p>
        </w:tc>
      </w:tr>
      <w:tr w:rsidR="00A516AF" w:rsidRPr="00A516AF" w:rsidTr="00BA5763">
        <w:tc>
          <w:tcPr>
            <w:tcW w:w="46.40pt" w:type="dxa"/>
          </w:tcPr>
          <w:p w:rsidR="00A516AF" w:rsidRPr="00CE1966" w:rsidRDefault="004E4F49" w:rsidP="00466F3B">
            <w:pPr>
              <w:rPr>
                <w:rFonts w:ascii="Times New Roman" w:hAnsi="Times New Roman" w:cs="Times New Roman"/>
                <w:sz w:val="16"/>
                <w:szCs w:val="16"/>
              </w:rPr>
            </w:pPr>
            <w:r>
              <w:rPr>
                <w:rFonts w:ascii="Times New Roman" w:hAnsi="Times New Roman" w:cs="Times New Roman"/>
                <w:sz w:val="16"/>
                <w:szCs w:val="16"/>
              </w:rPr>
              <w:t>Lower bound</w:t>
            </w:r>
          </w:p>
        </w:tc>
        <w:tc>
          <w:tcPr>
            <w:tcW w:w="43.25pt" w:type="dxa"/>
          </w:tcPr>
          <w:p w:rsidR="00A516AF" w:rsidRPr="00CE1966" w:rsidRDefault="00A1643B" w:rsidP="00466F3B">
            <w:pPr>
              <w:rPr>
                <w:rFonts w:ascii="Times New Roman" w:hAnsi="Times New Roman" w:cs="Times New Roman"/>
                <w:sz w:val="16"/>
                <w:szCs w:val="16"/>
              </w:rPr>
            </w:pPr>
            <w:r w:rsidRPr="00EE2929">
              <w:rPr>
                <w:rFonts w:ascii="Times New Roman" w:hAnsi="Times New Roman" w:cs="Times New Roman"/>
                <w:sz w:val="16"/>
                <w:szCs w:val="16"/>
                <w:highlight w:val="yellow"/>
              </w:rPr>
              <w:t>0.717</w:t>
            </w:r>
          </w:p>
        </w:tc>
        <w:tc>
          <w:tcPr>
            <w:tcW w:w="49.60pt" w:type="dxa"/>
          </w:tcPr>
          <w:p w:rsidR="00A516AF" w:rsidRPr="00EE2929" w:rsidRDefault="00A1643B" w:rsidP="00466F3B">
            <w:pPr>
              <w:rPr>
                <w:rFonts w:ascii="Times New Roman" w:hAnsi="Times New Roman" w:cs="Times New Roman"/>
                <w:sz w:val="16"/>
                <w:szCs w:val="16"/>
                <w:highlight w:val="yellow"/>
              </w:rPr>
            </w:pPr>
            <w:r w:rsidRPr="00EE2929">
              <w:rPr>
                <w:rFonts w:ascii="Times New Roman" w:hAnsi="Times New Roman" w:cs="Times New Roman"/>
                <w:sz w:val="16"/>
                <w:szCs w:val="16"/>
                <w:highlight w:val="yellow"/>
              </w:rPr>
              <w:t>2.2e-16</w:t>
            </w:r>
          </w:p>
        </w:tc>
        <w:tc>
          <w:tcPr>
            <w:tcW w:w="27.60pt" w:type="dxa"/>
          </w:tcPr>
          <w:p w:rsidR="00A516AF" w:rsidRPr="00EE2929" w:rsidRDefault="00A1643B" w:rsidP="00466F3B">
            <w:pPr>
              <w:rPr>
                <w:rFonts w:ascii="Times New Roman" w:hAnsi="Times New Roman" w:cs="Times New Roman"/>
                <w:sz w:val="16"/>
                <w:szCs w:val="16"/>
                <w:highlight w:val="yellow"/>
              </w:rPr>
            </w:pPr>
            <w:r w:rsidRPr="00EE2929">
              <w:rPr>
                <w:rFonts w:ascii="Times New Roman" w:hAnsi="Times New Roman" w:cs="Times New Roman"/>
                <w:sz w:val="16"/>
                <w:szCs w:val="16"/>
              </w:rPr>
              <w:t>0.6</w:t>
            </w:r>
            <w:r w:rsidR="00EE2929" w:rsidRPr="00EE2929">
              <w:rPr>
                <w:rFonts w:ascii="Times New Roman" w:hAnsi="Times New Roman" w:cs="Times New Roman"/>
                <w:sz w:val="16"/>
                <w:szCs w:val="16"/>
              </w:rPr>
              <w:t>171</w:t>
            </w:r>
          </w:p>
        </w:tc>
        <w:tc>
          <w:tcPr>
            <w:tcW w:w="66.90pt" w:type="dxa"/>
          </w:tcPr>
          <w:p w:rsidR="00A516AF" w:rsidRPr="00EE2929" w:rsidRDefault="00932181" w:rsidP="00466F3B">
            <w:pPr>
              <w:rPr>
                <w:rFonts w:ascii="Times New Roman" w:hAnsi="Times New Roman" w:cs="Times New Roman"/>
                <w:sz w:val="16"/>
                <w:szCs w:val="16"/>
                <w:highlight w:val="yellow"/>
              </w:rPr>
            </w:pPr>
            <w:r w:rsidRPr="00EE2929">
              <w:rPr>
                <w:rFonts w:ascii="Times New Roman" w:hAnsi="Times New Roman" w:cs="Times New Roman"/>
                <w:sz w:val="16"/>
                <w:szCs w:val="16"/>
                <w:highlight w:val="yellow"/>
              </w:rPr>
              <w:t>0.8196</w:t>
            </w:r>
          </w:p>
        </w:tc>
      </w:tr>
      <w:tr w:rsidR="004E4F49" w:rsidRPr="00A516AF" w:rsidTr="00BA5763">
        <w:tc>
          <w:tcPr>
            <w:tcW w:w="46.40pt" w:type="dxa"/>
          </w:tcPr>
          <w:p w:rsidR="004E4F49" w:rsidRDefault="004E4F49" w:rsidP="00466F3B">
            <w:pPr>
              <w:rPr>
                <w:sz w:val="16"/>
                <w:szCs w:val="16"/>
              </w:rPr>
            </w:pPr>
            <w:r>
              <w:rPr>
                <w:sz w:val="16"/>
                <w:szCs w:val="16"/>
              </w:rPr>
              <w:t>Upper bound</w:t>
            </w:r>
          </w:p>
        </w:tc>
        <w:tc>
          <w:tcPr>
            <w:tcW w:w="43.25pt" w:type="dxa"/>
          </w:tcPr>
          <w:p w:rsidR="004E4F49" w:rsidRPr="00CE1966" w:rsidRDefault="008F66BA" w:rsidP="00466F3B">
            <w:pPr>
              <w:rPr>
                <w:sz w:val="16"/>
                <w:szCs w:val="16"/>
              </w:rPr>
            </w:pPr>
            <w:r>
              <w:rPr>
                <w:sz w:val="16"/>
                <w:szCs w:val="16"/>
              </w:rPr>
              <w:t>0.7274</w:t>
            </w:r>
          </w:p>
        </w:tc>
        <w:tc>
          <w:tcPr>
            <w:tcW w:w="49.60pt" w:type="dxa"/>
          </w:tcPr>
          <w:p w:rsidR="004E4F49" w:rsidRPr="00CE1966" w:rsidRDefault="008F66BA" w:rsidP="00466F3B">
            <w:pPr>
              <w:rPr>
                <w:sz w:val="16"/>
                <w:szCs w:val="16"/>
              </w:rPr>
            </w:pPr>
            <w:r>
              <w:rPr>
                <w:sz w:val="16"/>
                <w:szCs w:val="16"/>
              </w:rPr>
              <w:t>2.2e-16</w:t>
            </w:r>
          </w:p>
        </w:tc>
        <w:tc>
          <w:tcPr>
            <w:tcW w:w="27.60pt" w:type="dxa"/>
          </w:tcPr>
          <w:p w:rsidR="004E4F49" w:rsidRPr="00CE1966" w:rsidRDefault="008F66BA" w:rsidP="00466F3B">
            <w:pPr>
              <w:rPr>
                <w:sz w:val="16"/>
                <w:szCs w:val="16"/>
              </w:rPr>
            </w:pPr>
            <w:r>
              <w:rPr>
                <w:sz w:val="16"/>
                <w:szCs w:val="16"/>
              </w:rPr>
              <w:t>0.6696</w:t>
            </w:r>
          </w:p>
        </w:tc>
        <w:tc>
          <w:tcPr>
            <w:tcW w:w="66.90pt" w:type="dxa"/>
          </w:tcPr>
          <w:p w:rsidR="004E4F49" w:rsidRDefault="008F66BA" w:rsidP="00466F3B">
            <w:pPr>
              <w:rPr>
                <w:sz w:val="16"/>
                <w:szCs w:val="16"/>
              </w:rPr>
            </w:pPr>
            <w:r>
              <w:rPr>
                <w:sz w:val="16"/>
                <w:szCs w:val="16"/>
              </w:rPr>
              <w:t>0.7825</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145</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085</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158</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238</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w:t>
            </w:r>
            <w:r w:rsidR="002D4C42">
              <w:rPr>
                <w:rFonts w:ascii="Times New Roman" w:hAnsi="Times New Roman" w:cs="Times New Roman"/>
                <w:sz w:val="16"/>
                <w:szCs w:val="16"/>
              </w:rPr>
              <w:t>6046</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375</w:t>
            </w:r>
          </w:p>
        </w:tc>
      </w:tr>
      <w:tr w:rsidR="00D240A2" w:rsidRPr="00A516AF" w:rsidTr="00BA5763">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256</w:t>
            </w:r>
          </w:p>
        </w:tc>
        <w:tc>
          <w:tcPr>
            <w:tcW w:w="49.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27.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284</w:t>
            </w:r>
          </w:p>
        </w:tc>
        <w:tc>
          <w:tcPr>
            <w:tcW w:w="66.9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183</w:t>
            </w:r>
          </w:p>
        </w:tc>
      </w:tr>
    </w:tbl>
    <w:p w:rsidR="00521B03" w:rsidRDefault="00521B03" w:rsidP="00A962A3">
      <w:pPr>
        <w:jc w:val="start"/>
        <w:rPr>
          <w:rFonts w:eastAsia="Times New Roman"/>
          <w:szCs w:val="21"/>
          <w:lang w:eastAsia="zh-CN"/>
        </w:rPr>
      </w:pPr>
    </w:p>
    <w:p w:rsidR="00A962A3" w:rsidRPr="00A962A3" w:rsidRDefault="00E523BE" w:rsidP="00A962A3">
      <w:pPr>
        <w:jc w:val="start"/>
        <w:rPr>
          <w:rFonts w:eastAsia="Times New Roman"/>
          <w:szCs w:val="21"/>
          <w:lang w:eastAsia="zh-CN"/>
        </w:rPr>
      </w:pPr>
      <w:r>
        <w:rPr>
          <w:rFonts w:eastAsia="Times New Roman"/>
          <w:szCs w:val="21"/>
          <w:lang w:eastAsia="zh-CN"/>
        </w:rPr>
        <w:t>The</w:t>
      </w:r>
      <w:r w:rsidR="00A962A3" w:rsidRPr="00A962A3">
        <w:rPr>
          <w:rFonts w:eastAsia="Times New Roman"/>
          <w:szCs w:val="21"/>
          <w:lang w:eastAsia="zh-CN"/>
        </w:rPr>
        <w:t xml:space="preserve"> </w:t>
      </w:r>
      <w:r>
        <w:rPr>
          <w:rFonts w:eastAsia="Times New Roman"/>
          <w:szCs w:val="21"/>
          <w:lang w:eastAsia="zh-CN"/>
        </w:rPr>
        <w:t>lower bound</w:t>
      </w:r>
      <w:r w:rsidR="00A962A3" w:rsidRPr="00A962A3">
        <w:rPr>
          <w:rFonts w:eastAsia="Times New Roman"/>
          <w:szCs w:val="21"/>
          <w:lang w:eastAsia="zh-CN"/>
        </w:rPr>
        <w:t xml:space="preserve"> model</w:t>
      </w:r>
      <w:r>
        <w:rPr>
          <w:rFonts w:eastAsia="Times New Roman"/>
          <w:szCs w:val="21"/>
          <w:lang w:eastAsia="zh-CN"/>
        </w:rPr>
        <w:t xml:space="preserve"> with</w:t>
      </w:r>
      <w:r w:rsidR="00A962A3" w:rsidRPr="00A962A3">
        <w:rPr>
          <w:rFonts w:eastAsia="Times New Roman"/>
          <w:szCs w:val="21"/>
          <w:lang w:eastAsia="zh-CN"/>
        </w:rPr>
        <w:t xml:space="preserve"> </w:t>
      </w:r>
      <w:r w:rsidR="00A962A3" w:rsidRPr="00EE2929">
        <w:rPr>
          <w:rFonts w:eastAsia="Times New Roman"/>
          <w:szCs w:val="21"/>
          <w:highlight w:val="yellow"/>
          <w:lang w:eastAsia="zh-CN"/>
        </w:rPr>
        <w:t xml:space="preserve">71.7% </w:t>
      </w:r>
      <w:r w:rsidR="00CC646E" w:rsidRPr="00EE2929">
        <w:rPr>
          <w:rFonts w:eastAsia="Times New Roman"/>
          <w:szCs w:val="21"/>
          <w:highlight w:val="yellow"/>
          <w:lang w:eastAsia="zh-CN"/>
        </w:rPr>
        <w:t>accuracy</w:t>
      </w:r>
      <w:r w:rsidR="00A962A3" w:rsidRPr="00A962A3">
        <w:rPr>
          <w:rFonts w:eastAsia="Times New Roman"/>
          <w:szCs w:val="21"/>
          <w:lang w:eastAsia="zh-CN"/>
        </w:rPr>
        <w:t xml:space="preserve"> </w:t>
      </w:r>
      <w:r w:rsidR="007829DE">
        <w:rPr>
          <w:rFonts w:eastAsia="Times New Roman"/>
          <w:szCs w:val="21"/>
          <w:lang w:eastAsia="zh-CN"/>
        </w:rPr>
        <w:t xml:space="preserve">and upper bound model with 72.74% </w:t>
      </w:r>
      <w:r w:rsidR="000D445F">
        <w:rPr>
          <w:rFonts w:eastAsia="Times New Roman"/>
          <w:szCs w:val="21"/>
          <w:lang w:eastAsia="zh-CN"/>
        </w:rPr>
        <w:t xml:space="preserve">will be used </w:t>
      </w:r>
      <w:r w:rsidR="00A962A3" w:rsidRPr="00A962A3">
        <w:rPr>
          <w:rFonts w:eastAsia="Times New Roman"/>
          <w:szCs w:val="21"/>
          <w:lang w:eastAsia="zh-CN"/>
        </w:rPr>
        <w:t>as</w:t>
      </w:r>
      <w:r w:rsidR="007829DE">
        <w:rPr>
          <w:rFonts w:eastAsia="Times New Roman"/>
          <w:szCs w:val="21"/>
          <w:lang w:eastAsia="zh-CN"/>
        </w:rPr>
        <w:t xml:space="preserve"> our </w:t>
      </w:r>
      <w:r w:rsidR="000B7659">
        <w:rPr>
          <w:rFonts w:eastAsia="Times New Roman"/>
          <w:szCs w:val="21"/>
          <w:lang w:eastAsia="zh-CN"/>
        </w:rPr>
        <w:t>reference</w:t>
      </w:r>
      <w:r w:rsidR="00A962A3" w:rsidRPr="00A962A3">
        <w:rPr>
          <w:rFonts w:eastAsia="Times New Roman"/>
          <w:szCs w:val="21"/>
          <w:lang w:eastAsia="zh-CN"/>
        </w:rPr>
        <w:t>.</w:t>
      </w:r>
      <w:r w:rsidR="00C348D6">
        <w:rPr>
          <w:rFonts w:eastAsia="Times New Roman"/>
          <w:szCs w:val="21"/>
          <w:lang w:eastAsia="zh-CN"/>
        </w:rPr>
        <w:t xml:space="preserve"> The </w:t>
      </w:r>
      <w:r w:rsidR="00A962A3" w:rsidRPr="00A962A3">
        <w:rPr>
          <w:rFonts w:eastAsia="Times New Roman"/>
          <w:szCs w:val="21"/>
          <w:lang w:eastAsia="zh-CN"/>
        </w:rPr>
        <w:t xml:space="preserve">p-value is </w:t>
      </w:r>
      <w:r w:rsidR="00C348D6">
        <w:rPr>
          <w:rFonts w:eastAsia="Times New Roman"/>
          <w:szCs w:val="21"/>
          <w:lang w:eastAsia="zh-CN"/>
        </w:rPr>
        <w:t xml:space="preserve">2.2e-16 </w:t>
      </w:r>
      <w:r w:rsidR="00C348D6" w:rsidRPr="00A962A3">
        <w:rPr>
          <w:rFonts w:eastAsia="Times New Roman"/>
          <w:szCs w:val="21"/>
          <w:lang w:eastAsia="zh-CN"/>
        </w:rPr>
        <w:t>which</w:t>
      </w:r>
      <w:r w:rsidR="00A962A3" w:rsidRPr="00A962A3">
        <w:rPr>
          <w:rFonts w:eastAsia="Times New Roman"/>
          <w:szCs w:val="21"/>
          <w:lang w:eastAsia="zh-CN"/>
        </w:rPr>
        <w:t xml:space="preserve"> is less than the </w:t>
      </w:r>
      <w:r w:rsidR="00CC646E" w:rsidRPr="00A962A3">
        <w:rPr>
          <w:rFonts w:eastAsia="Times New Roman"/>
          <w:szCs w:val="21"/>
          <w:lang w:eastAsia="zh-CN"/>
        </w:rPr>
        <w:t>threshold</w:t>
      </w:r>
      <w:r w:rsidR="00A962A3" w:rsidRPr="00A962A3">
        <w:rPr>
          <w:rFonts w:eastAsia="Times New Roman"/>
          <w:szCs w:val="21"/>
          <w:lang w:eastAsia="zh-CN"/>
        </w:rPr>
        <w:t xml:space="preserve"> 0.05,</w:t>
      </w:r>
      <w:r w:rsidR="00C348D6">
        <w:rPr>
          <w:rFonts w:eastAsia="Times New Roman"/>
          <w:szCs w:val="21"/>
          <w:lang w:eastAsia="zh-CN"/>
        </w:rPr>
        <w:t xml:space="preserve"> with this condition </w:t>
      </w:r>
      <w:r w:rsidR="00A962A3" w:rsidRPr="00A962A3">
        <w:rPr>
          <w:rFonts w:eastAsia="Times New Roman"/>
          <w:szCs w:val="21"/>
          <w:lang w:eastAsia="zh-CN"/>
        </w:rPr>
        <w:t>we reject the null hypothesis</w:t>
      </w:r>
      <w:r w:rsidR="00C348D6">
        <w:rPr>
          <w:rFonts w:eastAsia="Times New Roman"/>
          <w:szCs w:val="21"/>
          <w:lang w:eastAsia="zh-CN"/>
        </w:rPr>
        <w:t xml:space="preserve"> and agree that the </w:t>
      </w:r>
      <w:r w:rsidR="00A962A3" w:rsidRPr="00A962A3">
        <w:rPr>
          <w:rFonts w:eastAsia="Times New Roman"/>
          <w:szCs w:val="21"/>
          <w:lang w:eastAsia="zh-CN"/>
        </w:rPr>
        <w:t>result is statistically</w:t>
      </w:r>
      <w:r w:rsidR="00C348D6">
        <w:rPr>
          <w:rFonts w:eastAsia="Times New Roman"/>
          <w:szCs w:val="21"/>
          <w:lang w:eastAsia="zh-CN"/>
        </w:rPr>
        <w:t xml:space="preserve"> </w:t>
      </w:r>
      <w:r w:rsidR="00A962A3" w:rsidRPr="00A962A3">
        <w:rPr>
          <w:rFonts w:eastAsia="Times New Roman"/>
          <w:szCs w:val="21"/>
          <w:lang w:eastAsia="zh-CN"/>
        </w:rPr>
        <w:t>significant.</w:t>
      </w:r>
      <w:r w:rsidR="00C348D6">
        <w:rPr>
          <w:rFonts w:eastAsia="Times New Roman"/>
          <w:szCs w:val="21"/>
          <w:lang w:eastAsia="zh-CN"/>
        </w:rPr>
        <w:t xml:space="preserve"> The n</w:t>
      </w:r>
      <w:r w:rsidR="00A962A3" w:rsidRPr="00A962A3">
        <w:rPr>
          <w:rFonts w:eastAsia="Times New Roman"/>
          <w:szCs w:val="21"/>
          <w:lang w:eastAsia="zh-CN"/>
        </w:rPr>
        <w:t xml:space="preserve">ull model </w:t>
      </w:r>
      <w:r w:rsidR="00C348D6">
        <w:rPr>
          <w:rFonts w:eastAsia="Times New Roman"/>
          <w:szCs w:val="21"/>
          <w:lang w:eastAsia="zh-CN"/>
        </w:rPr>
        <w:t xml:space="preserve">also </w:t>
      </w:r>
      <w:r w:rsidR="0026288B" w:rsidRPr="00A962A3">
        <w:rPr>
          <w:rFonts w:eastAsia="Times New Roman"/>
          <w:szCs w:val="21"/>
          <w:lang w:eastAsia="zh-CN"/>
        </w:rPr>
        <w:t>has</w:t>
      </w:r>
      <w:r w:rsidR="00A962A3" w:rsidRPr="00A962A3">
        <w:rPr>
          <w:rFonts w:eastAsia="Times New Roman"/>
          <w:szCs w:val="21"/>
          <w:lang w:eastAsia="zh-CN"/>
        </w:rPr>
        <w:t xml:space="preserve"> a sensitivity </w:t>
      </w:r>
      <w:r w:rsidR="00C348D6">
        <w:rPr>
          <w:rFonts w:eastAsia="Times New Roman"/>
          <w:szCs w:val="21"/>
          <w:lang w:eastAsia="zh-CN"/>
        </w:rPr>
        <w:t xml:space="preserve">value </w:t>
      </w:r>
      <w:r w:rsidR="00A962A3" w:rsidRPr="00EE2929">
        <w:rPr>
          <w:rFonts w:eastAsia="Times New Roman"/>
          <w:szCs w:val="21"/>
          <w:lang w:eastAsia="zh-CN"/>
        </w:rPr>
        <w:t>of 0.6</w:t>
      </w:r>
      <w:r w:rsidR="00EE2929" w:rsidRPr="00EE2929">
        <w:rPr>
          <w:rFonts w:eastAsia="Times New Roman"/>
          <w:szCs w:val="21"/>
          <w:lang w:eastAsia="zh-CN"/>
        </w:rPr>
        <w:t>171</w:t>
      </w:r>
      <w:r w:rsidR="00C348D6" w:rsidRPr="00EE2929">
        <w:rPr>
          <w:rFonts w:eastAsia="Times New Roman"/>
          <w:szCs w:val="21"/>
          <w:lang w:eastAsia="zh-CN"/>
        </w:rPr>
        <w:t xml:space="preserve"> and </w:t>
      </w:r>
      <w:r w:rsidR="00C348D6" w:rsidRPr="00EE2929">
        <w:rPr>
          <w:rFonts w:eastAsia="Times New Roman"/>
          <w:szCs w:val="21"/>
          <w:highlight w:val="yellow"/>
          <w:lang w:eastAsia="zh-CN"/>
        </w:rPr>
        <w:t>specificity value of 0.8196</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CC646E" w:rsidP="00A962A3">
      <w:pPr>
        <w:jc w:val="start"/>
        <w:rPr>
          <w:rFonts w:eastAsia="Times New Roman"/>
          <w:szCs w:val="21"/>
          <w:lang w:eastAsia="zh-CN"/>
        </w:rPr>
      </w:pPr>
      <w:r w:rsidRPr="00A962A3">
        <w:rPr>
          <w:rFonts w:eastAsia="Times New Roman"/>
          <w:szCs w:val="21"/>
          <w:lang w:eastAsia="zh-CN"/>
        </w:rPr>
        <w:lastRenderedPageBreak/>
        <w:t>Naive</w:t>
      </w:r>
      <w:r w:rsidR="00A962A3" w:rsidRPr="00A962A3">
        <w:rPr>
          <w:rFonts w:eastAsia="Times New Roman"/>
          <w:szCs w:val="21"/>
          <w:lang w:eastAsia="zh-CN"/>
        </w:rPr>
        <w:t xml:space="preserve"> Bay</w:t>
      </w:r>
      <w:r w:rsidR="00C348D6">
        <w:rPr>
          <w:rFonts w:eastAsia="Times New Roman"/>
          <w:szCs w:val="21"/>
          <w:lang w:eastAsia="zh-CN"/>
        </w:rPr>
        <w:t>e</w:t>
      </w:r>
      <w:r w:rsidR="00A962A3" w:rsidRPr="00A962A3">
        <w:rPr>
          <w:rFonts w:eastAsia="Times New Roman"/>
          <w:szCs w:val="21"/>
          <w:lang w:eastAsia="zh-CN"/>
        </w:rPr>
        <w:t>s</w:t>
      </w:r>
      <w:r w:rsidR="00C348D6">
        <w:rPr>
          <w:rFonts w:eastAsia="Times New Roman"/>
          <w:szCs w:val="21"/>
          <w:lang w:eastAsia="zh-CN"/>
        </w:rPr>
        <w:t xml:space="preserve"> model achieved</w:t>
      </w:r>
      <w:r w:rsidR="00A962A3" w:rsidRPr="00A962A3">
        <w:rPr>
          <w:rFonts w:eastAsia="Times New Roman"/>
          <w:szCs w:val="21"/>
          <w:lang w:eastAsia="zh-CN"/>
        </w:rPr>
        <w:t xml:space="preserve"> </w:t>
      </w:r>
      <w:r w:rsidRPr="00A962A3">
        <w:rPr>
          <w:rFonts w:eastAsia="Times New Roman"/>
          <w:szCs w:val="21"/>
          <w:lang w:eastAsia="zh-CN"/>
        </w:rPr>
        <w:t>accuracy</w:t>
      </w:r>
      <w:r w:rsidR="00A962A3" w:rsidRPr="00A962A3">
        <w:rPr>
          <w:rFonts w:eastAsia="Times New Roman"/>
          <w:szCs w:val="21"/>
          <w:lang w:eastAsia="zh-CN"/>
        </w:rPr>
        <w:t xml:space="preserve"> of 7</w:t>
      </w:r>
      <w:r w:rsidR="00EE2929">
        <w:rPr>
          <w:rFonts w:eastAsia="Times New Roman"/>
          <w:szCs w:val="21"/>
          <w:lang w:eastAsia="zh-CN"/>
        </w:rPr>
        <w:t>1</w:t>
      </w:r>
      <w:r w:rsidR="00A962A3" w:rsidRPr="00A962A3">
        <w:rPr>
          <w:rFonts w:eastAsia="Times New Roman"/>
          <w:szCs w:val="21"/>
          <w:lang w:eastAsia="zh-CN"/>
        </w:rPr>
        <w:t>.</w:t>
      </w:r>
      <w:r w:rsidR="00EE2929">
        <w:rPr>
          <w:rFonts w:eastAsia="Times New Roman"/>
          <w:szCs w:val="21"/>
          <w:lang w:eastAsia="zh-CN"/>
        </w:rPr>
        <w:t>45</w:t>
      </w:r>
      <w:r w:rsidR="00A962A3" w:rsidRPr="00A962A3">
        <w:rPr>
          <w:rFonts w:eastAsia="Times New Roman"/>
          <w:szCs w:val="21"/>
          <w:lang w:eastAsia="zh-CN"/>
        </w:rPr>
        <w:t>%</w:t>
      </w:r>
      <w:r w:rsidR="00A962A3" w:rsidRPr="00A962A3">
        <w:rPr>
          <w:rFonts w:eastAsia="Times New Roman"/>
          <w:szCs w:val="21"/>
          <w:lang w:eastAsia="zh-CN"/>
        </w:rPr>
        <w:br/>
        <w:t xml:space="preserve">whereas the p-value is </w:t>
      </w:r>
      <w:r w:rsidR="00C348D6">
        <w:rPr>
          <w:rFonts w:eastAsia="Times New Roman"/>
          <w:szCs w:val="21"/>
          <w:lang w:eastAsia="zh-CN"/>
        </w:rPr>
        <w:t>2.2e-16</w:t>
      </w:r>
      <w:r w:rsidR="00A962A3" w:rsidRPr="00A962A3">
        <w:rPr>
          <w:rFonts w:eastAsia="Times New Roman"/>
          <w:szCs w:val="21"/>
          <w:lang w:eastAsia="zh-CN"/>
        </w:rPr>
        <w:t xml:space="preserve"> which is less than the </w:t>
      </w:r>
      <w:r w:rsidRPr="00A962A3">
        <w:rPr>
          <w:rFonts w:eastAsia="Times New Roman"/>
          <w:szCs w:val="21"/>
          <w:lang w:eastAsia="zh-CN"/>
        </w:rPr>
        <w:t>threshold</w:t>
      </w:r>
      <w:r w:rsidR="00A962A3" w:rsidRPr="00A962A3">
        <w:rPr>
          <w:rFonts w:eastAsia="Times New Roman"/>
          <w:szCs w:val="21"/>
          <w:lang w:eastAsia="zh-CN"/>
        </w:rPr>
        <w:t xml:space="preserve"> </w:t>
      </w:r>
      <w:r w:rsidR="00C348D6">
        <w:rPr>
          <w:rFonts w:eastAsia="Times New Roman"/>
          <w:szCs w:val="21"/>
          <w:lang w:eastAsia="zh-CN"/>
        </w:rPr>
        <w:t xml:space="preserve">of </w:t>
      </w:r>
      <w:r w:rsidR="00A962A3" w:rsidRPr="00A962A3">
        <w:rPr>
          <w:rFonts w:eastAsia="Times New Roman"/>
          <w:szCs w:val="21"/>
          <w:lang w:eastAsia="zh-CN"/>
        </w:rPr>
        <w:t>0.05.</w:t>
      </w:r>
      <w:r w:rsidR="00C348D6">
        <w:rPr>
          <w:rFonts w:eastAsia="Times New Roman"/>
          <w:szCs w:val="21"/>
          <w:lang w:eastAsia="zh-CN"/>
        </w:rPr>
        <w:t xml:space="preserve"> Hence, </w:t>
      </w:r>
      <w:r w:rsidR="00A962A3" w:rsidRPr="00A962A3">
        <w:rPr>
          <w:rFonts w:eastAsia="Times New Roman"/>
          <w:szCs w:val="21"/>
          <w:lang w:eastAsia="zh-CN"/>
        </w:rPr>
        <w:t>we reject the hypothesis, and the result is</w:t>
      </w:r>
      <w:r w:rsidR="00C348D6">
        <w:rPr>
          <w:rFonts w:eastAsia="Times New Roman"/>
          <w:szCs w:val="21"/>
          <w:lang w:eastAsia="zh-CN"/>
        </w:rPr>
        <w:t xml:space="preserve"> deemed to be</w:t>
      </w:r>
      <w:r w:rsidR="00A962A3" w:rsidRPr="00A962A3">
        <w:rPr>
          <w:rFonts w:eastAsia="Times New Roman"/>
          <w:szCs w:val="21"/>
          <w:lang w:eastAsia="zh-CN"/>
        </w:rPr>
        <w:t xml:space="preserve"> </w:t>
      </w:r>
      <w:r w:rsidRPr="00A962A3">
        <w:rPr>
          <w:rFonts w:eastAsia="Times New Roman"/>
          <w:szCs w:val="21"/>
          <w:lang w:eastAsia="zh-CN"/>
        </w:rPr>
        <w:t>statistically</w:t>
      </w:r>
      <w:r w:rsidR="00A962A3" w:rsidRPr="00A962A3">
        <w:rPr>
          <w:rFonts w:eastAsia="Times New Roman"/>
          <w:szCs w:val="21"/>
          <w:lang w:eastAsia="zh-CN"/>
        </w:rPr>
        <w:t xml:space="preserve"> significant.</w:t>
      </w:r>
      <w:r w:rsidR="00C348D6">
        <w:rPr>
          <w:rFonts w:eastAsia="Times New Roman"/>
          <w:szCs w:val="21"/>
          <w:lang w:eastAsia="zh-CN"/>
        </w:rPr>
        <w:t xml:space="preserve"> Sensitivity and specificity value are 0.6</w:t>
      </w:r>
      <w:r w:rsidR="00EE2929">
        <w:rPr>
          <w:rFonts w:eastAsia="Times New Roman"/>
          <w:szCs w:val="21"/>
          <w:lang w:eastAsia="zh-CN"/>
        </w:rPr>
        <w:t>085</w:t>
      </w:r>
      <w:r w:rsidR="00C348D6">
        <w:rPr>
          <w:rFonts w:eastAsia="Times New Roman"/>
          <w:szCs w:val="21"/>
          <w:lang w:eastAsia="zh-CN"/>
        </w:rPr>
        <w:t xml:space="preserve"> and 0.8</w:t>
      </w:r>
      <w:r w:rsidR="00EE2929">
        <w:rPr>
          <w:rFonts w:eastAsia="Times New Roman"/>
          <w:szCs w:val="21"/>
          <w:lang w:eastAsia="zh-CN"/>
        </w:rPr>
        <w:t>158</w:t>
      </w:r>
      <w:r w:rsidR="00C348D6">
        <w:rPr>
          <w:rFonts w:eastAsia="Times New Roman"/>
          <w:szCs w:val="21"/>
          <w:lang w:eastAsia="zh-CN"/>
        </w:rPr>
        <w:t xml:space="preserve"> respectively, higher than the null model. It</w:t>
      </w:r>
      <w:r w:rsidR="00A962A3" w:rsidRPr="00A962A3">
        <w:rPr>
          <w:rFonts w:eastAsia="Times New Roman"/>
          <w:szCs w:val="21"/>
          <w:lang w:eastAsia="zh-CN"/>
        </w:rPr>
        <w:t xml:space="preserve"> shows slightly </w:t>
      </w:r>
      <w:r w:rsidR="00C348D6">
        <w:rPr>
          <w:rFonts w:eastAsia="Times New Roman"/>
          <w:szCs w:val="21"/>
          <w:lang w:eastAsia="zh-CN"/>
        </w:rPr>
        <w:t>higher accuracy (around 0.46%) compared to the</w:t>
      </w:r>
      <w:r w:rsidR="00A962A3" w:rsidRPr="00A962A3">
        <w:rPr>
          <w:rFonts w:eastAsia="Times New Roman"/>
          <w:szCs w:val="21"/>
          <w:lang w:eastAsia="zh-CN"/>
        </w:rPr>
        <w:t xml:space="preserve"> baseline </w:t>
      </w:r>
      <w:r w:rsidRPr="00A962A3">
        <w:rPr>
          <w:rFonts w:eastAsia="Times New Roman"/>
          <w:szCs w:val="21"/>
          <w:lang w:eastAsia="zh-CN"/>
        </w:rPr>
        <w:t>accuracy</w:t>
      </w:r>
      <w:r w:rsidR="00C348D6">
        <w:rPr>
          <w:rFonts w:eastAsia="Times New Roman"/>
          <w:szCs w:val="21"/>
          <w:lang w:eastAsia="zh-CN"/>
        </w:rPr>
        <w:t xml:space="preserve"> too</w:t>
      </w:r>
      <w:r w:rsidR="00A962A3"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Next, Logistic Regression</w:t>
      </w:r>
      <w:r w:rsidR="00C348D6">
        <w:rPr>
          <w:rFonts w:eastAsia="Times New Roman"/>
          <w:szCs w:val="21"/>
          <w:lang w:eastAsia="zh-CN"/>
        </w:rPr>
        <w:t xml:space="preserve"> model</w:t>
      </w:r>
      <w:r w:rsidRPr="00A962A3">
        <w:rPr>
          <w:rFonts w:eastAsia="Times New Roman"/>
          <w:szCs w:val="21"/>
          <w:lang w:eastAsia="zh-CN"/>
        </w:rPr>
        <w:t xml:space="preserve"> </w:t>
      </w:r>
      <w:r w:rsidR="00C348D6">
        <w:rPr>
          <w:rFonts w:eastAsia="Times New Roman"/>
          <w:szCs w:val="21"/>
          <w:lang w:eastAsia="zh-CN"/>
        </w:rPr>
        <w:t>achieved</w:t>
      </w:r>
      <w:r w:rsidRPr="00A962A3">
        <w:rPr>
          <w:rFonts w:eastAsia="Times New Roman"/>
          <w:szCs w:val="21"/>
          <w:lang w:eastAsia="zh-CN"/>
        </w:rPr>
        <w:t xml:space="preserve"> an </w:t>
      </w:r>
      <w:r w:rsidR="00CC646E" w:rsidRPr="00A962A3">
        <w:rPr>
          <w:rFonts w:eastAsia="Times New Roman"/>
          <w:szCs w:val="21"/>
          <w:lang w:eastAsia="zh-CN"/>
        </w:rPr>
        <w:t>accuracy</w:t>
      </w:r>
      <w:r w:rsidRPr="00A962A3">
        <w:rPr>
          <w:rFonts w:eastAsia="Times New Roman"/>
          <w:szCs w:val="21"/>
          <w:lang w:eastAsia="zh-CN"/>
        </w:rPr>
        <w:t xml:space="preserve"> of 7</w:t>
      </w:r>
      <w:r w:rsidR="00EE2929">
        <w:rPr>
          <w:rFonts w:eastAsia="Times New Roman"/>
          <w:szCs w:val="21"/>
          <w:lang w:eastAsia="zh-CN"/>
        </w:rPr>
        <w:t>2</w:t>
      </w:r>
      <w:r w:rsidRPr="00A962A3">
        <w:rPr>
          <w:rFonts w:eastAsia="Times New Roman"/>
          <w:szCs w:val="21"/>
          <w:lang w:eastAsia="zh-CN"/>
        </w:rPr>
        <w:t>.</w:t>
      </w:r>
      <w:r w:rsidR="00EE2929">
        <w:rPr>
          <w:rFonts w:eastAsia="Times New Roman"/>
          <w:szCs w:val="21"/>
          <w:lang w:eastAsia="zh-CN"/>
        </w:rPr>
        <w:t>38</w:t>
      </w:r>
      <w:r w:rsidRPr="00A962A3">
        <w:rPr>
          <w:rFonts w:eastAsia="Times New Roman"/>
          <w:szCs w:val="21"/>
          <w:lang w:eastAsia="zh-CN"/>
        </w:rPr>
        <w:t>%</w:t>
      </w:r>
      <w:r w:rsidR="00C348D6">
        <w:rPr>
          <w:rFonts w:eastAsia="Times New Roman"/>
          <w:szCs w:val="21"/>
          <w:lang w:eastAsia="zh-CN"/>
        </w:rPr>
        <w:t>.</w:t>
      </w:r>
      <w:r w:rsidR="00C348D6" w:rsidRPr="00A962A3">
        <w:rPr>
          <w:rFonts w:eastAsia="Times New Roman"/>
          <w:szCs w:val="21"/>
          <w:lang w:eastAsia="zh-CN"/>
        </w:rPr>
        <w:t xml:space="preserve"> </w:t>
      </w:r>
      <w:r w:rsidR="00C348D6">
        <w:rPr>
          <w:rFonts w:eastAsia="Times New Roman"/>
          <w:szCs w:val="21"/>
          <w:lang w:eastAsia="zh-CN"/>
        </w:rPr>
        <w:t xml:space="preserve">No difference for </w:t>
      </w:r>
      <w:r w:rsidRPr="00A962A3">
        <w:rPr>
          <w:rFonts w:eastAsia="Times New Roman"/>
          <w:szCs w:val="21"/>
          <w:lang w:eastAsia="zh-CN"/>
        </w:rPr>
        <w:t xml:space="preserve">p-value </w:t>
      </w:r>
      <w:r w:rsidR="00C348D6">
        <w:rPr>
          <w:rFonts w:eastAsia="Times New Roman"/>
          <w:szCs w:val="21"/>
          <w:lang w:eastAsia="zh-CN"/>
        </w:rPr>
        <w:t>between the</w:t>
      </w:r>
      <w:r w:rsidRPr="00A962A3">
        <w:rPr>
          <w:rFonts w:eastAsia="Times New Roman"/>
          <w:szCs w:val="21"/>
          <w:lang w:eastAsia="zh-CN"/>
        </w:rPr>
        <w:t xml:space="preserve"> null model and Navies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at 2.2e-16</w:t>
      </w:r>
      <w:r w:rsidRPr="00A962A3">
        <w:rPr>
          <w:rFonts w:eastAsia="Times New Roman"/>
          <w:szCs w:val="21"/>
          <w:lang w:eastAsia="zh-CN"/>
        </w:rPr>
        <w:t>.</w:t>
      </w:r>
      <w:r w:rsidR="00C348D6">
        <w:rPr>
          <w:rFonts w:eastAsia="Times New Roman"/>
          <w:szCs w:val="21"/>
          <w:lang w:eastAsia="zh-CN"/>
        </w:rPr>
        <w:t xml:space="preserve"> Sensitivity is 0.</w:t>
      </w:r>
      <w:r w:rsidR="00EE2929">
        <w:rPr>
          <w:rFonts w:eastAsia="Times New Roman"/>
          <w:szCs w:val="21"/>
          <w:lang w:eastAsia="zh-CN"/>
        </w:rPr>
        <w:t>6046</w:t>
      </w:r>
      <w:r w:rsidR="00C348D6">
        <w:rPr>
          <w:rFonts w:eastAsia="Times New Roman"/>
          <w:szCs w:val="21"/>
          <w:lang w:eastAsia="zh-CN"/>
        </w:rPr>
        <w:t xml:space="preserve"> lower than the null model, but specificity is higher than the null model at 0.8</w:t>
      </w:r>
      <w:r w:rsidR="00EE2929">
        <w:rPr>
          <w:rFonts w:eastAsia="Times New Roman"/>
          <w:szCs w:val="21"/>
          <w:lang w:eastAsia="zh-CN"/>
        </w:rPr>
        <w:t>375</w:t>
      </w:r>
      <w:r w:rsidR="00C348D6">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6F7951" w:rsidP="00A962A3">
      <w:pPr>
        <w:jc w:val="start"/>
        <w:rPr>
          <w:rFonts w:eastAsia="Times New Roman"/>
          <w:szCs w:val="21"/>
          <w:lang w:eastAsia="zh-CN"/>
        </w:rPr>
      </w:pPr>
      <w:r>
        <w:rPr>
          <w:rFonts w:eastAsia="Times New Roman"/>
          <w:szCs w:val="21"/>
          <w:lang w:eastAsia="zh-CN"/>
        </w:rPr>
        <w:t>Accuracy of 7</w:t>
      </w:r>
      <w:r w:rsidR="00EE2929">
        <w:rPr>
          <w:rFonts w:eastAsia="Times New Roman"/>
          <w:szCs w:val="21"/>
          <w:lang w:eastAsia="zh-CN"/>
        </w:rPr>
        <w:t>2.56</w:t>
      </w:r>
      <w:r>
        <w:rPr>
          <w:rFonts w:eastAsia="Times New Roman"/>
          <w:szCs w:val="21"/>
          <w:lang w:eastAsia="zh-CN"/>
        </w:rPr>
        <w:t xml:space="preserve">% is achieved by </w:t>
      </w:r>
      <w:r w:rsidR="00A962A3" w:rsidRPr="00A962A3">
        <w:rPr>
          <w:rFonts w:eastAsia="Times New Roman"/>
          <w:szCs w:val="21"/>
          <w:lang w:eastAsia="zh-CN"/>
        </w:rPr>
        <w:t>Support Vector Machine (SVM)</w:t>
      </w:r>
      <w:r>
        <w:rPr>
          <w:rFonts w:eastAsia="Times New Roman"/>
          <w:szCs w:val="21"/>
          <w:lang w:eastAsia="zh-CN"/>
        </w:rPr>
        <w:t xml:space="preserve"> model.</w:t>
      </w:r>
      <w:r w:rsidR="00A962A3" w:rsidRPr="00A962A3">
        <w:rPr>
          <w:rFonts w:eastAsia="Times New Roman"/>
          <w:szCs w:val="21"/>
          <w:lang w:eastAsia="zh-CN"/>
        </w:rPr>
        <w:t xml:space="preserve"> p-value </w:t>
      </w:r>
      <w:r>
        <w:rPr>
          <w:rFonts w:eastAsia="Times New Roman"/>
          <w:szCs w:val="21"/>
          <w:lang w:eastAsia="zh-CN"/>
        </w:rPr>
        <w:t>is still</w:t>
      </w:r>
      <w:r w:rsidR="00A962A3" w:rsidRPr="00A962A3">
        <w:rPr>
          <w:rFonts w:eastAsia="Times New Roman"/>
          <w:szCs w:val="21"/>
          <w:lang w:eastAsia="zh-CN"/>
        </w:rPr>
        <w:t xml:space="preserve"> the same</w:t>
      </w:r>
      <w:r>
        <w:rPr>
          <w:rFonts w:eastAsia="Times New Roman"/>
          <w:szCs w:val="21"/>
          <w:lang w:eastAsia="zh-CN"/>
        </w:rPr>
        <w:t xml:space="preserve"> among the models</w:t>
      </w:r>
      <w:r w:rsidR="00A962A3" w:rsidRPr="00A962A3">
        <w:rPr>
          <w:rFonts w:eastAsia="Times New Roman"/>
          <w:szCs w:val="21"/>
          <w:lang w:eastAsia="zh-CN"/>
        </w:rPr>
        <w:t xml:space="preserve"> at </w:t>
      </w:r>
      <w:r>
        <w:rPr>
          <w:rFonts w:eastAsia="Times New Roman"/>
          <w:szCs w:val="21"/>
          <w:lang w:eastAsia="zh-CN"/>
        </w:rPr>
        <w:t>2.2e-16</w:t>
      </w:r>
      <w:r w:rsidR="00A962A3" w:rsidRPr="00A962A3">
        <w:rPr>
          <w:rFonts w:eastAsia="Times New Roman"/>
          <w:szCs w:val="21"/>
          <w:lang w:eastAsia="zh-CN"/>
        </w:rPr>
        <w:t>.</w:t>
      </w:r>
      <w:r>
        <w:rPr>
          <w:rFonts w:eastAsia="Times New Roman"/>
          <w:szCs w:val="21"/>
          <w:lang w:eastAsia="zh-CN"/>
        </w:rPr>
        <w:t xml:space="preserve"> </w:t>
      </w:r>
      <w:r w:rsidR="00A962A3" w:rsidRPr="00A962A3">
        <w:rPr>
          <w:rFonts w:eastAsia="Times New Roman"/>
          <w:szCs w:val="21"/>
          <w:lang w:eastAsia="zh-CN"/>
        </w:rPr>
        <w:t>The sensitivity</w:t>
      </w:r>
      <w:r>
        <w:rPr>
          <w:rFonts w:eastAsia="Times New Roman"/>
          <w:szCs w:val="21"/>
          <w:lang w:eastAsia="zh-CN"/>
        </w:rPr>
        <w:t xml:space="preserve"> value</w:t>
      </w:r>
      <w:r w:rsidR="00A962A3" w:rsidRPr="00A962A3">
        <w:rPr>
          <w:rFonts w:eastAsia="Times New Roman"/>
          <w:szCs w:val="21"/>
          <w:lang w:eastAsia="zh-CN"/>
        </w:rPr>
        <w:t xml:space="preserve"> is </w:t>
      </w:r>
      <w:r>
        <w:rPr>
          <w:rFonts w:eastAsia="Times New Roman"/>
          <w:szCs w:val="21"/>
          <w:lang w:eastAsia="zh-CN"/>
        </w:rPr>
        <w:t xml:space="preserve">at </w:t>
      </w:r>
      <w:r w:rsidRPr="00A962A3">
        <w:rPr>
          <w:rFonts w:eastAsia="Times New Roman"/>
          <w:szCs w:val="21"/>
          <w:lang w:eastAsia="zh-CN"/>
        </w:rPr>
        <w:t>0.6</w:t>
      </w:r>
      <w:r w:rsidR="00EE2929">
        <w:rPr>
          <w:rFonts w:eastAsia="Times New Roman"/>
          <w:szCs w:val="21"/>
          <w:lang w:eastAsia="zh-CN"/>
        </w:rPr>
        <w:t>284</w:t>
      </w:r>
      <w:r w:rsidRPr="00A962A3">
        <w:rPr>
          <w:rFonts w:eastAsia="Times New Roman"/>
          <w:szCs w:val="21"/>
          <w:lang w:eastAsia="zh-CN"/>
        </w:rPr>
        <w:t xml:space="preserve"> </w:t>
      </w:r>
      <w:r>
        <w:rPr>
          <w:rFonts w:eastAsia="Times New Roman"/>
          <w:szCs w:val="21"/>
          <w:lang w:eastAsia="zh-CN"/>
        </w:rPr>
        <w:t>and specificity at 0.8</w:t>
      </w:r>
      <w:r w:rsidR="00EE2929">
        <w:rPr>
          <w:rFonts w:eastAsia="Times New Roman"/>
          <w:szCs w:val="21"/>
          <w:lang w:eastAsia="zh-CN"/>
        </w:rPr>
        <w:t>183</w:t>
      </w:r>
      <w:r>
        <w:rPr>
          <w:rFonts w:eastAsia="Times New Roman"/>
          <w:szCs w:val="21"/>
          <w:lang w:eastAsia="zh-CN"/>
        </w:rPr>
        <w:t>.</w:t>
      </w:r>
    </w:p>
    <w:p w:rsidR="006F7951" w:rsidRDefault="00A962A3" w:rsidP="00A962A3">
      <w:pPr>
        <w:jc w:val="start"/>
        <w:rPr>
          <w:rFonts w:eastAsia="Times New Roman"/>
          <w:szCs w:val="21"/>
          <w:lang w:eastAsia="zh-CN"/>
        </w:rPr>
      </w:pPr>
      <w:r w:rsidRPr="00A962A3">
        <w:rPr>
          <w:rFonts w:eastAsia="Times New Roman"/>
          <w:szCs w:val="21"/>
          <w:lang w:eastAsia="zh-CN"/>
        </w:rPr>
        <w:t> </w:t>
      </w:r>
    </w:p>
    <w:p w:rsidR="006F7951" w:rsidRDefault="006F7951" w:rsidP="00A962A3">
      <w:pPr>
        <w:jc w:val="start"/>
        <w:rPr>
          <w:rFonts w:eastAsia="Times New Roman"/>
          <w:szCs w:val="21"/>
          <w:lang w:eastAsia="zh-CN"/>
        </w:rPr>
      </w:pPr>
      <w:r>
        <w:rPr>
          <w:rFonts w:eastAsia="Times New Roman"/>
          <w:szCs w:val="21"/>
          <w:lang w:eastAsia="zh-CN"/>
        </w:rPr>
        <w:t>The highest accuracy at 7</w:t>
      </w:r>
      <w:r w:rsidR="00F036D8">
        <w:rPr>
          <w:rFonts w:eastAsia="Times New Roman"/>
          <w:szCs w:val="21"/>
          <w:lang w:eastAsia="zh-CN"/>
        </w:rPr>
        <w:t>2</w:t>
      </w:r>
      <w:r>
        <w:rPr>
          <w:rFonts w:eastAsia="Times New Roman"/>
          <w:szCs w:val="21"/>
          <w:lang w:eastAsia="zh-CN"/>
        </w:rPr>
        <w:t>.</w:t>
      </w:r>
      <w:r w:rsidR="00F036D8">
        <w:rPr>
          <w:rFonts w:eastAsia="Times New Roman"/>
          <w:szCs w:val="21"/>
          <w:lang w:eastAsia="zh-CN"/>
        </w:rPr>
        <w:t>56</w:t>
      </w:r>
      <w:r>
        <w:rPr>
          <w:rFonts w:eastAsia="Times New Roman"/>
          <w:szCs w:val="21"/>
          <w:lang w:eastAsia="zh-CN"/>
        </w:rPr>
        <w:t>% is achievable using SVM.</w:t>
      </w:r>
    </w:p>
    <w:p w:rsidR="006F7951" w:rsidRDefault="006F7951" w:rsidP="00A962A3">
      <w:pPr>
        <w:jc w:val="start"/>
        <w:rPr>
          <w:rFonts w:eastAsia="Times New Roman"/>
          <w:szCs w:val="21"/>
          <w:lang w:eastAsia="zh-CN"/>
        </w:rPr>
      </w:pPr>
      <w:r>
        <w:rPr>
          <w:rFonts w:eastAsia="Times New Roman"/>
          <w:szCs w:val="21"/>
          <w:lang w:eastAsia="zh-CN"/>
        </w:rPr>
        <w:t>SVM also has the highest sensitivity value of 0.6</w:t>
      </w:r>
      <w:r w:rsidR="00DD0147">
        <w:rPr>
          <w:rFonts w:eastAsia="Times New Roman"/>
          <w:szCs w:val="21"/>
          <w:lang w:eastAsia="zh-CN"/>
        </w:rPr>
        <w:t>284</w:t>
      </w:r>
      <w:r>
        <w:rPr>
          <w:rFonts w:eastAsia="Times New Roman"/>
          <w:szCs w:val="21"/>
          <w:lang w:eastAsia="zh-CN"/>
        </w:rPr>
        <w:t>.</w:t>
      </w:r>
    </w:p>
    <w:p w:rsidR="006F7951" w:rsidRPr="00A962A3" w:rsidRDefault="006F7951" w:rsidP="00A962A3">
      <w:pPr>
        <w:jc w:val="start"/>
        <w:rPr>
          <w:rFonts w:eastAsia="Times New Roman"/>
          <w:szCs w:val="21"/>
          <w:lang w:eastAsia="zh-CN"/>
        </w:rPr>
      </w:pPr>
      <w:r>
        <w:rPr>
          <w:rFonts w:eastAsia="Times New Roman"/>
          <w:szCs w:val="21"/>
          <w:lang w:eastAsia="zh-CN"/>
        </w:rPr>
        <w:t>Quite surprising, Logistic Regression has the highest specificity value at 0.8</w:t>
      </w:r>
      <w:r w:rsidR="00DD0147">
        <w:rPr>
          <w:rFonts w:eastAsia="Times New Roman"/>
          <w:szCs w:val="21"/>
          <w:lang w:eastAsia="zh-CN"/>
        </w:rPr>
        <w:t>375</w:t>
      </w:r>
      <w:r>
        <w:rPr>
          <w:rFonts w:eastAsia="Times New Roman"/>
          <w:szCs w:val="21"/>
          <w:lang w:eastAsia="zh-CN"/>
        </w:rPr>
        <w:t>.</w:t>
      </w:r>
    </w:p>
    <w:p w:rsidR="00A962A3" w:rsidRPr="00466F3B" w:rsidRDefault="00A962A3" w:rsidP="00466F3B"/>
    <w:p w:rsidR="00177ECC" w:rsidRDefault="00177ECC" w:rsidP="00177ECC">
      <w:pPr>
        <w:pStyle w:val="Heading1"/>
      </w:pPr>
      <w:r>
        <w:t>conclusion</w:t>
      </w:r>
    </w:p>
    <w:p w:rsidR="00331F9D" w:rsidRDefault="000976BF" w:rsidP="000976BF">
      <w:pPr>
        <w:pStyle w:val="BodyText"/>
        <w:rPr>
          <w:rFonts w:eastAsia="Times New Roman"/>
          <w:lang w:val="en-US" w:eastAsia="zh-CN"/>
        </w:rPr>
      </w:pPr>
      <w:r w:rsidRPr="000976BF">
        <w:rPr>
          <w:rFonts w:eastAsia="Times New Roman"/>
          <w:lang w:eastAsia="zh-CN"/>
        </w:rPr>
        <w:t>Th</w:t>
      </w:r>
      <w:r w:rsidR="00F87C68">
        <w:rPr>
          <w:rFonts w:eastAsia="Times New Roman"/>
          <w:lang w:val="en-US" w:eastAsia="zh-CN"/>
        </w:rPr>
        <w:t xml:space="preserve">e project </w:t>
      </w:r>
      <w:r w:rsidR="0026288B">
        <w:rPr>
          <w:rFonts w:eastAsia="Times New Roman"/>
          <w:lang w:val="en-US" w:eastAsia="zh-CN"/>
        </w:rPr>
        <w:t xml:space="preserve">initially </w:t>
      </w:r>
      <w:r w:rsidRPr="000976BF">
        <w:rPr>
          <w:rFonts w:eastAsia="Times New Roman"/>
          <w:lang w:eastAsia="zh-CN"/>
        </w:rPr>
        <w:t xml:space="preserve">consists of 11 predictors and after </w:t>
      </w:r>
      <w:r w:rsidR="00B4305F">
        <w:rPr>
          <w:rFonts w:eastAsia="Times New Roman"/>
          <w:lang w:val="en-US" w:eastAsia="zh-CN"/>
        </w:rPr>
        <w:t xml:space="preserve">further </w:t>
      </w:r>
      <w:r w:rsidRPr="000976BF">
        <w:rPr>
          <w:rFonts w:eastAsia="Times New Roman"/>
          <w:lang w:eastAsia="zh-CN"/>
        </w:rPr>
        <w:t xml:space="preserve">research, another 2 predictors </w:t>
      </w:r>
      <w:r w:rsidR="00B4305F">
        <w:rPr>
          <w:rFonts w:eastAsia="Times New Roman"/>
          <w:lang w:val="en-US" w:eastAsia="zh-CN"/>
        </w:rPr>
        <w:t xml:space="preserve">that we deem useful are </w:t>
      </w:r>
      <w:r w:rsidRPr="000976BF">
        <w:rPr>
          <w:rFonts w:eastAsia="Times New Roman"/>
          <w:lang w:eastAsia="zh-CN"/>
        </w:rPr>
        <w:t>computed</w:t>
      </w:r>
      <w:r w:rsidR="00B4305F">
        <w:rPr>
          <w:rFonts w:eastAsia="Times New Roman"/>
          <w:lang w:val="en-US" w:eastAsia="zh-CN"/>
        </w:rPr>
        <w:t>, BMI is calculated using Height and Weight</w:t>
      </w:r>
      <w:r w:rsidRPr="000976BF">
        <w:rPr>
          <w:rFonts w:eastAsia="Times New Roman"/>
          <w:lang w:eastAsia="zh-CN"/>
        </w:rPr>
        <w:br/>
        <w:t xml:space="preserve">and Blood Pressure Level from Systole and Diastole. These </w:t>
      </w:r>
      <w:r w:rsidR="00B4305F">
        <w:rPr>
          <w:rFonts w:eastAsia="Times New Roman"/>
          <w:lang w:val="en-US" w:eastAsia="zh-CN"/>
        </w:rPr>
        <w:t xml:space="preserve">calculated </w:t>
      </w:r>
      <w:r w:rsidRPr="000976BF">
        <w:rPr>
          <w:rFonts w:eastAsia="Times New Roman"/>
          <w:lang w:eastAsia="zh-CN"/>
        </w:rPr>
        <w:t>predictors</w:t>
      </w:r>
      <w:r w:rsidR="00B4305F">
        <w:rPr>
          <w:rFonts w:eastAsia="Times New Roman"/>
          <w:lang w:val="en-US" w:eastAsia="zh-CN"/>
        </w:rPr>
        <w:t xml:space="preserve"> </w:t>
      </w:r>
      <w:r w:rsidR="00F87C68">
        <w:rPr>
          <w:rFonts w:eastAsia="Times New Roman"/>
          <w:lang w:val="en-US" w:eastAsia="zh-CN"/>
        </w:rPr>
        <w:t xml:space="preserve">was proven to be the among </w:t>
      </w:r>
      <w:r w:rsidR="003016F5">
        <w:rPr>
          <w:rFonts w:eastAsia="Times New Roman"/>
          <w:lang w:val="en-US" w:eastAsia="zh-CN"/>
        </w:rPr>
        <w:t>7</w:t>
      </w:r>
      <w:r w:rsidR="00F87C68">
        <w:rPr>
          <w:rFonts w:eastAsia="Times New Roman"/>
          <w:lang w:val="en-US" w:eastAsia="zh-CN"/>
        </w:rPr>
        <w:t xml:space="preserve"> </w:t>
      </w:r>
      <w:r w:rsidRPr="000976BF">
        <w:rPr>
          <w:rFonts w:eastAsia="Times New Roman"/>
          <w:lang w:eastAsia="zh-CN"/>
        </w:rPr>
        <w:t>predict</w:t>
      </w:r>
      <w:r w:rsidR="00F87C68">
        <w:rPr>
          <w:rFonts w:eastAsia="Times New Roman"/>
          <w:lang w:val="en-US" w:eastAsia="zh-CN"/>
        </w:rPr>
        <w:t xml:space="preserve">ors to train the model via </w:t>
      </w:r>
      <w:r w:rsidR="00E54C13">
        <w:rPr>
          <w:rFonts w:eastAsia="Times New Roman"/>
          <w:lang w:val="en-US" w:eastAsia="zh-CN"/>
        </w:rPr>
        <w:t xml:space="preserve">recursive </w:t>
      </w:r>
      <w:r w:rsidR="00F87C68">
        <w:rPr>
          <w:rFonts w:eastAsia="Times New Roman"/>
          <w:lang w:val="en-US" w:eastAsia="zh-CN"/>
        </w:rPr>
        <w:t>feature selection. The other predictors are Systole, Diastole, Age, Weight</w:t>
      </w:r>
      <w:r w:rsidR="008B171C">
        <w:rPr>
          <w:rFonts w:eastAsia="Times New Roman"/>
          <w:lang w:val="en-US" w:eastAsia="zh-CN"/>
        </w:rPr>
        <w:t xml:space="preserve"> and </w:t>
      </w:r>
      <w:r w:rsidR="00F87C68">
        <w:rPr>
          <w:rFonts w:eastAsia="Times New Roman"/>
          <w:lang w:val="en-US" w:eastAsia="zh-CN"/>
        </w:rPr>
        <w:t>Cholesterol.</w:t>
      </w:r>
      <w:r w:rsidR="00331F9D">
        <w:rPr>
          <w:rFonts w:eastAsia="Times New Roman"/>
          <w:lang w:val="en-US" w:eastAsia="zh-CN"/>
        </w:rPr>
        <w:t xml:space="preserve"> By exploring the data, we can see that there are outliers in some of the attribute which request for further processing.</w:t>
      </w:r>
    </w:p>
    <w:p w:rsidR="000976BF" w:rsidRPr="00F87C68" w:rsidRDefault="00F87C68" w:rsidP="000976BF">
      <w:pPr>
        <w:pStyle w:val="BodyText"/>
        <w:rPr>
          <w:rFonts w:eastAsia="Times New Roman"/>
          <w:lang w:val="en-US" w:eastAsia="zh-CN"/>
        </w:rPr>
      </w:pPr>
      <w:r>
        <w:rPr>
          <w:rFonts w:eastAsia="Times New Roman"/>
          <w:lang w:val="en-US" w:eastAsia="zh-CN"/>
        </w:rPr>
        <w:t xml:space="preserve">A total of </w:t>
      </w:r>
      <w:r w:rsidR="003016F5">
        <w:rPr>
          <w:rFonts w:eastAsia="Times New Roman"/>
          <w:lang w:val="en-US" w:eastAsia="zh-CN"/>
        </w:rPr>
        <w:t>3</w:t>
      </w:r>
      <w:r>
        <w:rPr>
          <w:rFonts w:eastAsia="Times New Roman"/>
          <w:lang w:val="en-US" w:eastAsia="zh-CN"/>
        </w:rPr>
        <w:t xml:space="preserve"> machine algorithm are chosen to build the model, they are Naïve Bayes, Logistic Regression</w:t>
      </w:r>
      <w:r w:rsidR="003016F5">
        <w:rPr>
          <w:rFonts w:eastAsia="Times New Roman"/>
          <w:lang w:val="en-US" w:eastAsia="zh-CN"/>
        </w:rPr>
        <w:t xml:space="preserve"> and</w:t>
      </w:r>
      <w:r>
        <w:rPr>
          <w:rFonts w:eastAsia="Times New Roman"/>
          <w:lang w:val="en-US" w:eastAsia="zh-CN"/>
        </w:rPr>
        <w:t xml:space="preserve"> SVM </w:t>
      </w:r>
      <w:r w:rsidR="00521B03">
        <w:rPr>
          <w:rFonts w:eastAsia="Times New Roman"/>
          <w:lang w:val="en-US" w:eastAsia="zh-CN"/>
        </w:rPr>
        <w:t xml:space="preserve">with the implementation of </w:t>
      </w:r>
      <w:r w:rsidR="003016F5">
        <w:rPr>
          <w:rFonts w:eastAsia="Times New Roman"/>
          <w:lang w:val="en-US" w:eastAsia="zh-CN"/>
        </w:rPr>
        <w:t xml:space="preserve">5-fold </w:t>
      </w:r>
      <w:r w:rsidR="00521B03">
        <w:rPr>
          <w:rFonts w:eastAsia="Times New Roman"/>
          <w:lang w:val="en-US" w:eastAsia="zh-CN"/>
        </w:rPr>
        <w:t>cross-validation</w:t>
      </w:r>
      <w:r>
        <w:rPr>
          <w:rFonts w:eastAsia="Times New Roman"/>
          <w:lang w:val="en-US" w:eastAsia="zh-CN"/>
        </w:rPr>
        <w:t xml:space="preserve">. The </w:t>
      </w:r>
      <w:r w:rsidR="00331F9D">
        <w:rPr>
          <w:rFonts w:eastAsia="Times New Roman"/>
          <w:lang w:val="en-US" w:eastAsia="zh-CN"/>
        </w:rPr>
        <w:t xml:space="preserve">model </w:t>
      </w:r>
      <w:r>
        <w:rPr>
          <w:rFonts w:eastAsia="Times New Roman"/>
          <w:lang w:val="en-US" w:eastAsia="zh-CN"/>
        </w:rPr>
        <w:t>accuracy</w:t>
      </w:r>
      <w:r w:rsidR="00331F9D">
        <w:rPr>
          <w:rFonts w:eastAsia="Times New Roman"/>
          <w:lang w:val="en-US" w:eastAsia="zh-CN"/>
        </w:rPr>
        <w:t xml:space="preserve"> ranges from 71% to 7</w:t>
      </w:r>
      <w:r w:rsidR="003016F5">
        <w:rPr>
          <w:rFonts w:eastAsia="Times New Roman"/>
          <w:lang w:val="en-US" w:eastAsia="zh-CN"/>
        </w:rPr>
        <w:t>2.5</w:t>
      </w:r>
      <w:r w:rsidR="00331F9D">
        <w:rPr>
          <w:rFonts w:eastAsia="Times New Roman"/>
          <w:lang w:val="en-US" w:eastAsia="zh-CN"/>
        </w:rPr>
        <w:t>% with some model performing worse compared to the null model, we can say that there is no overfitting in our models.</w:t>
      </w:r>
    </w:p>
    <w:p w:rsidR="007D6232" w:rsidRDefault="000976BF" w:rsidP="00331F9D">
      <w:pPr>
        <w:pStyle w:val="BodyText"/>
        <w:rPr>
          <w:rFonts w:eastAsia="Times New Roman"/>
          <w:lang w:eastAsia="zh-CN"/>
        </w:rPr>
      </w:pPr>
      <w:r w:rsidRPr="000976BF">
        <w:rPr>
          <w:rFonts w:eastAsia="Times New Roman"/>
          <w:lang w:eastAsia="zh-CN"/>
        </w:rPr>
        <w:t xml:space="preserve">Hence, we can conclude that the </w:t>
      </w:r>
      <w:r w:rsidR="00331F9D">
        <w:rPr>
          <w:rFonts w:eastAsia="Times New Roman"/>
          <w:lang w:val="en-US" w:eastAsia="zh-CN"/>
        </w:rPr>
        <w:t>best</w:t>
      </w:r>
      <w:r w:rsidRPr="000976BF">
        <w:rPr>
          <w:rFonts w:eastAsia="Times New Roman"/>
          <w:lang w:eastAsia="zh-CN"/>
        </w:rPr>
        <w:t xml:space="preserve"> </w:t>
      </w:r>
      <w:r w:rsidR="00331F9D">
        <w:rPr>
          <w:rFonts w:eastAsia="Times New Roman"/>
          <w:lang w:val="en-US" w:eastAsia="zh-CN"/>
        </w:rPr>
        <w:t xml:space="preserve">performing model is Support Vector Machine model with the highest </w:t>
      </w:r>
      <w:r w:rsidRPr="000976BF">
        <w:rPr>
          <w:rFonts w:eastAsia="Times New Roman"/>
          <w:lang w:eastAsia="zh-CN"/>
        </w:rPr>
        <w:t xml:space="preserve">accuracy </w:t>
      </w:r>
      <w:r w:rsidR="00331F9D">
        <w:rPr>
          <w:rFonts w:eastAsia="Times New Roman"/>
          <w:lang w:val="en-US" w:eastAsia="zh-CN"/>
        </w:rPr>
        <w:t>of 7</w:t>
      </w:r>
      <w:r w:rsidR="008B171C">
        <w:rPr>
          <w:rFonts w:eastAsia="Times New Roman"/>
          <w:lang w:val="en-US" w:eastAsia="zh-CN"/>
        </w:rPr>
        <w:t>2</w:t>
      </w:r>
      <w:r w:rsidR="00331F9D">
        <w:rPr>
          <w:rFonts w:eastAsia="Times New Roman"/>
          <w:lang w:val="en-US" w:eastAsia="zh-CN"/>
        </w:rPr>
        <w:t>.</w:t>
      </w:r>
      <w:r w:rsidR="008B171C">
        <w:rPr>
          <w:rFonts w:eastAsia="Times New Roman"/>
          <w:lang w:val="en-US" w:eastAsia="zh-CN"/>
        </w:rPr>
        <w:t>56</w:t>
      </w:r>
      <w:r w:rsidR="00331F9D">
        <w:rPr>
          <w:rFonts w:eastAsia="Times New Roman"/>
          <w:lang w:val="en-US" w:eastAsia="zh-CN"/>
        </w:rPr>
        <w:t>%</w:t>
      </w:r>
      <w:r w:rsidR="008B171C">
        <w:rPr>
          <w:rFonts w:eastAsia="Times New Roman"/>
          <w:lang w:val="en-US" w:eastAsia="zh-CN"/>
        </w:rPr>
        <w:t xml:space="preserve"> with improvement in Sensitivity by 1%</w:t>
      </w:r>
      <w:r w:rsidR="00331F9D">
        <w:rPr>
          <w:rFonts w:eastAsia="Times New Roman"/>
          <w:lang w:val="en-US" w:eastAsia="zh-CN"/>
        </w:rPr>
        <w:t>.</w:t>
      </w:r>
      <w:r w:rsidRPr="000976BF">
        <w:rPr>
          <w:rFonts w:eastAsia="Times New Roman"/>
          <w:lang w:eastAsia="zh-CN"/>
        </w:rPr>
        <w:t xml:space="preserve"> </w:t>
      </w:r>
    </w:p>
    <w:p w:rsidR="000237BB" w:rsidRDefault="000237BB" w:rsidP="000237BB">
      <w:pPr>
        <w:pStyle w:val="Heading1"/>
      </w:pPr>
      <w:r>
        <w:t>Future work</w:t>
      </w:r>
    </w:p>
    <w:p w:rsidR="00BB3853" w:rsidRDefault="00BB3853" w:rsidP="006F7951">
      <w:pPr>
        <w:pStyle w:val="BodyText"/>
        <w:rPr>
          <w:rFonts w:eastAsia="Times New Roman"/>
          <w:lang w:val="en-US" w:eastAsia="zh-CN"/>
        </w:rPr>
      </w:pPr>
      <w:r>
        <w:rPr>
          <w:rFonts w:eastAsia="Times New Roman"/>
          <w:lang w:val="en-US" w:eastAsia="zh-CN"/>
        </w:rPr>
        <w:t>Exploring the data using more plots to get better understanding. So that data processing can be done in a much confident manner.</w:t>
      </w:r>
    </w:p>
    <w:p w:rsidR="006F7951" w:rsidRDefault="006F7951" w:rsidP="006F7951">
      <w:pPr>
        <w:pStyle w:val="BodyText"/>
        <w:rPr>
          <w:rFonts w:eastAsia="Times New Roman"/>
          <w:lang w:val="en-US" w:eastAsia="zh-CN"/>
        </w:rPr>
      </w:pPr>
      <w:r>
        <w:rPr>
          <w:rFonts w:eastAsia="Times New Roman"/>
          <w:lang w:val="en-US" w:eastAsia="zh-CN"/>
        </w:rPr>
        <w:t>Creating better machine learning models using dataset which is larger in size and having more dependent attributes such as family history, ethnicity, etc. and exploring other feature selection technique and implementing them.</w:t>
      </w:r>
    </w:p>
    <w:p w:rsidR="006F7951" w:rsidRPr="006F7951" w:rsidRDefault="006F7951" w:rsidP="006F7951">
      <w:pPr>
        <w:pStyle w:val="BodyText"/>
        <w:rPr>
          <w:rFonts w:eastAsia="Times New Roman"/>
          <w:lang w:val="en-US" w:eastAsia="zh-CN"/>
        </w:rPr>
      </w:pPr>
      <w:r>
        <w:rPr>
          <w:rFonts w:eastAsia="Times New Roman"/>
          <w:lang w:val="en-US" w:eastAsia="zh-CN"/>
        </w:rPr>
        <w:t xml:space="preserve">Utilizing different machine learning algorithm and tuning the parameters available on algorithms used </w:t>
      </w:r>
      <w:r w:rsidR="00BB3853">
        <w:rPr>
          <w:rFonts w:eastAsia="Times New Roman"/>
          <w:lang w:val="en-US" w:eastAsia="zh-CN"/>
        </w:rPr>
        <w:t>to improve the model performance.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3"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E768E5" w:rsidRDefault="00E54C13" w:rsidP="005653B4">
      <w:pPr>
        <w:pStyle w:val="references"/>
        <w:rPr>
          <w:sz w:val="6"/>
          <w:lang w:eastAsia="zh-CN"/>
        </w:rPr>
      </w:pPr>
      <w:r w:rsidRPr="00E54C13">
        <w:rPr>
          <w:color w:val="000000"/>
          <w:szCs w:val="20"/>
          <w:shd w:val="clear" w:color="auto" w:fill="FFFFFF"/>
        </w:rPr>
        <w:t>Kaggle.com. (2019). </w:t>
      </w:r>
      <w:r w:rsidRPr="00E54C13">
        <w:rPr>
          <w:i/>
          <w:iCs/>
          <w:color w:val="000000"/>
          <w:szCs w:val="20"/>
          <w:shd w:val="clear" w:color="auto" w:fill="FFFFFF"/>
        </w:rPr>
        <w:t>Cardiovascular Disease dataset</w:t>
      </w:r>
      <w:r w:rsidRPr="00E54C13">
        <w:rPr>
          <w:color w:val="000000"/>
          <w:szCs w:val="20"/>
          <w:shd w:val="clear" w:color="auto" w:fill="FFFFFF"/>
        </w:rPr>
        <w:t>. [online] Available at: https://www.kaggle.com/sulianova/cardiovascular-disease-dataset [Accessed 3 Dec. 2019].</w:t>
      </w:r>
    </w:p>
    <w:p w:rsidR="00E768E5" w:rsidRPr="00E54C13" w:rsidRDefault="00E768E5" w:rsidP="005653B4">
      <w:pPr>
        <w:pStyle w:val="references"/>
        <w:rPr>
          <w:sz w:val="6"/>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F66BA" w:rsidRDefault="008F66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F66BA" w:rsidRDefault="008F66BA"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87C4B" w:rsidRDefault="00F87C4B" w:rsidP="001A3B3D">
      <w:r>
        <w:separator/>
      </w:r>
    </w:p>
  </w:endnote>
  <w:endnote w:type="continuationSeparator" w:id="0">
    <w:p w:rsidR="00F87C4B" w:rsidRDefault="00F87C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8F66BA" w:rsidRPr="006F6D3D" w:rsidRDefault="008F66B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87C4B" w:rsidRDefault="00F87C4B" w:rsidP="001A3B3D">
      <w:r>
        <w:separator/>
      </w:r>
    </w:p>
  </w:footnote>
  <w:footnote w:type="continuationSeparator" w:id="0">
    <w:p w:rsidR="00F87C4B" w:rsidRDefault="00F87C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BB"/>
    <w:rsid w:val="0002762D"/>
    <w:rsid w:val="00027A16"/>
    <w:rsid w:val="0004781E"/>
    <w:rsid w:val="00082355"/>
    <w:rsid w:val="0008758A"/>
    <w:rsid w:val="000976BF"/>
    <w:rsid w:val="000B476E"/>
    <w:rsid w:val="000B7659"/>
    <w:rsid w:val="000C1E68"/>
    <w:rsid w:val="000C4062"/>
    <w:rsid w:val="000D445F"/>
    <w:rsid w:val="000D5727"/>
    <w:rsid w:val="00102310"/>
    <w:rsid w:val="001273AA"/>
    <w:rsid w:val="00136468"/>
    <w:rsid w:val="00144816"/>
    <w:rsid w:val="00173A7F"/>
    <w:rsid w:val="00177ECC"/>
    <w:rsid w:val="00180E48"/>
    <w:rsid w:val="001972A2"/>
    <w:rsid w:val="001A2EFD"/>
    <w:rsid w:val="001A3B3D"/>
    <w:rsid w:val="001B67DC"/>
    <w:rsid w:val="001C11AB"/>
    <w:rsid w:val="001C1AD5"/>
    <w:rsid w:val="001C562F"/>
    <w:rsid w:val="00207D55"/>
    <w:rsid w:val="002254A9"/>
    <w:rsid w:val="002269B2"/>
    <w:rsid w:val="00233D97"/>
    <w:rsid w:val="002347A2"/>
    <w:rsid w:val="00236BC2"/>
    <w:rsid w:val="0026288B"/>
    <w:rsid w:val="00282F46"/>
    <w:rsid w:val="002850E3"/>
    <w:rsid w:val="002B3E42"/>
    <w:rsid w:val="002D4C42"/>
    <w:rsid w:val="00300AD8"/>
    <w:rsid w:val="003016F5"/>
    <w:rsid w:val="00305A70"/>
    <w:rsid w:val="00331F9D"/>
    <w:rsid w:val="00346BA4"/>
    <w:rsid w:val="00354FCF"/>
    <w:rsid w:val="003A19E2"/>
    <w:rsid w:val="003A2FC5"/>
    <w:rsid w:val="003A67EC"/>
    <w:rsid w:val="003B2B40"/>
    <w:rsid w:val="003B4E04"/>
    <w:rsid w:val="003D4EFB"/>
    <w:rsid w:val="003F5A08"/>
    <w:rsid w:val="00407447"/>
    <w:rsid w:val="00410098"/>
    <w:rsid w:val="00420716"/>
    <w:rsid w:val="004325FB"/>
    <w:rsid w:val="004432BA"/>
    <w:rsid w:val="0044407E"/>
    <w:rsid w:val="004454FF"/>
    <w:rsid w:val="00447BB9"/>
    <w:rsid w:val="00447F0A"/>
    <w:rsid w:val="00454480"/>
    <w:rsid w:val="0046031D"/>
    <w:rsid w:val="00466F3B"/>
    <w:rsid w:val="00473AC9"/>
    <w:rsid w:val="004D72B5"/>
    <w:rsid w:val="004E1FCC"/>
    <w:rsid w:val="004E4F49"/>
    <w:rsid w:val="00521B03"/>
    <w:rsid w:val="00527EA8"/>
    <w:rsid w:val="00551B7F"/>
    <w:rsid w:val="00560427"/>
    <w:rsid w:val="00560B41"/>
    <w:rsid w:val="005653B4"/>
    <w:rsid w:val="0056610F"/>
    <w:rsid w:val="00575BCA"/>
    <w:rsid w:val="005862F5"/>
    <w:rsid w:val="005A57CA"/>
    <w:rsid w:val="005B0344"/>
    <w:rsid w:val="005B520E"/>
    <w:rsid w:val="005E2800"/>
    <w:rsid w:val="00605825"/>
    <w:rsid w:val="00636576"/>
    <w:rsid w:val="00641813"/>
    <w:rsid w:val="006421B0"/>
    <w:rsid w:val="00645D22"/>
    <w:rsid w:val="00651A08"/>
    <w:rsid w:val="00654204"/>
    <w:rsid w:val="00670434"/>
    <w:rsid w:val="00672630"/>
    <w:rsid w:val="006B6B66"/>
    <w:rsid w:val="006F6D3D"/>
    <w:rsid w:val="006F7951"/>
    <w:rsid w:val="00703781"/>
    <w:rsid w:val="00715BEA"/>
    <w:rsid w:val="007400C4"/>
    <w:rsid w:val="00740EEA"/>
    <w:rsid w:val="00753D6C"/>
    <w:rsid w:val="00781E6D"/>
    <w:rsid w:val="007829DE"/>
    <w:rsid w:val="0078543C"/>
    <w:rsid w:val="00794804"/>
    <w:rsid w:val="007B33F1"/>
    <w:rsid w:val="007B6DDA"/>
    <w:rsid w:val="007C0308"/>
    <w:rsid w:val="007C2FF2"/>
    <w:rsid w:val="007D6232"/>
    <w:rsid w:val="007F1F99"/>
    <w:rsid w:val="007F768F"/>
    <w:rsid w:val="0080791D"/>
    <w:rsid w:val="00836367"/>
    <w:rsid w:val="00842F25"/>
    <w:rsid w:val="008526FB"/>
    <w:rsid w:val="00855AF7"/>
    <w:rsid w:val="00873603"/>
    <w:rsid w:val="008800B2"/>
    <w:rsid w:val="00886F56"/>
    <w:rsid w:val="008A2C7D"/>
    <w:rsid w:val="008A577E"/>
    <w:rsid w:val="008B171C"/>
    <w:rsid w:val="008B6524"/>
    <w:rsid w:val="008C4B23"/>
    <w:rsid w:val="008D7F99"/>
    <w:rsid w:val="008F66BA"/>
    <w:rsid w:val="008F6E2C"/>
    <w:rsid w:val="00913BD6"/>
    <w:rsid w:val="009303D9"/>
    <w:rsid w:val="00932181"/>
    <w:rsid w:val="00933C64"/>
    <w:rsid w:val="00945032"/>
    <w:rsid w:val="009462E7"/>
    <w:rsid w:val="00972203"/>
    <w:rsid w:val="009F1D79"/>
    <w:rsid w:val="00A059B3"/>
    <w:rsid w:val="00A1643B"/>
    <w:rsid w:val="00A45FFB"/>
    <w:rsid w:val="00A510F0"/>
    <w:rsid w:val="00A516AF"/>
    <w:rsid w:val="00A52ED0"/>
    <w:rsid w:val="00A962A3"/>
    <w:rsid w:val="00AD1034"/>
    <w:rsid w:val="00AD2AA7"/>
    <w:rsid w:val="00AD4DF7"/>
    <w:rsid w:val="00AE3409"/>
    <w:rsid w:val="00AE39E8"/>
    <w:rsid w:val="00AE4B40"/>
    <w:rsid w:val="00B11A60"/>
    <w:rsid w:val="00B13D81"/>
    <w:rsid w:val="00B14F67"/>
    <w:rsid w:val="00B22613"/>
    <w:rsid w:val="00B264D8"/>
    <w:rsid w:val="00B4305F"/>
    <w:rsid w:val="00B44A76"/>
    <w:rsid w:val="00B64538"/>
    <w:rsid w:val="00B703AB"/>
    <w:rsid w:val="00B72079"/>
    <w:rsid w:val="00B768D1"/>
    <w:rsid w:val="00B90233"/>
    <w:rsid w:val="00BA1025"/>
    <w:rsid w:val="00BA176D"/>
    <w:rsid w:val="00BA5763"/>
    <w:rsid w:val="00BB3853"/>
    <w:rsid w:val="00BC3420"/>
    <w:rsid w:val="00BD670B"/>
    <w:rsid w:val="00BE7D3C"/>
    <w:rsid w:val="00BF5FF6"/>
    <w:rsid w:val="00C0207F"/>
    <w:rsid w:val="00C06EED"/>
    <w:rsid w:val="00C16117"/>
    <w:rsid w:val="00C167A0"/>
    <w:rsid w:val="00C3075A"/>
    <w:rsid w:val="00C348D6"/>
    <w:rsid w:val="00C413E1"/>
    <w:rsid w:val="00C7056E"/>
    <w:rsid w:val="00C919A4"/>
    <w:rsid w:val="00CA4392"/>
    <w:rsid w:val="00CB589D"/>
    <w:rsid w:val="00CC393F"/>
    <w:rsid w:val="00CC646E"/>
    <w:rsid w:val="00CE1966"/>
    <w:rsid w:val="00D14014"/>
    <w:rsid w:val="00D2176E"/>
    <w:rsid w:val="00D22EC5"/>
    <w:rsid w:val="00D240A2"/>
    <w:rsid w:val="00D632BE"/>
    <w:rsid w:val="00D72D06"/>
    <w:rsid w:val="00D7522C"/>
    <w:rsid w:val="00D7536F"/>
    <w:rsid w:val="00D76668"/>
    <w:rsid w:val="00D80A4E"/>
    <w:rsid w:val="00D903B8"/>
    <w:rsid w:val="00DD0147"/>
    <w:rsid w:val="00DF7F5C"/>
    <w:rsid w:val="00E07383"/>
    <w:rsid w:val="00E165BC"/>
    <w:rsid w:val="00E20E45"/>
    <w:rsid w:val="00E46E65"/>
    <w:rsid w:val="00E523BE"/>
    <w:rsid w:val="00E5328D"/>
    <w:rsid w:val="00E54C13"/>
    <w:rsid w:val="00E603BA"/>
    <w:rsid w:val="00E61E12"/>
    <w:rsid w:val="00E7596C"/>
    <w:rsid w:val="00E768E5"/>
    <w:rsid w:val="00E878F2"/>
    <w:rsid w:val="00ED0149"/>
    <w:rsid w:val="00ED32E1"/>
    <w:rsid w:val="00EE2929"/>
    <w:rsid w:val="00EE6FF0"/>
    <w:rsid w:val="00EF7DE3"/>
    <w:rsid w:val="00F001A0"/>
    <w:rsid w:val="00F03103"/>
    <w:rsid w:val="00F036D8"/>
    <w:rsid w:val="00F04757"/>
    <w:rsid w:val="00F271DE"/>
    <w:rsid w:val="00F30A62"/>
    <w:rsid w:val="00F368CB"/>
    <w:rsid w:val="00F627DA"/>
    <w:rsid w:val="00F7288F"/>
    <w:rsid w:val="00F81DCD"/>
    <w:rsid w:val="00F847A6"/>
    <w:rsid w:val="00F87C4B"/>
    <w:rsid w:val="00F87C68"/>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BE0E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333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15955">
          <w:marLeft w:val="0pt"/>
          <w:marRight w:val="0pt"/>
          <w:marTop w:val="0pt"/>
          <w:marBottom w:val="0pt"/>
          <w:divBdr>
            <w:top w:val="none" w:sz="0" w:space="0" w:color="auto"/>
            <w:left w:val="none" w:sz="0" w:space="0" w:color="auto"/>
            <w:bottom w:val="none" w:sz="0" w:space="0" w:color="auto"/>
            <w:right w:val="none" w:sz="0" w:space="0" w:color="auto"/>
          </w:divBdr>
          <w:divsChild>
            <w:div w:id="486632206">
              <w:marLeft w:val="0pt"/>
              <w:marRight w:val="0pt"/>
              <w:marTop w:val="0pt"/>
              <w:marBottom w:val="0pt"/>
              <w:divBdr>
                <w:top w:val="none" w:sz="0" w:space="0" w:color="auto"/>
                <w:left w:val="none" w:sz="0" w:space="0" w:color="auto"/>
                <w:bottom w:val="none" w:sz="0" w:space="0" w:color="auto"/>
                <w:right w:val="none" w:sz="0" w:space="0" w:color="auto"/>
              </w:divBdr>
            </w:div>
            <w:div w:id="281116560">
              <w:marLeft w:val="0pt"/>
              <w:marRight w:val="0pt"/>
              <w:marTop w:val="0pt"/>
              <w:marBottom w:val="0pt"/>
              <w:divBdr>
                <w:top w:val="none" w:sz="0" w:space="0" w:color="auto"/>
                <w:left w:val="none" w:sz="0" w:space="0" w:color="auto"/>
                <w:bottom w:val="none" w:sz="0" w:space="0" w:color="auto"/>
                <w:right w:val="none" w:sz="0" w:space="0" w:color="auto"/>
              </w:divBdr>
            </w:div>
            <w:div w:id="1399473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431856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624609">
          <w:marLeft w:val="0pt"/>
          <w:marRight w:val="0pt"/>
          <w:marTop w:val="0pt"/>
          <w:marBottom w:val="0pt"/>
          <w:divBdr>
            <w:top w:val="none" w:sz="0" w:space="0" w:color="auto"/>
            <w:left w:val="none" w:sz="0" w:space="0" w:color="auto"/>
            <w:bottom w:val="none" w:sz="0" w:space="0" w:color="auto"/>
            <w:right w:val="none" w:sz="0" w:space="0" w:color="auto"/>
          </w:divBdr>
        </w:div>
      </w:divsChild>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hyperlink" Target="https://doi.org/10.7326/M14-1225"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C50261-6EE9-4A09-8C63-158205D59B7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1152</TotalTime>
  <Pages>10</Pages>
  <Words>4269</Words>
  <Characters>23352</Characters>
  <Application>Microsoft Office Word</Application>
  <DocSecurity>0</DocSecurity>
  <Lines>802</Lines>
  <Paragraphs>272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80</cp:revision>
  <dcterms:created xsi:type="dcterms:W3CDTF">2019-01-08T18:42:00Z</dcterms:created>
  <dcterms:modified xsi:type="dcterms:W3CDTF">2019-12-04T04:06:00Z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2019-12-04 04:06:00Z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