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2DA5" w14:textId="59E0D96C" w:rsidR="008A7152" w:rsidRDefault="000E6ED5" w:rsidP="000E6ED5">
      <w:pPr>
        <w:rPr>
          <w:color w:val="404040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sz w:val="28"/>
          <w:szCs w:val="28"/>
        </w:rPr>
        <w:t xml:space="preserve">For my research question </w:t>
      </w:r>
      <w:r w:rsidR="00D80F45">
        <w:rPr>
          <w:sz w:val="28"/>
          <w:szCs w:val="28"/>
        </w:rPr>
        <w:t xml:space="preserve">I’m looking at </w:t>
      </w:r>
      <w:r w:rsidR="008A7152">
        <w:rPr>
          <w:color w:val="404040"/>
          <w:sz w:val="27"/>
          <w:szCs w:val="27"/>
          <w:shd w:val="clear" w:color="auto" w:fill="FFFFFF"/>
        </w:rPr>
        <w:t xml:space="preserve">“what the difference </w:t>
      </w:r>
      <w:r w:rsidR="00D80F45">
        <w:rPr>
          <w:color w:val="404040"/>
          <w:sz w:val="27"/>
          <w:szCs w:val="27"/>
          <w:shd w:val="clear" w:color="auto" w:fill="FFFFFF"/>
        </w:rPr>
        <w:t xml:space="preserve">is </w:t>
      </w:r>
      <w:r w:rsidR="008A7152">
        <w:rPr>
          <w:color w:val="404040"/>
          <w:sz w:val="27"/>
          <w:szCs w:val="27"/>
          <w:shd w:val="clear" w:color="auto" w:fill="FFFFFF"/>
        </w:rPr>
        <w:t xml:space="preserve">between two </w:t>
      </w:r>
      <w:r w:rsidR="00A2733A">
        <w:rPr>
          <w:color w:val="404040"/>
          <w:sz w:val="27"/>
          <w:szCs w:val="27"/>
          <w:shd w:val="clear" w:color="auto" w:fill="FFFFFF"/>
        </w:rPr>
        <w:t xml:space="preserve">local pizza </w:t>
      </w:r>
      <w:r w:rsidR="008A7152">
        <w:rPr>
          <w:color w:val="404040"/>
          <w:sz w:val="27"/>
          <w:szCs w:val="27"/>
          <w:shd w:val="clear" w:color="auto" w:fill="FFFFFF"/>
        </w:rPr>
        <w:t>companies</w:t>
      </w:r>
      <w:r w:rsidR="00D80F45">
        <w:rPr>
          <w:color w:val="404040"/>
          <w:sz w:val="27"/>
          <w:szCs w:val="27"/>
          <w:shd w:val="clear" w:color="auto" w:fill="FFFFFF"/>
        </w:rPr>
        <w:t>’</w:t>
      </w:r>
      <w:r w:rsidR="008A7152">
        <w:rPr>
          <w:color w:val="404040"/>
          <w:sz w:val="27"/>
          <w:szCs w:val="27"/>
          <w:shd w:val="clear" w:color="auto" w:fill="FFFFFF"/>
        </w:rPr>
        <w:t xml:space="preserve"> reviews </w:t>
      </w:r>
      <w:r w:rsidR="00D80F45">
        <w:rPr>
          <w:color w:val="404040"/>
          <w:sz w:val="27"/>
          <w:szCs w:val="27"/>
          <w:shd w:val="clear" w:color="auto" w:fill="FFFFFF"/>
        </w:rPr>
        <w:t xml:space="preserve">are </w:t>
      </w:r>
      <w:r w:rsidR="008A7152">
        <w:rPr>
          <w:color w:val="404040"/>
          <w:sz w:val="27"/>
          <w:szCs w:val="27"/>
          <w:shd w:val="clear" w:color="auto" w:fill="FFFFFF"/>
        </w:rPr>
        <w:t>and what factor</w:t>
      </w:r>
      <w:r w:rsidR="00D80F45">
        <w:rPr>
          <w:color w:val="404040"/>
          <w:sz w:val="27"/>
          <w:szCs w:val="27"/>
          <w:shd w:val="clear" w:color="auto" w:fill="FFFFFF"/>
        </w:rPr>
        <w:t xml:space="preserve"> or factors</w:t>
      </w:r>
      <w:r w:rsidR="008A7152">
        <w:rPr>
          <w:color w:val="404040"/>
          <w:sz w:val="27"/>
          <w:szCs w:val="27"/>
          <w:shd w:val="clear" w:color="auto" w:fill="FFFFFF"/>
        </w:rPr>
        <w:t xml:space="preserve"> contribute to those reviews”</w:t>
      </w:r>
    </w:p>
    <w:p w14:paraId="06F1B252" w14:textId="6A6A5275" w:rsidR="000E6ED5" w:rsidRDefault="00D80F45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The first step in finding an </w:t>
      </w:r>
      <w:r w:rsidR="000E6ED5">
        <w:rPr>
          <w:sz w:val="28"/>
          <w:szCs w:val="28"/>
        </w:rPr>
        <w:t xml:space="preserve">answer </w:t>
      </w:r>
      <w:r>
        <w:rPr>
          <w:sz w:val="28"/>
          <w:szCs w:val="28"/>
        </w:rPr>
        <w:t>to</w:t>
      </w:r>
      <w:r w:rsidR="000E6ED5">
        <w:rPr>
          <w:sz w:val="28"/>
          <w:szCs w:val="28"/>
        </w:rPr>
        <w:t xml:space="preserve"> this question is to find the most common words in each </w:t>
      </w:r>
      <w:r w:rsidR="008A7152">
        <w:rPr>
          <w:sz w:val="28"/>
          <w:szCs w:val="28"/>
        </w:rPr>
        <w:t xml:space="preserve">type of review and </w:t>
      </w:r>
      <w:r>
        <w:rPr>
          <w:sz w:val="28"/>
          <w:szCs w:val="28"/>
        </w:rPr>
        <w:t xml:space="preserve">to </w:t>
      </w:r>
      <w:r w:rsidR="008A7152">
        <w:rPr>
          <w:sz w:val="28"/>
          <w:szCs w:val="28"/>
        </w:rPr>
        <w:t xml:space="preserve">see if there are any </w:t>
      </w:r>
      <w:r>
        <w:rPr>
          <w:sz w:val="28"/>
          <w:szCs w:val="28"/>
        </w:rPr>
        <w:t>underling</w:t>
      </w:r>
      <w:r w:rsidR="008A7152">
        <w:rPr>
          <w:sz w:val="28"/>
          <w:szCs w:val="28"/>
        </w:rPr>
        <w:t xml:space="preserve"> patterns in the results</w:t>
      </w:r>
      <w:r>
        <w:rPr>
          <w:sz w:val="28"/>
          <w:szCs w:val="28"/>
        </w:rPr>
        <w:t>.</w:t>
      </w:r>
    </w:p>
    <w:p w14:paraId="5E080889" w14:textId="77777777" w:rsidR="00A2733A" w:rsidRDefault="00A2733A" w:rsidP="000E6ED5">
      <w:pPr>
        <w:rPr>
          <w:sz w:val="28"/>
          <w:szCs w:val="28"/>
        </w:rPr>
      </w:pPr>
      <w:r>
        <w:rPr>
          <w:sz w:val="28"/>
          <w:szCs w:val="28"/>
        </w:rPr>
        <w:t>[come back to at the end]</w:t>
      </w:r>
    </w:p>
    <w:p w14:paraId="1533FAB3" w14:textId="7C5B84F1" w:rsidR="000E6ED5" w:rsidRDefault="00D80F45" w:rsidP="000E6ED5">
      <w:pPr>
        <w:rPr>
          <w:sz w:val="28"/>
          <w:szCs w:val="28"/>
        </w:rPr>
      </w:pPr>
      <w:r>
        <w:rPr>
          <w:sz w:val="28"/>
          <w:szCs w:val="28"/>
        </w:rPr>
        <w:t>During</w:t>
      </w:r>
      <w:r w:rsidR="000E6ED5">
        <w:rPr>
          <w:sz w:val="28"/>
          <w:szCs w:val="28"/>
        </w:rPr>
        <w:t xml:space="preserve"> </w:t>
      </w:r>
      <w:r>
        <w:rPr>
          <w:sz w:val="28"/>
          <w:szCs w:val="28"/>
        </w:rPr>
        <w:t>selection</w:t>
      </w:r>
      <w:r w:rsidR="000E6ED5">
        <w:rPr>
          <w:sz w:val="28"/>
          <w:szCs w:val="28"/>
        </w:rPr>
        <w:t xml:space="preserve"> I </w:t>
      </w:r>
      <w:r w:rsidR="006B5235">
        <w:rPr>
          <w:sz w:val="28"/>
          <w:szCs w:val="28"/>
        </w:rPr>
        <w:t>considered</w:t>
      </w:r>
      <w:r w:rsidR="000E6ED5">
        <w:rPr>
          <w:sz w:val="28"/>
          <w:szCs w:val="28"/>
        </w:rPr>
        <w:t xml:space="preserve"> any good review to be over a </w:t>
      </w:r>
      <w:proofErr w:type="gramStart"/>
      <w:r w:rsidR="000E6ED5">
        <w:rPr>
          <w:sz w:val="28"/>
          <w:szCs w:val="28"/>
        </w:rPr>
        <w:t>4.0 star</w:t>
      </w:r>
      <w:proofErr w:type="gramEnd"/>
      <w:r w:rsidR="000E6ED5">
        <w:rPr>
          <w:sz w:val="28"/>
          <w:szCs w:val="28"/>
        </w:rPr>
        <w:t xml:space="preserve"> rating and any bad review to be under a 2.0 star rating, I </w:t>
      </w:r>
      <w:r>
        <w:rPr>
          <w:sz w:val="28"/>
          <w:szCs w:val="28"/>
        </w:rPr>
        <w:t>omitted the other ratings</w:t>
      </w:r>
      <w:r w:rsidR="000E6ED5">
        <w:rPr>
          <w:sz w:val="28"/>
          <w:szCs w:val="28"/>
        </w:rPr>
        <w:t xml:space="preserve"> so that I could focus </w:t>
      </w:r>
      <w:r w:rsidR="006B5235">
        <w:rPr>
          <w:sz w:val="28"/>
          <w:szCs w:val="28"/>
        </w:rPr>
        <w:t>solely</w:t>
      </w:r>
      <w:r w:rsidR="000E6ED5">
        <w:rPr>
          <w:sz w:val="28"/>
          <w:szCs w:val="28"/>
        </w:rPr>
        <w:t xml:space="preserve"> on the </w:t>
      </w:r>
      <w:r>
        <w:rPr>
          <w:sz w:val="28"/>
          <w:szCs w:val="28"/>
        </w:rPr>
        <w:t>extreme reviews on both sides.</w:t>
      </w:r>
    </w:p>
    <w:p w14:paraId="23C0E9D6" w14:textId="1520F5CC" w:rsidR="008A7152" w:rsidRDefault="008A7152" w:rsidP="000E6ED5">
      <w:pPr>
        <w:rPr>
          <w:sz w:val="28"/>
          <w:szCs w:val="28"/>
        </w:rPr>
      </w:pPr>
      <w:r>
        <w:rPr>
          <w:sz w:val="28"/>
          <w:szCs w:val="28"/>
        </w:rPr>
        <w:t>[change to first figure in chrome]</w:t>
      </w:r>
    </w:p>
    <w:p w14:paraId="7DC7F8CD" w14:textId="343E0E9D" w:rsidR="000E6ED5" w:rsidRDefault="00FA0C3D" w:rsidP="000E6E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found that </w:t>
      </w:r>
      <w:r w:rsidR="006B5235">
        <w:rPr>
          <w:sz w:val="28"/>
          <w:szCs w:val="28"/>
        </w:rPr>
        <w:t>many of</w:t>
      </w:r>
      <w:r>
        <w:rPr>
          <w:sz w:val="28"/>
          <w:szCs w:val="28"/>
        </w:rPr>
        <w:t xml:space="preserve"> the </w:t>
      </w:r>
      <w:r w:rsidR="006B5235">
        <w:rPr>
          <w:sz w:val="28"/>
          <w:szCs w:val="28"/>
        </w:rPr>
        <w:t>negative</w:t>
      </w:r>
      <w:r>
        <w:rPr>
          <w:sz w:val="28"/>
          <w:szCs w:val="28"/>
        </w:rPr>
        <w:t xml:space="preserve"> reviews for both companies were </w:t>
      </w:r>
      <w:r w:rsidR="008A7152">
        <w:rPr>
          <w:sz w:val="28"/>
          <w:szCs w:val="28"/>
        </w:rPr>
        <w:t>attributed</w:t>
      </w:r>
      <w:r>
        <w:rPr>
          <w:sz w:val="28"/>
          <w:szCs w:val="28"/>
        </w:rPr>
        <w:t xml:space="preserve"> to:</w:t>
      </w:r>
    </w:p>
    <w:p w14:paraId="0B266DEB" w14:textId="08DDEEB6" w:rsidR="00FA0C3D" w:rsidRDefault="00FA0C3D" w:rsidP="00FA0C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quality of food that the customer </w:t>
      </w:r>
      <w:r w:rsidR="006B5235">
        <w:rPr>
          <w:sz w:val="28"/>
          <w:szCs w:val="28"/>
        </w:rPr>
        <w:t>received</w:t>
      </w:r>
      <w:r>
        <w:rPr>
          <w:sz w:val="28"/>
          <w:szCs w:val="28"/>
        </w:rPr>
        <w:t xml:space="preserve"> and</w:t>
      </w:r>
    </w:p>
    <w:p w14:paraId="74EDD827" w14:textId="3D2AD7B0" w:rsidR="00FA0C3D" w:rsidRDefault="00FA0C3D" w:rsidP="00FA0C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service </w:t>
      </w:r>
      <w:proofErr w:type="gramStart"/>
      <w:r w:rsidR="00D80F45">
        <w:rPr>
          <w:sz w:val="28"/>
          <w:szCs w:val="28"/>
        </w:rPr>
        <w:t>experience</w:t>
      </w:r>
      <w:proofErr w:type="gramEnd"/>
      <w:r w:rsidR="00D80F45">
        <w:rPr>
          <w:sz w:val="28"/>
          <w:szCs w:val="28"/>
        </w:rPr>
        <w:t xml:space="preserve"> the customer had</w:t>
      </w:r>
      <w:r>
        <w:rPr>
          <w:sz w:val="28"/>
          <w:szCs w:val="28"/>
        </w:rPr>
        <w:t xml:space="preserve"> </w:t>
      </w:r>
      <w:r w:rsidR="006B5235">
        <w:rPr>
          <w:sz w:val="28"/>
          <w:szCs w:val="28"/>
        </w:rPr>
        <w:t>during</w:t>
      </w:r>
      <w:r>
        <w:rPr>
          <w:sz w:val="28"/>
          <w:szCs w:val="28"/>
        </w:rPr>
        <w:t xml:space="preserve"> their order</w:t>
      </w:r>
      <w:r w:rsidR="00D80F45">
        <w:rPr>
          <w:sz w:val="28"/>
          <w:szCs w:val="28"/>
        </w:rPr>
        <w:t>ing process</w:t>
      </w:r>
    </w:p>
    <w:p w14:paraId="3A1BD10E" w14:textId="15FFF5BB" w:rsidR="00FA0C3D" w:rsidRDefault="00D80F45" w:rsidP="00FA0C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</w:t>
      </w:r>
      <w:r w:rsidR="006B5235">
        <w:rPr>
          <w:sz w:val="28"/>
          <w:szCs w:val="28"/>
        </w:rPr>
        <w:t>Chanello’s</w:t>
      </w:r>
      <w:r w:rsidR="00FA0C3D">
        <w:rPr>
          <w:sz w:val="28"/>
          <w:szCs w:val="28"/>
        </w:rPr>
        <w:t xml:space="preserve"> also had </w:t>
      </w:r>
      <w:r w:rsidR="006B5235">
        <w:rPr>
          <w:sz w:val="28"/>
          <w:szCs w:val="28"/>
        </w:rPr>
        <w:t>negative</w:t>
      </w:r>
      <w:r w:rsidR="00FA0C3D">
        <w:rPr>
          <w:sz w:val="28"/>
          <w:szCs w:val="28"/>
        </w:rPr>
        <w:t xml:space="preserve"> reviews that </w:t>
      </w:r>
      <w:r w:rsidR="008A7152">
        <w:rPr>
          <w:sz w:val="28"/>
          <w:szCs w:val="28"/>
        </w:rPr>
        <w:t>indicated</w:t>
      </w:r>
      <w:r w:rsidR="00FA0C3D">
        <w:rPr>
          <w:sz w:val="28"/>
          <w:szCs w:val="28"/>
        </w:rPr>
        <w:t xml:space="preserve"> </w:t>
      </w:r>
      <w:r w:rsidR="008A7152">
        <w:rPr>
          <w:sz w:val="28"/>
          <w:szCs w:val="28"/>
        </w:rPr>
        <w:t>that</w:t>
      </w:r>
      <w:r w:rsidR="00FA0C3D">
        <w:rPr>
          <w:sz w:val="28"/>
          <w:szCs w:val="28"/>
        </w:rPr>
        <w:t>:</w:t>
      </w:r>
    </w:p>
    <w:p w14:paraId="73FE43A9" w14:textId="57221A33" w:rsidR="00FA0C3D" w:rsidRDefault="00D2357C" w:rsidP="00FA0C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That the customer </w:t>
      </w:r>
      <w:proofErr w:type="gramStart"/>
      <w:r>
        <w:rPr>
          <w:sz w:val="28"/>
          <w:szCs w:val="28"/>
        </w:rPr>
        <w:t>spend</w:t>
      </w:r>
      <w:proofErr w:type="gramEnd"/>
      <w:r>
        <w:rPr>
          <w:sz w:val="28"/>
          <w:szCs w:val="28"/>
        </w:rPr>
        <w:t xml:space="preserve"> too much money and</w:t>
      </w:r>
    </w:p>
    <w:p w14:paraId="608D17C8" w14:textId="288E00F5" w:rsidR="00FA0C3D" w:rsidRDefault="00D2357C" w:rsidP="00FA0C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Waited too l</w:t>
      </w:r>
      <w:r w:rsidR="001C7F30">
        <w:rPr>
          <w:sz w:val="28"/>
          <w:szCs w:val="28"/>
        </w:rPr>
        <w:t>o</w:t>
      </w:r>
      <w:r>
        <w:rPr>
          <w:sz w:val="28"/>
          <w:szCs w:val="28"/>
        </w:rPr>
        <w:t>ng for the order to arrive</w:t>
      </w:r>
    </w:p>
    <w:p w14:paraId="03DE2429" w14:textId="74B73884" w:rsidR="00FA0C3D" w:rsidRDefault="00FA0C3D" w:rsidP="00FA0C3D">
      <w:pPr>
        <w:rPr>
          <w:sz w:val="28"/>
          <w:szCs w:val="28"/>
        </w:rPr>
      </w:pPr>
    </w:p>
    <w:p w14:paraId="34001810" w14:textId="770E668B" w:rsidR="00FA0C3D" w:rsidRDefault="00FA0C3D" w:rsidP="00FA0C3D">
      <w:pPr>
        <w:rPr>
          <w:sz w:val="28"/>
          <w:szCs w:val="28"/>
        </w:rPr>
      </w:pPr>
      <w:r>
        <w:rPr>
          <w:sz w:val="28"/>
          <w:szCs w:val="28"/>
        </w:rPr>
        <w:t xml:space="preserve">When looking at the positive reviews both companies </w:t>
      </w:r>
      <w:r w:rsidR="006B5235">
        <w:rPr>
          <w:sz w:val="28"/>
          <w:szCs w:val="28"/>
        </w:rPr>
        <w:t>received</w:t>
      </w:r>
      <w:r>
        <w:rPr>
          <w:sz w:val="28"/>
          <w:szCs w:val="28"/>
        </w:rPr>
        <w:t xml:space="preserve"> paise for the quality of the food </w:t>
      </w:r>
      <w:r w:rsidR="006B5235">
        <w:rPr>
          <w:sz w:val="28"/>
          <w:szCs w:val="28"/>
        </w:rPr>
        <w:t>received.</w:t>
      </w:r>
    </w:p>
    <w:p w14:paraId="2D686C37" w14:textId="70F42DFA" w:rsidR="00FA0C3D" w:rsidRDefault="00FA0C3D" w:rsidP="00FA0C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Calz on the </w:t>
      </w:r>
      <w:r w:rsidR="006B5235">
        <w:rPr>
          <w:sz w:val="28"/>
          <w:szCs w:val="28"/>
        </w:rPr>
        <w:t>other hand</w:t>
      </w:r>
      <w:r>
        <w:rPr>
          <w:sz w:val="28"/>
          <w:szCs w:val="28"/>
        </w:rPr>
        <w:t xml:space="preserve"> </w:t>
      </w:r>
      <w:r w:rsidR="006B5235">
        <w:rPr>
          <w:sz w:val="28"/>
          <w:szCs w:val="28"/>
        </w:rPr>
        <w:t>received</w:t>
      </w:r>
      <w:r>
        <w:rPr>
          <w:sz w:val="28"/>
          <w:szCs w:val="28"/>
        </w:rPr>
        <w:t xml:space="preserve"> noticeable </w:t>
      </w:r>
      <w:r w:rsidR="006B5235">
        <w:rPr>
          <w:sz w:val="28"/>
          <w:szCs w:val="28"/>
        </w:rPr>
        <w:t>praise</w:t>
      </w:r>
      <w:r>
        <w:rPr>
          <w:sz w:val="28"/>
          <w:szCs w:val="28"/>
        </w:rPr>
        <w:t xml:space="preserve"> for:</w:t>
      </w:r>
    </w:p>
    <w:p w14:paraId="4C53120A" w14:textId="07E438EC" w:rsidR="00FA0C3D" w:rsidRDefault="00FA0C3D" w:rsidP="00FA0C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speed </w:t>
      </w:r>
      <w:r w:rsidR="00D80F45">
        <w:rPr>
          <w:sz w:val="28"/>
          <w:szCs w:val="28"/>
        </w:rPr>
        <w:t>the customer got their order</w:t>
      </w:r>
      <w:r w:rsidR="00D2357C">
        <w:rPr>
          <w:sz w:val="28"/>
          <w:szCs w:val="28"/>
        </w:rPr>
        <w:t xml:space="preserve"> and</w:t>
      </w:r>
    </w:p>
    <w:p w14:paraId="09BB25C5" w14:textId="27B1EBBB" w:rsidR="00FA0C3D" w:rsidRDefault="00FA0C3D" w:rsidP="00FA0C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cleanliness of </w:t>
      </w:r>
      <w:r w:rsidR="00D2357C">
        <w:rPr>
          <w:sz w:val="28"/>
          <w:szCs w:val="28"/>
        </w:rPr>
        <w:t xml:space="preserve">their </w:t>
      </w:r>
      <w:r>
        <w:rPr>
          <w:sz w:val="28"/>
          <w:szCs w:val="28"/>
        </w:rPr>
        <w:t>store</w:t>
      </w:r>
    </w:p>
    <w:p w14:paraId="277019DC" w14:textId="020C3E91" w:rsidR="00A2733A" w:rsidRDefault="00A2733A" w:rsidP="00FA0C3D">
      <w:pPr>
        <w:rPr>
          <w:sz w:val="28"/>
          <w:szCs w:val="28"/>
        </w:rPr>
      </w:pPr>
      <w:r>
        <w:rPr>
          <w:sz w:val="28"/>
          <w:szCs w:val="28"/>
        </w:rPr>
        <w:t>[change to second figure in chrome]</w:t>
      </w:r>
    </w:p>
    <w:p w14:paraId="0D80A929" w14:textId="753C5AB0" w:rsidR="00FA0C3D" w:rsidRDefault="00FA0C3D" w:rsidP="00FA0C3D">
      <w:pPr>
        <w:rPr>
          <w:sz w:val="28"/>
          <w:szCs w:val="28"/>
        </w:rPr>
      </w:pPr>
      <w:r>
        <w:rPr>
          <w:sz w:val="28"/>
          <w:szCs w:val="28"/>
        </w:rPr>
        <w:t>Looking at the second figure I decided to take a look at the</w:t>
      </w:r>
      <w:r w:rsidR="00D2357C">
        <w:rPr>
          <w:sz w:val="28"/>
          <w:szCs w:val="28"/>
        </w:rPr>
        <w:t xml:space="preserve"> total</w:t>
      </w:r>
      <w:r>
        <w:rPr>
          <w:sz w:val="28"/>
          <w:szCs w:val="28"/>
        </w:rPr>
        <w:t xml:space="preserve"> </w:t>
      </w:r>
      <w:r w:rsidR="001C7F30">
        <w:rPr>
          <w:sz w:val="28"/>
          <w:szCs w:val="28"/>
        </w:rPr>
        <w:t xml:space="preserve">amount </w:t>
      </w:r>
      <w:r>
        <w:rPr>
          <w:sz w:val="28"/>
          <w:szCs w:val="28"/>
        </w:rPr>
        <w:t xml:space="preserve">and </w:t>
      </w:r>
      <w:r w:rsidR="001C7F30">
        <w:rPr>
          <w:sz w:val="28"/>
          <w:szCs w:val="28"/>
        </w:rPr>
        <w:t>trends</w:t>
      </w:r>
      <w:r>
        <w:rPr>
          <w:sz w:val="28"/>
          <w:szCs w:val="28"/>
        </w:rPr>
        <w:t xml:space="preserve"> of reviews over time</w:t>
      </w:r>
      <w:r w:rsidR="00D235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in this figure </w:t>
      </w:r>
      <w:r w:rsidR="00D2357C">
        <w:rPr>
          <w:sz w:val="28"/>
          <w:szCs w:val="28"/>
        </w:rPr>
        <w:t xml:space="preserve">you can see </w:t>
      </w:r>
      <w:r>
        <w:rPr>
          <w:sz w:val="28"/>
          <w:szCs w:val="28"/>
        </w:rPr>
        <w:t xml:space="preserve">that Chanello’s has higher </w:t>
      </w:r>
      <w:r w:rsidR="001C7F30">
        <w:rPr>
          <w:sz w:val="28"/>
          <w:szCs w:val="28"/>
        </w:rPr>
        <w:t>amount</w:t>
      </w:r>
      <w:r>
        <w:rPr>
          <w:sz w:val="28"/>
          <w:szCs w:val="28"/>
        </w:rPr>
        <w:t xml:space="preserve"> of reviews compared to Calz but that Calz has a higher ratio of good reviews </w:t>
      </w:r>
      <w:r w:rsidR="00D2357C">
        <w:rPr>
          <w:sz w:val="28"/>
          <w:szCs w:val="28"/>
        </w:rPr>
        <w:t>then Chanello’s</w:t>
      </w:r>
    </w:p>
    <w:p w14:paraId="755FC551" w14:textId="5F103718" w:rsidR="00FA0C3D" w:rsidRDefault="00FA0C3D" w:rsidP="00FA0C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in conclusion I believe </w:t>
      </w:r>
      <w:r w:rsidR="002B1176">
        <w:rPr>
          <w:sz w:val="28"/>
          <w:szCs w:val="28"/>
        </w:rPr>
        <w:t xml:space="preserve">that </w:t>
      </w:r>
      <w:r w:rsidR="002B1176">
        <w:rPr>
          <w:color w:val="404040"/>
          <w:sz w:val="27"/>
          <w:szCs w:val="27"/>
          <w:shd w:val="clear" w:color="auto" w:fill="FFFFFF"/>
        </w:rPr>
        <w:t xml:space="preserve">while both companies struggle with the same problems, Chanello’s does less to provide solutions, whereas Calz goes </w:t>
      </w:r>
      <w:r w:rsidR="002B1176">
        <w:rPr>
          <w:color w:val="404040"/>
          <w:sz w:val="27"/>
          <w:szCs w:val="27"/>
          <w:shd w:val="clear" w:color="auto" w:fill="FFFFFF"/>
        </w:rPr>
        <w:lastRenderedPageBreak/>
        <w:t xml:space="preserve">above and beyond to offer solutions </w:t>
      </w:r>
      <w:r w:rsidR="00D2357C">
        <w:rPr>
          <w:color w:val="404040"/>
          <w:sz w:val="27"/>
          <w:szCs w:val="27"/>
          <w:shd w:val="clear" w:color="auto" w:fill="FFFFFF"/>
        </w:rPr>
        <w:t>to</w:t>
      </w:r>
      <w:r w:rsidR="002B1176">
        <w:rPr>
          <w:color w:val="404040"/>
          <w:sz w:val="27"/>
          <w:szCs w:val="27"/>
          <w:shd w:val="clear" w:color="auto" w:fill="FFFFFF"/>
        </w:rPr>
        <w:t xml:space="preserve"> the customer. </w:t>
      </w:r>
    </w:p>
    <w:p w14:paraId="29593B26" w14:textId="69CD584A" w:rsidR="006B5235" w:rsidRPr="00FA0C3D" w:rsidRDefault="006B5235" w:rsidP="00FA0C3D">
      <w:pPr>
        <w:rPr>
          <w:sz w:val="28"/>
          <w:szCs w:val="28"/>
        </w:rPr>
      </w:pPr>
      <w:r>
        <w:rPr>
          <w:sz w:val="28"/>
          <w:szCs w:val="28"/>
        </w:rPr>
        <w:t xml:space="preserve">This concludes my presentation thank you for your time today if you would like to read my post in full or have a closer look at any of my graphs </w:t>
      </w:r>
      <w:proofErr w:type="spellStart"/>
      <w:r>
        <w:rPr>
          <w:sz w:val="28"/>
          <w:szCs w:val="28"/>
        </w:rPr>
        <w:t>ill</w:t>
      </w:r>
      <w:proofErr w:type="spellEnd"/>
      <w:r>
        <w:rPr>
          <w:sz w:val="28"/>
          <w:szCs w:val="28"/>
        </w:rPr>
        <w:t xml:space="preserve"> drop a link in </w:t>
      </w:r>
      <w:proofErr w:type="spellStart"/>
      <w:r>
        <w:rPr>
          <w:sz w:val="28"/>
          <w:szCs w:val="28"/>
        </w:rPr>
        <w:t>ds_general</w:t>
      </w:r>
      <w:proofErr w:type="spellEnd"/>
      <w:r>
        <w:rPr>
          <w:sz w:val="28"/>
          <w:szCs w:val="28"/>
        </w:rPr>
        <w:t xml:space="preserve"> and ds13</w:t>
      </w:r>
    </w:p>
    <w:p w14:paraId="5F59AC4B" w14:textId="77777777" w:rsidR="009113F5" w:rsidRDefault="009113F5" w:rsidP="009113F5"/>
    <w:p w14:paraId="21A4B401" w14:textId="77777777" w:rsidR="009113F5" w:rsidRDefault="009113F5" w:rsidP="009113F5"/>
    <w:p w14:paraId="28BB9654" w14:textId="77777777" w:rsidR="009113F5" w:rsidRDefault="009113F5" w:rsidP="009113F5"/>
    <w:sectPr w:rsidR="0091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7B79"/>
    <w:multiLevelType w:val="hybridMultilevel"/>
    <w:tmpl w:val="7ED4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ABD"/>
    <w:multiLevelType w:val="hybridMultilevel"/>
    <w:tmpl w:val="DDF8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E545E"/>
    <w:multiLevelType w:val="hybridMultilevel"/>
    <w:tmpl w:val="0B50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0"/>
    <w:rsid w:val="000E6ED5"/>
    <w:rsid w:val="00153B80"/>
    <w:rsid w:val="001C7F30"/>
    <w:rsid w:val="001F7AAA"/>
    <w:rsid w:val="002B1176"/>
    <w:rsid w:val="002F6266"/>
    <w:rsid w:val="004005BB"/>
    <w:rsid w:val="004862AD"/>
    <w:rsid w:val="00653B29"/>
    <w:rsid w:val="006663C0"/>
    <w:rsid w:val="006B5235"/>
    <w:rsid w:val="0072588D"/>
    <w:rsid w:val="008A7152"/>
    <w:rsid w:val="009113F5"/>
    <w:rsid w:val="00A2733A"/>
    <w:rsid w:val="00C812EA"/>
    <w:rsid w:val="00D2357C"/>
    <w:rsid w:val="00D80F45"/>
    <w:rsid w:val="00F742DE"/>
    <w:rsid w:val="00F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CA31"/>
  <w15:chartTrackingRefBased/>
  <w15:docId w15:val="{C03961C6-7A12-49C5-83EB-07CC1A3C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A5AA-4416-4F98-8C02-9678017E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6</cp:revision>
  <dcterms:created xsi:type="dcterms:W3CDTF">2020-03-04T19:56:00Z</dcterms:created>
  <dcterms:modified xsi:type="dcterms:W3CDTF">2020-03-06T21:51:00Z</dcterms:modified>
</cp:coreProperties>
</file>