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34214" w14:textId="77777777" w:rsidR="00D7172B" w:rsidRPr="00D7172B" w:rsidRDefault="00D7172B" w:rsidP="00D7172B">
      <w:pPr>
        <w:rPr>
          <w:b/>
          <w:bCs/>
        </w:rPr>
      </w:pPr>
      <w:proofErr w:type="spellStart"/>
      <w:r w:rsidRPr="00D7172B">
        <w:rPr>
          <w:b/>
          <w:bCs/>
        </w:rPr>
        <w:t>Valesco</w:t>
      </w:r>
      <w:proofErr w:type="spellEnd"/>
      <w:r w:rsidRPr="00D7172B">
        <w:rPr>
          <w:b/>
          <w:bCs/>
        </w:rPr>
        <w:t xml:space="preserve"> Roadmap — Post</w:t>
      </w:r>
      <w:r w:rsidRPr="00D7172B">
        <w:rPr>
          <w:b/>
          <w:bCs/>
        </w:rPr>
        <w:noBreakHyphen/>
        <w:t>Core Evolution (v3.7.x → v4.x)</w:t>
      </w:r>
    </w:p>
    <w:p w14:paraId="1D8ADA4D" w14:textId="77777777" w:rsidR="00D7172B" w:rsidRPr="00D7172B" w:rsidRDefault="00D7172B" w:rsidP="00D7172B">
      <w:r w:rsidRPr="00D7172B">
        <w:t xml:space="preserve">This roadmap is grounded in the </w:t>
      </w:r>
      <w:r w:rsidRPr="00D7172B">
        <w:rPr>
          <w:b/>
          <w:bCs/>
        </w:rPr>
        <w:t>verified system state at Snapshot v3.7.10</w:t>
      </w:r>
      <w:r w:rsidRPr="00D7172B">
        <w:t xml:space="preserve"> and the confirmed technical architecture of </w:t>
      </w:r>
      <w:proofErr w:type="spellStart"/>
      <w:r w:rsidRPr="00D7172B">
        <w:t>Valesco</w:t>
      </w:r>
      <w:proofErr w:type="spellEnd"/>
      <w:r w:rsidRPr="00D7172B">
        <w:t xml:space="preserve"> v3.5+. It assumes strict governance discipline:</w:t>
      </w:r>
    </w:p>
    <w:p w14:paraId="72E57810" w14:textId="77777777" w:rsidR="00D7172B" w:rsidRPr="00D7172B" w:rsidRDefault="00D7172B" w:rsidP="00D7172B">
      <w:pPr>
        <w:numPr>
          <w:ilvl w:val="0"/>
          <w:numId w:val="1"/>
        </w:numPr>
      </w:pPr>
      <w:r w:rsidRPr="00D7172B">
        <w:t xml:space="preserve">All subsystems are </w:t>
      </w:r>
      <w:r w:rsidRPr="00D7172B">
        <w:rPr>
          <w:b/>
          <w:bCs/>
        </w:rPr>
        <w:t>frozen by default</w:t>
      </w:r>
    </w:p>
    <w:p w14:paraId="683BF193" w14:textId="77777777" w:rsidR="00D7172B" w:rsidRPr="00D7172B" w:rsidRDefault="00D7172B" w:rsidP="00D7172B">
      <w:pPr>
        <w:numPr>
          <w:ilvl w:val="0"/>
          <w:numId w:val="1"/>
        </w:numPr>
      </w:pPr>
      <w:r w:rsidRPr="00D7172B">
        <w:t xml:space="preserve">Only </w:t>
      </w:r>
      <w:r w:rsidRPr="00D7172B">
        <w:rPr>
          <w:b/>
          <w:bCs/>
        </w:rPr>
        <w:t>one subsystem or surface</w:t>
      </w:r>
      <w:r w:rsidRPr="00D7172B">
        <w:t xml:space="preserve"> is activated at a time</w:t>
      </w:r>
    </w:p>
    <w:p w14:paraId="5EAF86AB" w14:textId="77777777" w:rsidR="00D7172B" w:rsidRPr="00D7172B" w:rsidRDefault="00D7172B" w:rsidP="00D7172B">
      <w:pPr>
        <w:numPr>
          <w:ilvl w:val="0"/>
          <w:numId w:val="1"/>
        </w:numPr>
      </w:pPr>
      <w:r w:rsidRPr="00D7172B">
        <w:t xml:space="preserve">Every phase </w:t>
      </w:r>
      <w:proofErr w:type="gramStart"/>
      <w:r w:rsidRPr="00D7172B">
        <w:t>ends</w:t>
      </w:r>
      <w:proofErr w:type="gramEnd"/>
      <w:r w:rsidRPr="00D7172B">
        <w:t xml:space="preserve"> with a </w:t>
      </w:r>
      <w:r w:rsidRPr="00D7172B">
        <w:rPr>
          <w:b/>
          <w:bCs/>
        </w:rPr>
        <w:t>Snapshot + re</w:t>
      </w:r>
      <w:r w:rsidRPr="00D7172B">
        <w:rPr>
          <w:b/>
          <w:bCs/>
        </w:rPr>
        <w:noBreakHyphen/>
        <w:t>freeze</w:t>
      </w:r>
    </w:p>
    <w:p w14:paraId="0ECE280A" w14:textId="77777777" w:rsidR="00D7172B" w:rsidRPr="00D7172B" w:rsidRDefault="00D7172B" w:rsidP="00D7172B">
      <w:pPr>
        <w:numPr>
          <w:ilvl w:val="0"/>
          <w:numId w:val="1"/>
        </w:numPr>
      </w:pPr>
      <w:r w:rsidRPr="00D7172B">
        <w:t>Primer governs behaviour, Snapshot governs state</w:t>
      </w:r>
    </w:p>
    <w:p w14:paraId="15E2B9EA" w14:textId="77777777" w:rsidR="00D7172B" w:rsidRPr="00D7172B" w:rsidRDefault="00D7172B" w:rsidP="00D7172B">
      <w:r w:rsidRPr="00D7172B">
        <w:pict w14:anchorId="66CB3722">
          <v:rect id="_x0000_i1091" style="width:0;height:1.5pt" o:hralign="center" o:hrstd="t" o:hr="t" fillcolor="#a0a0a0" stroked="f"/>
        </w:pict>
      </w:r>
    </w:p>
    <w:p w14:paraId="3602F4EA" w14:textId="77777777" w:rsidR="00D7172B" w:rsidRPr="00D7172B" w:rsidRDefault="00D7172B" w:rsidP="00D7172B">
      <w:pPr>
        <w:rPr>
          <w:b/>
          <w:bCs/>
        </w:rPr>
      </w:pPr>
      <w:r w:rsidRPr="00D7172B">
        <w:rPr>
          <w:b/>
          <w:bCs/>
        </w:rPr>
        <w:t>Phase 0 — Baseline Lock (COMPLETE)</w:t>
      </w:r>
    </w:p>
    <w:p w14:paraId="2A7A839C" w14:textId="77777777" w:rsidR="00D7172B" w:rsidRPr="00D7172B" w:rsidRDefault="00D7172B" w:rsidP="00D7172B">
      <w:r w:rsidRPr="00D7172B">
        <w:rPr>
          <w:b/>
          <w:bCs/>
        </w:rPr>
        <w:t>Status:</w:t>
      </w:r>
      <w:r w:rsidRPr="00D7172B">
        <w:t xml:space="preserve"> Complete</w:t>
      </w:r>
    </w:p>
    <w:p w14:paraId="3917BFE7" w14:textId="77777777" w:rsidR="00D7172B" w:rsidRPr="00D7172B" w:rsidRDefault="00D7172B" w:rsidP="00D7172B">
      <w:r w:rsidRPr="00D7172B">
        <w:rPr>
          <w:b/>
          <w:bCs/>
        </w:rPr>
        <w:t>Outcome</w:t>
      </w:r>
    </w:p>
    <w:p w14:paraId="5F29DEA7" w14:textId="77777777" w:rsidR="00D7172B" w:rsidRPr="00D7172B" w:rsidRDefault="00D7172B" w:rsidP="00D7172B">
      <w:pPr>
        <w:numPr>
          <w:ilvl w:val="0"/>
          <w:numId w:val="2"/>
        </w:numPr>
      </w:pPr>
      <w:r w:rsidRPr="00D7172B">
        <w:t>Core CE → Estimator → Pricing pipeline validated end</w:t>
      </w:r>
      <w:r w:rsidRPr="00D7172B">
        <w:noBreakHyphen/>
        <w:t>to</w:t>
      </w:r>
      <w:r w:rsidRPr="00D7172B">
        <w:noBreakHyphen/>
        <w:t>end</w:t>
      </w:r>
    </w:p>
    <w:p w14:paraId="644F8F6C" w14:textId="77777777" w:rsidR="00D7172B" w:rsidRPr="00D7172B" w:rsidRDefault="00D7172B" w:rsidP="00D7172B">
      <w:pPr>
        <w:numPr>
          <w:ilvl w:val="0"/>
          <w:numId w:val="2"/>
        </w:numPr>
      </w:pPr>
      <w:r w:rsidRPr="00D7172B">
        <w:t>Pricing authority operational, pack</w:t>
      </w:r>
      <w:r w:rsidRPr="00D7172B">
        <w:noBreakHyphen/>
        <w:t>centric, and fail</w:t>
      </w:r>
      <w:r w:rsidRPr="00D7172B">
        <w:noBreakHyphen/>
        <w:t>closed</w:t>
      </w:r>
    </w:p>
    <w:p w14:paraId="5B3E0B82" w14:textId="77777777" w:rsidR="00D7172B" w:rsidRPr="00D7172B" w:rsidRDefault="00D7172B" w:rsidP="00D7172B">
      <w:pPr>
        <w:numPr>
          <w:ilvl w:val="0"/>
          <w:numId w:val="2"/>
        </w:numPr>
      </w:pPr>
      <w:proofErr w:type="spellStart"/>
      <w:r w:rsidRPr="00D7172B">
        <w:t>Catalog</w:t>
      </w:r>
      <w:proofErr w:type="spellEnd"/>
      <w:r w:rsidRPr="00D7172B">
        <w:t xml:space="preserve"> and rate ingestion deterministic</w:t>
      </w:r>
    </w:p>
    <w:p w14:paraId="764C5BEE" w14:textId="77777777" w:rsidR="00D7172B" w:rsidRPr="00D7172B" w:rsidRDefault="00D7172B" w:rsidP="00D7172B">
      <w:pPr>
        <w:numPr>
          <w:ilvl w:val="0"/>
          <w:numId w:val="2"/>
        </w:numPr>
      </w:pPr>
      <w:r w:rsidRPr="00D7172B">
        <w:t>Governance loop sealed (Primer → Snapshot → Template → Bootstrap)</w:t>
      </w:r>
    </w:p>
    <w:p w14:paraId="6A6FB444" w14:textId="77777777" w:rsidR="00D7172B" w:rsidRPr="00D7172B" w:rsidRDefault="00D7172B" w:rsidP="00D7172B">
      <w:pPr>
        <w:numPr>
          <w:ilvl w:val="0"/>
          <w:numId w:val="2"/>
        </w:numPr>
      </w:pPr>
      <w:r w:rsidRPr="00D7172B">
        <w:t>Legacy docs and tooling archived safely</w:t>
      </w:r>
    </w:p>
    <w:p w14:paraId="5A6389D1" w14:textId="77777777" w:rsidR="00D7172B" w:rsidRPr="00D7172B" w:rsidRDefault="00D7172B" w:rsidP="00D7172B">
      <w:r w:rsidRPr="00D7172B">
        <w:rPr>
          <w:b/>
          <w:bCs/>
        </w:rPr>
        <w:t>No further work in this phase.</w:t>
      </w:r>
    </w:p>
    <w:p w14:paraId="37AAED18" w14:textId="77777777" w:rsidR="00D7172B" w:rsidRPr="00D7172B" w:rsidRDefault="00D7172B" w:rsidP="00D7172B">
      <w:r w:rsidRPr="00D7172B">
        <w:pict w14:anchorId="1D0F10A2">
          <v:rect id="_x0000_i1092" style="width:0;height:1.5pt" o:hralign="center" o:hrstd="t" o:hr="t" fillcolor="#a0a0a0" stroked="f"/>
        </w:pict>
      </w:r>
    </w:p>
    <w:p w14:paraId="33568737" w14:textId="77777777" w:rsidR="00D7172B" w:rsidRPr="00D7172B" w:rsidRDefault="00D7172B" w:rsidP="00D7172B">
      <w:pPr>
        <w:rPr>
          <w:b/>
          <w:bCs/>
        </w:rPr>
      </w:pPr>
      <w:r w:rsidRPr="00D7172B">
        <w:rPr>
          <w:b/>
          <w:bCs/>
        </w:rPr>
        <w:t>Phase 1 — External Interface Hardening (NEXT)</w:t>
      </w:r>
    </w:p>
    <w:p w14:paraId="198E0620" w14:textId="77777777" w:rsidR="00D7172B" w:rsidRPr="00D7172B" w:rsidRDefault="00D7172B" w:rsidP="00D7172B">
      <w:r w:rsidRPr="00D7172B">
        <w:rPr>
          <w:b/>
          <w:bCs/>
        </w:rPr>
        <w:t>Objective:</w:t>
      </w:r>
      <w:r w:rsidRPr="00D7172B">
        <w:t xml:space="preserve"> Make the system operationally reliable at its boundaries</w:t>
      </w:r>
    </w:p>
    <w:p w14:paraId="788DB57D" w14:textId="77777777" w:rsidR="00D7172B" w:rsidRPr="00D7172B" w:rsidRDefault="00D7172B" w:rsidP="00D7172B">
      <w:pPr>
        <w:numPr>
          <w:ilvl w:val="0"/>
          <w:numId w:val="3"/>
        </w:numPr>
      </w:pPr>
      <w:r w:rsidRPr="00D7172B">
        <w:rPr>
          <w:b/>
          <w:bCs/>
        </w:rPr>
        <w:t>Risk level:</w:t>
      </w:r>
      <w:r w:rsidRPr="00D7172B">
        <w:t xml:space="preserve"> Low</w:t>
      </w:r>
    </w:p>
    <w:p w14:paraId="6F7881A1" w14:textId="77777777" w:rsidR="00D7172B" w:rsidRPr="00D7172B" w:rsidRDefault="00D7172B" w:rsidP="00D7172B">
      <w:pPr>
        <w:numPr>
          <w:ilvl w:val="0"/>
          <w:numId w:val="3"/>
        </w:numPr>
      </w:pPr>
      <w:r w:rsidRPr="00D7172B">
        <w:rPr>
          <w:b/>
          <w:bCs/>
        </w:rPr>
        <w:t>Primary value:</w:t>
      </w:r>
      <w:r w:rsidRPr="00D7172B">
        <w:t xml:space="preserve"> Stability, debuggability, </w:t>
      </w:r>
      <w:proofErr w:type="spellStart"/>
      <w:r w:rsidRPr="00D7172B">
        <w:t>deployability</w:t>
      </w:r>
      <w:proofErr w:type="spellEnd"/>
    </w:p>
    <w:p w14:paraId="7D11FC30" w14:textId="77777777" w:rsidR="00D7172B" w:rsidRPr="00D7172B" w:rsidRDefault="00D7172B" w:rsidP="00D7172B">
      <w:pPr>
        <w:rPr>
          <w:b/>
          <w:bCs/>
        </w:rPr>
      </w:pPr>
      <w:r w:rsidRPr="00D7172B">
        <w:rPr>
          <w:b/>
          <w:bCs/>
        </w:rPr>
        <w:t>Baseline strengthening (completed)</w:t>
      </w:r>
    </w:p>
    <w:p w14:paraId="3604C3A3" w14:textId="77777777" w:rsidR="00D7172B" w:rsidRPr="00D7172B" w:rsidRDefault="00D7172B" w:rsidP="00D7172B">
      <w:pPr>
        <w:numPr>
          <w:ilvl w:val="0"/>
          <w:numId w:val="4"/>
        </w:numPr>
      </w:pPr>
      <w:r w:rsidRPr="00D7172B">
        <w:t xml:space="preserve">An offline </w:t>
      </w:r>
      <w:proofErr w:type="spellStart"/>
      <w:r w:rsidRPr="00D7172B">
        <w:rPr>
          <w:b/>
          <w:bCs/>
        </w:rPr>
        <w:t>catalog</w:t>
      </w:r>
      <w:proofErr w:type="spellEnd"/>
      <w:r w:rsidRPr="00D7172B">
        <w:rPr>
          <w:b/>
          <w:bCs/>
        </w:rPr>
        <w:t xml:space="preserve"> / CE / rate parity audit tool</w:t>
      </w:r>
      <w:r w:rsidRPr="00D7172B">
        <w:t xml:space="preserve"> has been implemented with deterministic tests.</w:t>
      </w:r>
    </w:p>
    <w:p w14:paraId="6FD203FA" w14:textId="77777777" w:rsidR="00D7172B" w:rsidRPr="00D7172B" w:rsidRDefault="00D7172B" w:rsidP="00D7172B">
      <w:pPr>
        <w:numPr>
          <w:ilvl w:val="0"/>
          <w:numId w:val="4"/>
        </w:numPr>
      </w:pPr>
      <w:r w:rsidRPr="00D7172B">
        <w:t xml:space="preserve">This work introduced </w:t>
      </w:r>
      <w:r w:rsidRPr="00D7172B">
        <w:rPr>
          <w:b/>
          <w:bCs/>
        </w:rPr>
        <w:t>no runtime coupling</w:t>
      </w:r>
      <w:r w:rsidRPr="00D7172B">
        <w:t xml:space="preserve"> and did </w:t>
      </w:r>
      <w:r w:rsidRPr="00D7172B">
        <w:rPr>
          <w:b/>
          <w:bCs/>
        </w:rPr>
        <w:t>not modify any frozen subsystems</w:t>
      </w:r>
      <w:r w:rsidRPr="00D7172B">
        <w:t>.</w:t>
      </w:r>
    </w:p>
    <w:p w14:paraId="66EF7DC3" w14:textId="77777777" w:rsidR="00D7172B" w:rsidRPr="00D7172B" w:rsidRDefault="00D7172B" w:rsidP="00D7172B">
      <w:pPr>
        <w:numPr>
          <w:ilvl w:val="0"/>
          <w:numId w:val="4"/>
        </w:numPr>
      </w:pPr>
      <w:r w:rsidRPr="00D7172B">
        <w:t>The primary identified design risk (semantic drift between CE inputs and pricing authority) is now mitigated at the tooling level.</w:t>
      </w:r>
    </w:p>
    <w:p w14:paraId="0CB88A12" w14:textId="77777777" w:rsidR="00D7172B" w:rsidRPr="00D7172B" w:rsidRDefault="00D7172B" w:rsidP="00D7172B">
      <w:r w:rsidRPr="00D7172B">
        <w:pict w14:anchorId="65FDE54D">
          <v:rect id="_x0000_i1093" style="width:0;height:1.5pt" o:hralign="center" o:hrstd="t" o:hr="t" fillcolor="#a0a0a0" stroked="f"/>
        </w:pict>
      </w:r>
    </w:p>
    <w:p w14:paraId="1E957B0E" w14:textId="77777777" w:rsidR="00D7172B" w:rsidRPr="00D7172B" w:rsidRDefault="00D7172B" w:rsidP="00D7172B">
      <w:pPr>
        <w:rPr>
          <w:b/>
          <w:bCs/>
        </w:rPr>
      </w:pPr>
      <w:r w:rsidRPr="00D7172B">
        <w:rPr>
          <w:b/>
          <w:bCs/>
        </w:rPr>
        <w:t>Option 1A — CE Backend Adapter Hardening (Recommended)</w:t>
      </w:r>
    </w:p>
    <w:p w14:paraId="679E897F" w14:textId="77777777" w:rsidR="00D7172B" w:rsidRPr="00D7172B" w:rsidRDefault="00D7172B" w:rsidP="00D7172B">
      <w:r w:rsidRPr="00D7172B">
        <w:rPr>
          <w:b/>
          <w:bCs/>
        </w:rPr>
        <w:t>Why this comes first</w:t>
      </w:r>
    </w:p>
    <w:p w14:paraId="480DBCEE" w14:textId="77777777" w:rsidR="00D7172B" w:rsidRPr="00D7172B" w:rsidRDefault="00D7172B" w:rsidP="00D7172B">
      <w:pPr>
        <w:numPr>
          <w:ilvl w:val="0"/>
          <w:numId w:val="5"/>
        </w:numPr>
      </w:pPr>
      <w:r w:rsidRPr="00D7172B">
        <w:t>CE input is already assumed by the pipeline</w:t>
      </w:r>
    </w:p>
    <w:p w14:paraId="5215D099" w14:textId="77777777" w:rsidR="00D7172B" w:rsidRPr="00D7172B" w:rsidRDefault="00D7172B" w:rsidP="00D7172B">
      <w:pPr>
        <w:numPr>
          <w:ilvl w:val="0"/>
          <w:numId w:val="5"/>
        </w:numPr>
      </w:pPr>
      <w:r w:rsidRPr="00D7172B">
        <w:lastRenderedPageBreak/>
        <w:t>Scope is isolated to adapter + runner</w:t>
      </w:r>
    </w:p>
    <w:p w14:paraId="29F06B21" w14:textId="77777777" w:rsidR="00D7172B" w:rsidRPr="00D7172B" w:rsidRDefault="00D7172B" w:rsidP="00D7172B">
      <w:pPr>
        <w:numPr>
          <w:ilvl w:val="0"/>
          <w:numId w:val="5"/>
        </w:numPr>
      </w:pPr>
      <w:r w:rsidRPr="00D7172B">
        <w:t>No estimator or pricing mutation</w:t>
      </w:r>
    </w:p>
    <w:p w14:paraId="074A99E6" w14:textId="77777777" w:rsidR="00D7172B" w:rsidRPr="00D7172B" w:rsidRDefault="00D7172B" w:rsidP="00D7172B">
      <w:r w:rsidRPr="00D7172B">
        <w:rPr>
          <w:b/>
          <w:bCs/>
        </w:rPr>
        <w:t>Scope</w:t>
      </w:r>
    </w:p>
    <w:p w14:paraId="53FEB5EA" w14:textId="77777777" w:rsidR="00D7172B" w:rsidRPr="00D7172B" w:rsidRDefault="00D7172B" w:rsidP="00D7172B">
      <w:pPr>
        <w:numPr>
          <w:ilvl w:val="0"/>
          <w:numId w:val="6"/>
        </w:numPr>
      </w:pPr>
      <w:r w:rsidRPr="00D7172B">
        <w:t>Formal JSON schema contracts for CE I/O</w:t>
      </w:r>
    </w:p>
    <w:p w14:paraId="6D95B609" w14:textId="77777777" w:rsidR="00D7172B" w:rsidRPr="00D7172B" w:rsidRDefault="00D7172B" w:rsidP="00D7172B">
      <w:pPr>
        <w:numPr>
          <w:ilvl w:val="0"/>
          <w:numId w:val="6"/>
        </w:numPr>
      </w:pPr>
      <w:r w:rsidRPr="00D7172B">
        <w:t>Explicit subprocess failure modes</w:t>
      </w:r>
    </w:p>
    <w:p w14:paraId="237563EB" w14:textId="77777777" w:rsidR="00D7172B" w:rsidRPr="00D7172B" w:rsidRDefault="00D7172B" w:rsidP="00D7172B">
      <w:pPr>
        <w:numPr>
          <w:ilvl w:val="0"/>
          <w:numId w:val="6"/>
        </w:numPr>
      </w:pPr>
      <w:r w:rsidRPr="00D7172B">
        <w:t>Timeouts, retries, and diagnostics</w:t>
      </w:r>
    </w:p>
    <w:p w14:paraId="6986F088" w14:textId="77777777" w:rsidR="00D7172B" w:rsidRPr="00D7172B" w:rsidRDefault="00D7172B" w:rsidP="00D7172B">
      <w:pPr>
        <w:numPr>
          <w:ilvl w:val="0"/>
          <w:numId w:val="6"/>
        </w:numPr>
      </w:pPr>
      <w:r w:rsidRPr="00D7172B">
        <w:t>Deterministic normalization guarantees</w:t>
      </w:r>
    </w:p>
    <w:p w14:paraId="78C67A27" w14:textId="77777777" w:rsidR="00D7172B" w:rsidRPr="00D7172B" w:rsidRDefault="00D7172B" w:rsidP="00D7172B">
      <w:r w:rsidRPr="00D7172B">
        <w:rPr>
          <w:b/>
          <w:bCs/>
        </w:rPr>
        <w:t>Explicit non-goals</w:t>
      </w:r>
    </w:p>
    <w:p w14:paraId="714927D2" w14:textId="77777777" w:rsidR="00D7172B" w:rsidRPr="00D7172B" w:rsidRDefault="00D7172B" w:rsidP="00D7172B">
      <w:pPr>
        <w:numPr>
          <w:ilvl w:val="0"/>
          <w:numId w:val="7"/>
        </w:numPr>
      </w:pPr>
      <w:r w:rsidRPr="00D7172B">
        <w:t>No pricing logic changes</w:t>
      </w:r>
    </w:p>
    <w:p w14:paraId="1E8994A8" w14:textId="77777777" w:rsidR="00D7172B" w:rsidRPr="00D7172B" w:rsidRDefault="00D7172B" w:rsidP="00D7172B">
      <w:pPr>
        <w:numPr>
          <w:ilvl w:val="0"/>
          <w:numId w:val="7"/>
        </w:numPr>
      </w:pPr>
      <w:r w:rsidRPr="00D7172B">
        <w:t>No estimator runtime changes</w:t>
      </w:r>
    </w:p>
    <w:p w14:paraId="1F18C421" w14:textId="77777777" w:rsidR="00D7172B" w:rsidRPr="00D7172B" w:rsidRDefault="00D7172B" w:rsidP="00D7172B">
      <w:pPr>
        <w:numPr>
          <w:ilvl w:val="0"/>
          <w:numId w:val="7"/>
        </w:numPr>
      </w:pPr>
      <w:r w:rsidRPr="00D7172B">
        <w:t>No schema authority changes</w:t>
      </w:r>
    </w:p>
    <w:p w14:paraId="1428EA53" w14:textId="77777777" w:rsidR="00D7172B" w:rsidRPr="00D7172B" w:rsidRDefault="00D7172B" w:rsidP="00D7172B">
      <w:r w:rsidRPr="00D7172B">
        <w:rPr>
          <w:b/>
          <w:bCs/>
        </w:rPr>
        <w:t>Freeze condition</w:t>
      </w:r>
    </w:p>
    <w:p w14:paraId="00B23ECF" w14:textId="77777777" w:rsidR="00D7172B" w:rsidRPr="00D7172B" w:rsidRDefault="00D7172B" w:rsidP="00D7172B">
      <w:pPr>
        <w:numPr>
          <w:ilvl w:val="0"/>
          <w:numId w:val="8"/>
        </w:numPr>
      </w:pPr>
      <w:r w:rsidRPr="00D7172B">
        <w:t>Adapter failures are observable, classified, and fail-closed</w:t>
      </w:r>
    </w:p>
    <w:p w14:paraId="512037B5" w14:textId="77777777" w:rsidR="00D7172B" w:rsidRPr="00D7172B" w:rsidRDefault="00D7172B" w:rsidP="00D7172B">
      <w:pPr>
        <w:numPr>
          <w:ilvl w:val="0"/>
          <w:numId w:val="8"/>
        </w:numPr>
      </w:pPr>
      <w:r w:rsidRPr="00D7172B">
        <w:t>Core pipeline behaviour unchanged</w:t>
      </w:r>
    </w:p>
    <w:p w14:paraId="5C05F08C" w14:textId="77777777" w:rsidR="00D7172B" w:rsidRPr="00D7172B" w:rsidRDefault="00D7172B" w:rsidP="00D7172B">
      <w:r w:rsidRPr="00D7172B">
        <w:rPr>
          <w:b/>
          <w:bCs/>
        </w:rPr>
        <w:t>Snapshot target:</w:t>
      </w:r>
      <w:r w:rsidRPr="00D7172B">
        <w:t xml:space="preserve"> v3.8.x</w:t>
      </w:r>
    </w:p>
    <w:p w14:paraId="6AEA0F56" w14:textId="77777777" w:rsidR="00D7172B" w:rsidRPr="00D7172B" w:rsidRDefault="00D7172B" w:rsidP="00D7172B">
      <w:r w:rsidRPr="00D7172B">
        <w:pict w14:anchorId="58529BA1">
          <v:rect id="_x0000_i1094" style="width:0;height:1.5pt" o:hralign="center" o:hrstd="t" o:hr="t" fillcolor="#a0a0a0" stroked="f"/>
        </w:pict>
      </w:r>
    </w:p>
    <w:p w14:paraId="305B4656" w14:textId="77777777" w:rsidR="00D7172B" w:rsidRPr="00D7172B" w:rsidRDefault="00D7172B" w:rsidP="00D7172B">
      <w:pPr>
        <w:rPr>
          <w:b/>
          <w:bCs/>
        </w:rPr>
      </w:pPr>
      <w:r w:rsidRPr="00D7172B">
        <w:rPr>
          <w:b/>
          <w:bCs/>
        </w:rPr>
        <w:t>Option 1B — Estimate Persistence / Export v1.0 (Alternative)</w:t>
      </w:r>
    </w:p>
    <w:p w14:paraId="38A620E4" w14:textId="77777777" w:rsidR="00D7172B" w:rsidRPr="00D7172B" w:rsidRDefault="00D7172B" w:rsidP="00D7172B">
      <w:r w:rsidRPr="00D7172B">
        <w:rPr>
          <w:b/>
          <w:bCs/>
        </w:rPr>
        <w:t>Scope</w:t>
      </w:r>
    </w:p>
    <w:p w14:paraId="5848A7E3" w14:textId="77777777" w:rsidR="00D7172B" w:rsidRPr="00D7172B" w:rsidRDefault="00D7172B" w:rsidP="00D7172B">
      <w:pPr>
        <w:numPr>
          <w:ilvl w:val="0"/>
          <w:numId w:val="9"/>
        </w:numPr>
      </w:pPr>
      <w:r w:rsidRPr="00D7172B">
        <w:t>Deterministic estimate snapshot serialization</w:t>
      </w:r>
    </w:p>
    <w:p w14:paraId="765DA03B" w14:textId="77777777" w:rsidR="00D7172B" w:rsidRPr="00D7172B" w:rsidRDefault="00D7172B" w:rsidP="00D7172B">
      <w:pPr>
        <w:numPr>
          <w:ilvl w:val="0"/>
          <w:numId w:val="9"/>
        </w:numPr>
      </w:pPr>
      <w:r w:rsidRPr="00D7172B">
        <w:t>Explicit user-initiated persistence</w:t>
      </w:r>
    </w:p>
    <w:p w14:paraId="00D8DF70" w14:textId="77777777" w:rsidR="00D7172B" w:rsidRPr="00D7172B" w:rsidRDefault="00D7172B" w:rsidP="00D7172B">
      <w:pPr>
        <w:numPr>
          <w:ilvl w:val="0"/>
          <w:numId w:val="9"/>
        </w:numPr>
      </w:pPr>
      <w:r w:rsidRPr="00D7172B">
        <w:t>CSV / JSON export</w:t>
      </w:r>
    </w:p>
    <w:p w14:paraId="1B0083A9" w14:textId="77777777" w:rsidR="00D7172B" w:rsidRPr="00D7172B" w:rsidRDefault="00D7172B" w:rsidP="00D7172B">
      <w:r w:rsidRPr="00D7172B">
        <w:rPr>
          <w:b/>
          <w:bCs/>
        </w:rPr>
        <w:t>Rules</w:t>
      </w:r>
    </w:p>
    <w:p w14:paraId="7DC7B82B" w14:textId="77777777" w:rsidR="00D7172B" w:rsidRPr="00D7172B" w:rsidRDefault="00D7172B" w:rsidP="00D7172B">
      <w:pPr>
        <w:numPr>
          <w:ilvl w:val="0"/>
          <w:numId w:val="10"/>
        </w:numPr>
      </w:pPr>
      <w:r w:rsidRPr="00D7172B">
        <w:t>No implicit persistence</w:t>
      </w:r>
    </w:p>
    <w:p w14:paraId="71F143CA" w14:textId="77777777" w:rsidR="00D7172B" w:rsidRPr="00D7172B" w:rsidRDefault="00D7172B" w:rsidP="00D7172B">
      <w:pPr>
        <w:numPr>
          <w:ilvl w:val="0"/>
          <w:numId w:val="10"/>
        </w:numPr>
      </w:pPr>
      <w:r w:rsidRPr="00D7172B">
        <w:t>No background writes</w:t>
      </w:r>
    </w:p>
    <w:p w14:paraId="4FC28FD9" w14:textId="77777777" w:rsidR="00D7172B" w:rsidRPr="00D7172B" w:rsidRDefault="00D7172B" w:rsidP="00D7172B">
      <w:r w:rsidRPr="00D7172B">
        <w:rPr>
          <w:b/>
          <w:bCs/>
        </w:rPr>
        <w:t>Freeze condition</w:t>
      </w:r>
    </w:p>
    <w:p w14:paraId="76154E39" w14:textId="77777777" w:rsidR="00D7172B" w:rsidRPr="00D7172B" w:rsidRDefault="00D7172B" w:rsidP="00D7172B">
      <w:pPr>
        <w:numPr>
          <w:ilvl w:val="0"/>
          <w:numId w:val="11"/>
        </w:numPr>
      </w:pPr>
      <w:r w:rsidRPr="00D7172B">
        <w:t>Exports are deterministic and schema-validated</w:t>
      </w:r>
    </w:p>
    <w:p w14:paraId="2A66CB1B" w14:textId="77777777" w:rsidR="00D7172B" w:rsidRPr="00D7172B" w:rsidRDefault="00D7172B" w:rsidP="00D7172B">
      <w:pPr>
        <w:numPr>
          <w:ilvl w:val="0"/>
          <w:numId w:val="11"/>
        </w:numPr>
      </w:pPr>
      <w:r w:rsidRPr="00D7172B">
        <w:t>No side effects on estimation flow</w:t>
      </w:r>
    </w:p>
    <w:p w14:paraId="448AA1F3" w14:textId="77777777" w:rsidR="00D7172B" w:rsidRPr="00D7172B" w:rsidRDefault="00D7172B" w:rsidP="00D7172B">
      <w:r w:rsidRPr="00D7172B">
        <w:rPr>
          <w:b/>
          <w:bCs/>
        </w:rPr>
        <w:t>Snapshot target:</w:t>
      </w:r>
      <w:r w:rsidRPr="00D7172B">
        <w:t xml:space="preserve"> v3.8.x (alternative path)</w:t>
      </w:r>
    </w:p>
    <w:p w14:paraId="1573CAA3" w14:textId="77777777" w:rsidR="00D7172B" w:rsidRPr="00D7172B" w:rsidRDefault="00D7172B" w:rsidP="00D7172B">
      <w:r w:rsidRPr="00D7172B">
        <w:pict w14:anchorId="74295576">
          <v:rect id="_x0000_i1095" style="width:0;height:1.5pt" o:hralign="center" o:hrstd="t" o:hr="t" fillcolor="#a0a0a0" stroked="f"/>
        </w:pict>
      </w:r>
    </w:p>
    <w:p w14:paraId="16317D26" w14:textId="77777777" w:rsidR="00D7172B" w:rsidRPr="00D7172B" w:rsidRDefault="00D7172B" w:rsidP="00D7172B">
      <w:pPr>
        <w:rPr>
          <w:b/>
          <w:bCs/>
        </w:rPr>
      </w:pPr>
      <w:r w:rsidRPr="00D7172B">
        <w:rPr>
          <w:b/>
          <w:bCs/>
        </w:rPr>
        <w:t>Option 1C — Runner Hardening (Optional, Deliberate)</w:t>
      </w:r>
    </w:p>
    <w:p w14:paraId="039ADB8C" w14:textId="77777777" w:rsidR="00D7172B" w:rsidRPr="00D7172B" w:rsidRDefault="00D7172B" w:rsidP="00D7172B">
      <w:r w:rsidRPr="00D7172B">
        <w:rPr>
          <w:b/>
          <w:bCs/>
        </w:rPr>
        <w:t>Purpose</w:t>
      </w:r>
    </w:p>
    <w:p w14:paraId="66E53AEF" w14:textId="77777777" w:rsidR="00D7172B" w:rsidRPr="00D7172B" w:rsidRDefault="00D7172B" w:rsidP="00D7172B">
      <w:pPr>
        <w:numPr>
          <w:ilvl w:val="0"/>
          <w:numId w:val="12"/>
        </w:numPr>
      </w:pPr>
      <w:r w:rsidRPr="00D7172B">
        <w:lastRenderedPageBreak/>
        <w:t>Move selected correctness checks closer to runtime without altering core logic.</w:t>
      </w:r>
    </w:p>
    <w:p w14:paraId="0312E20E" w14:textId="77777777" w:rsidR="00D7172B" w:rsidRPr="00D7172B" w:rsidRDefault="00D7172B" w:rsidP="00D7172B">
      <w:r w:rsidRPr="00D7172B">
        <w:rPr>
          <w:b/>
          <w:bCs/>
        </w:rPr>
        <w:t>Scope</w:t>
      </w:r>
    </w:p>
    <w:p w14:paraId="0676F6E6" w14:textId="77777777" w:rsidR="00D7172B" w:rsidRPr="00D7172B" w:rsidRDefault="00D7172B" w:rsidP="00D7172B">
      <w:pPr>
        <w:numPr>
          <w:ilvl w:val="0"/>
          <w:numId w:val="13"/>
        </w:numPr>
      </w:pPr>
      <w:r w:rsidRPr="00D7172B">
        <w:t>Opt-in runtime preflight invoking the existing parity audit tool</w:t>
      </w:r>
    </w:p>
    <w:p w14:paraId="1CEA97CC" w14:textId="77777777" w:rsidR="00D7172B" w:rsidRPr="00D7172B" w:rsidRDefault="00D7172B" w:rsidP="00D7172B">
      <w:pPr>
        <w:numPr>
          <w:ilvl w:val="0"/>
          <w:numId w:val="13"/>
        </w:numPr>
      </w:pPr>
      <w:r w:rsidRPr="00D7172B">
        <w:t>Deterministic, single-line error output</w:t>
      </w:r>
    </w:p>
    <w:p w14:paraId="6ECE2718" w14:textId="77777777" w:rsidR="00D7172B" w:rsidRPr="00D7172B" w:rsidRDefault="00D7172B" w:rsidP="00D7172B">
      <w:pPr>
        <w:numPr>
          <w:ilvl w:val="0"/>
          <w:numId w:val="13"/>
        </w:numPr>
      </w:pPr>
      <w:r w:rsidRPr="00D7172B">
        <w:t>Fail-closed before REPL entry</w:t>
      </w:r>
    </w:p>
    <w:p w14:paraId="75BEA4EF" w14:textId="77777777" w:rsidR="00D7172B" w:rsidRPr="00D7172B" w:rsidRDefault="00D7172B" w:rsidP="00D7172B">
      <w:r w:rsidRPr="00D7172B">
        <w:rPr>
          <w:b/>
          <w:bCs/>
        </w:rPr>
        <w:t>Constraints</w:t>
      </w:r>
    </w:p>
    <w:p w14:paraId="2DCA6BEC" w14:textId="77777777" w:rsidR="00D7172B" w:rsidRPr="00D7172B" w:rsidRDefault="00D7172B" w:rsidP="00D7172B">
      <w:pPr>
        <w:numPr>
          <w:ilvl w:val="0"/>
          <w:numId w:val="14"/>
        </w:numPr>
      </w:pPr>
      <w:r w:rsidRPr="00D7172B">
        <w:t>Requires explicit Snapshot activation of the runner surface</w:t>
      </w:r>
    </w:p>
    <w:p w14:paraId="499B0364" w14:textId="77777777" w:rsidR="00D7172B" w:rsidRPr="00D7172B" w:rsidRDefault="00D7172B" w:rsidP="00D7172B">
      <w:pPr>
        <w:numPr>
          <w:ilvl w:val="0"/>
          <w:numId w:val="14"/>
        </w:numPr>
      </w:pPr>
      <w:r w:rsidRPr="00D7172B">
        <w:t>No pricing, routing, or estimator logic changes</w:t>
      </w:r>
    </w:p>
    <w:p w14:paraId="5ADDF82E" w14:textId="77777777" w:rsidR="00D7172B" w:rsidRPr="00D7172B" w:rsidRDefault="00D7172B" w:rsidP="00D7172B">
      <w:r w:rsidRPr="00D7172B">
        <w:rPr>
          <w:b/>
          <w:bCs/>
        </w:rPr>
        <w:t>When to choose</w:t>
      </w:r>
    </w:p>
    <w:p w14:paraId="1086E949" w14:textId="77777777" w:rsidR="00D7172B" w:rsidRPr="00D7172B" w:rsidRDefault="00D7172B" w:rsidP="00D7172B">
      <w:pPr>
        <w:numPr>
          <w:ilvl w:val="0"/>
          <w:numId w:val="15"/>
        </w:numPr>
      </w:pPr>
      <w:r w:rsidRPr="00D7172B">
        <w:t>Only if stricter early-fail behaviour is desired in day-to-day operation</w:t>
      </w:r>
    </w:p>
    <w:p w14:paraId="22B05091" w14:textId="77777777" w:rsidR="00D7172B" w:rsidRPr="00D7172B" w:rsidRDefault="00D7172B" w:rsidP="00D7172B">
      <w:pPr>
        <w:numPr>
          <w:ilvl w:val="0"/>
          <w:numId w:val="15"/>
        </w:numPr>
      </w:pPr>
      <w:r w:rsidRPr="00D7172B">
        <w:t>Not required for correctness; tooling-level audit already provides coverage</w:t>
      </w:r>
    </w:p>
    <w:p w14:paraId="610F833F" w14:textId="77777777" w:rsidR="00D7172B" w:rsidRPr="00D7172B" w:rsidRDefault="00D7172B" w:rsidP="00D7172B">
      <w:r w:rsidRPr="00D7172B">
        <w:rPr>
          <w:b/>
          <w:bCs/>
        </w:rPr>
        <w:t>Snapshot target:</w:t>
      </w:r>
      <w:r w:rsidRPr="00D7172B">
        <w:t xml:space="preserve"> v3.8.x (if chosen)</w:t>
      </w:r>
    </w:p>
    <w:p w14:paraId="2B2AE70C" w14:textId="77777777" w:rsidR="00D7172B" w:rsidRPr="00D7172B" w:rsidRDefault="00D7172B" w:rsidP="00D7172B">
      <w:r w:rsidRPr="00D7172B">
        <w:pict w14:anchorId="70C0983C">
          <v:rect id="_x0000_i1096" style="width:0;height:1.5pt" o:hralign="center" o:hrstd="t" o:hr="t" fillcolor="#a0a0a0" stroked="f"/>
        </w:pict>
      </w:r>
    </w:p>
    <w:p w14:paraId="27EE8510" w14:textId="77777777" w:rsidR="00D7172B" w:rsidRPr="00D7172B" w:rsidRDefault="00D7172B" w:rsidP="00D7172B">
      <w:pPr>
        <w:rPr>
          <w:b/>
          <w:bCs/>
        </w:rPr>
      </w:pPr>
      <w:r w:rsidRPr="00D7172B">
        <w:rPr>
          <w:b/>
          <w:bCs/>
        </w:rPr>
        <w:t>Phase 2 — Data Supply Robustness</w:t>
      </w:r>
    </w:p>
    <w:p w14:paraId="04737827" w14:textId="77777777" w:rsidR="00D7172B" w:rsidRPr="00D7172B" w:rsidRDefault="00D7172B" w:rsidP="00D7172B">
      <w:r w:rsidRPr="00D7172B">
        <w:rPr>
          <w:b/>
          <w:bCs/>
        </w:rPr>
        <w:t>Objective:</w:t>
      </w:r>
      <w:r w:rsidRPr="00D7172B">
        <w:t xml:space="preserve"> Make </w:t>
      </w:r>
      <w:proofErr w:type="spellStart"/>
      <w:r w:rsidRPr="00D7172B">
        <w:t>catalog</w:t>
      </w:r>
      <w:proofErr w:type="spellEnd"/>
      <w:r w:rsidRPr="00D7172B">
        <w:t xml:space="preserve"> and rate data operationally maintainable</w:t>
      </w:r>
    </w:p>
    <w:p w14:paraId="5CD532A1" w14:textId="77777777" w:rsidR="00D7172B" w:rsidRPr="00D7172B" w:rsidRDefault="00D7172B" w:rsidP="00D7172B">
      <w:pPr>
        <w:numPr>
          <w:ilvl w:val="0"/>
          <w:numId w:val="16"/>
        </w:numPr>
      </w:pPr>
      <w:r w:rsidRPr="00D7172B">
        <w:rPr>
          <w:b/>
          <w:bCs/>
        </w:rPr>
        <w:t>Risk level:</w:t>
      </w:r>
      <w:r w:rsidRPr="00D7172B">
        <w:t xml:space="preserve"> Medium</w:t>
      </w:r>
    </w:p>
    <w:p w14:paraId="7A0428BF" w14:textId="77777777" w:rsidR="00D7172B" w:rsidRPr="00D7172B" w:rsidRDefault="00D7172B" w:rsidP="00D7172B">
      <w:pPr>
        <w:numPr>
          <w:ilvl w:val="0"/>
          <w:numId w:val="16"/>
        </w:numPr>
      </w:pPr>
      <w:r w:rsidRPr="00D7172B">
        <w:rPr>
          <w:b/>
          <w:bCs/>
        </w:rPr>
        <w:t>Primary value:</w:t>
      </w:r>
      <w:r w:rsidRPr="00D7172B">
        <w:t xml:space="preserve"> Production readiness</w:t>
      </w:r>
    </w:p>
    <w:p w14:paraId="0C9C1490" w14:textId="77777777" w:rsidR="00D7172B" w:rsidRPr="00D7172B" w:rsidRDefault="00D7172B" w:rsidP="00D7172B">
      <w:pPr>
        <w:rPr>
          <w:b/>
          <w:bCs/>
        </w:rPr>
      </w:pPr>
      <w:r w:rsidRPr="00D7172B">
        <w:rPr>
          <w:b/>
          <w:bCs/>
        </w:rPr>
        <w:t>Activate — Live Sync Pipeline</w:t>
      </w:r>
    </w:p>
    <w:p w14:paraId="5ACD7E73" w14:textId="77777777" w:rsidR="00D7172B" w:rsidRPr="00D7172B" w:rsidRDefault="00D7172B" w:rsidP="00D7172B">
      <w:r w:rsidRPr="00D7172B">
        <w:rPr>
          <w:b/>
          <w:bCs/>
        </w:rPr>
        <w:t>Scope</w:t>
      </w:r>
    </w:p>
    <w:p w14:paraId="1878ED14" w14:textId="77777777" w:rsidR="00D7172B" w:rsidRPr="00D7172B" w:rsidRDefault="00D7172B" w:rsidP="00D7172B">
      <w:pPr>
        <w:numPr>
          <w:ilvl w:val="0"/>
          <w:numId w:val="17"/>
        </w:numPr>
      </w:pPr>
      <w:r w:rsidRPr="00D7172B">
        <w:t>Incremental sync support</w:t>
      </w:r>
    </w:p>
    <w:p w14:paraId="722BCFEF" w14:textId="77777777" w:rsidR="00D7172B" w:rsidRPr="00D7172B" w:rsidRDefault="00D7172B" w:rsidP="00D7172B">
      <w:pPr>
        <w:numPr>
          <w:ilvl w:val="0"/>
          <w:numId w:val="17"/>
        </w:numPr>
      </w:pPr>
      <w:r w:rsidRPr="00D7172B">
        <w:t>Diff</w:t>
      </w:r>
      <w:r w:rsidRPr="00D7172B">
        <w:noBreakHyphen/>
        <w:t>based validation</w:t>
      </w:r>
    </w:p>
    <w:p w14:paraId="15D50275" w14:textId="77777777" w:rsidR="00D7172B" w:rsidRPr="00D7172B" w:rsidRDefault="00D7172B" w:rsidP="00D7172B">
      <w:pPr>
        <w:numPr>
          <w:ilvl w:val="0"/>
          <w:numId w:val="17"/>
        </w:numPr>
      </w:pPr>
      <w:r w:rsidRPr="00D7172B">
        <w:t>Clear reporting of partial failures</w:t>
      </w:r>
    </w:p>
    <w:p w14:paraId="27CBF515" w14:textId="77777777" w:rsidR="00D7172B" w:rsidRPr="00D7172B" w:rsidRDefault="00D7172B" w:rsidP="00D7172B">
      <w:pPr>
        <w:numPr>
          <w:ilvl w:val="0"/>
          <w:numId w:val="17"/>
        </w:numPr>
      </w:pPr>
      <w:r w:rsidRPr="00D7172B">
        <w:t>Registry remains authoritative</w:t>
      </w:r>
    </w:p>
    <w:p w14:paraId="5685F168" w14:textId="77777777" w:rsidR="00D7172B" w:rsidRPr="00D7172B" w:rsidRDefault="00D7172B" w:rsidP="00D7172B">
      <w:r w:rsidRPr="00D7172B">
        <w:rPr>
          <w:b/>
          <w:bCs/>
        </w:rPr>
        <w:t>Explicit non</w:t>
      </w:r>
      <w:r w:rsidRPr="00D7172B">
        <w:rPr>
          <w:b/>
          <w:bCs/>
        </w:rPr>
        <w:noBreakHyphen/>
        <w:t>goals</w:t>
      </w:r>
    </w:p>
    <w:p w14:paraId="6B8B0742" w14:textId="77777777" w:rsidR="00D7172B" w:rsidRPr="00D7172B" w:rsidRDefault="00D7172B" w:rsidP="00D7172B">
      <w:pPr>
        <w:numPr>
          <w:ilvl w:val="0"/>
          <w:numId w:val="18"/>
        </w:numPr>
      </w:pPr>
      <w:r w:rsidRPr="00D7172B">
        <w:t>No pricing logic changes</w:t>
      </w:r>
    </w:p>
    <w:p w14:paraId="4FA25F12" w14:textId="77777777" w:rsidR="00D7172B" w:rsidRPr="00D7172B" w:rsidRDefault="00D7172B" w:rsidP="00D7172B">
      <w:pPr>
        <w:numPr>
          <w:ilvl w:val="0"/>
          <w:numId w:val="18"/>
        </w:numPr>
      </w:pPr>
      <w:r w:rsidRPr="00D7172B">
        <w:t>No estimator runtime changes</w:t>
      </w:r>
    </w:p>
    <w:p w14:paraId="23260531" w14:textId="77777777" w:rsidR="00D7172B" w:rsidRPr="00D7172B" w:rsidRDefault="00D7172B" w:rsidP="00D7172B">
      <w:pPr>
        <w:numPr>
          <w:ilvl w:val="0"/>
          <w:numId w:val="18"/>
        </w:numPr>
      </w:pPr>
      <w:r w:rsidRPr="00D7172B">
        <w:t>No CE changes</w:t>
      </w:r>
    </w:p>
    <w:p w14:paraId="04A1DF81" w14:textId="77777777" w:rsidR="00D7172B" w:rsidRPr="00D7172B" w:rsidRDefault="00D7172B" w:rsidP="00D7172B">
      <w:r w:rsidRPr="00D7172B">
        <w:rPr>
          <w:b/>
          <w:bCs/>
        </w:rPr>
        <w:t>Freeze condition</w:t>
      </w:r>
    </w:p>
    <w:p w14:paraId="5107FBE7" w14:textId="77777777" w:rsidR="00D7172B" w:rsidRPr="00D7172B" w:rsidRDefault="00D7172B" w:rsidP="00D7172B">
      <w:pPr>
        <w:numPr>
          <w:ilvl w:val="0"/>
          <w:numId w:val="19"/>
        </w:numPr>
      </w:pPr>
      <w:r w:rsidRPr="00D7172B">
        <w:t>Sync failures are non</w:t>
      </w:r>
      <w:r w:rsidRPr="00D7172B">
        <w:noBreakHyphen/>
        <w:t>corrupting</w:t>
      </w:r>
    </w:p>
    <w:p w14:paraId="3A57B4EB" w14:textId="77777777" w:rsidR="00D7172B" w:rsidRPr="00D7172B" w:rsidRDefault="00D7172B" w:rsidP="00D7172B">
      <w:pPr>
        <w:numPr>
          <w:ilvl w:val="0"/>
          <w:numId w:val="19"/>
        </w:numPr>
      </w:pPr>
      <w:r w:rsidRPr="00D7172B">
        <w:t>Partial updates never poison registry state</w:t>
      </w:r>
    </w:p>
    <w:p w14:paraId="51C479B4" w14:textId="77777777" w:rsidR="00D7172B" w:rsidRPr="00D7172B" w:rsidRDefault="00D7172B" w:rsidP="00D7172B">
      <w:r w:rsidRPr="00D7172B">
        <w:rPr>
          <w:b/>
          <w:bCs/>
        </w:rPr>
        <w:t>Snapshot target:</w:t>
      </w:r>
      <w:r w:rsidRPr="00D7172B">
        <w:t xml:space="preserve"> v3.9.x</w:t>
      </w:r>
    </w:p>
    <w:p w14:paraId="797DE287" w14:textId="77777777" w:rsidR="00D7172B" w:rsidRPr="00D7172B" w:rsidRDefault="00D7172B" w:rsidP="00D7172B">
      <w:r w:rsidRPr="00D7172B">
        <w:lastRenderedPageBreak/>
        <w:pict w14:anchorId="279D261E">
          <v:rect id="_x0000_i1097" style="width:0;height:1.5pt" o:hralign="center" o:hrstd="t" o:hr="t" fillcolor="#a0a0a0" stroked="f"/>
        </w:pict>
      </w:r>
    </w:p>
    <w:p w14:paraId="6D6843B6" w14:textId="77777777" w:rsidR="00D7172B" w:rsidRPr="00D7172B" w:rsidRDefault="00D7172B" w:rsidP="00D7172B">
      <w:pPr>
        <w:rPr>
          <w:b/>
          <w:bCs/>
        </w:rPr>
      </w:pPr>
      <w:r w:rsidRPr="00D7172B">
        <w:rPr>
          <w:b/>
          <w:bCs/>
        </w:rPr>
        <w:t>Phase 3 — Estimation Lifecycle Completion</w:t>
      </w:r>
    </w:p>
    <w:p w14:paraId="53FA81E5" w14:textId="77777777" w:rsidR="00D7172B" w:rsidRPr="00D7172B" w:rsidRDefault="00D7172B" w:rsidP="00D7172B">
      <w:r w:rsidRPr="00D7172B">
        <w:rPr>
          <w:b/>
          <w:bCs/>
        </w:rPr>
        <w:t>Objective:</w:t>
      </w:r>
      <w:r w:rsidRPr="00D7172B">
        <w:t xml:space="preserve"> Complete the estimator </w:t>
      </w:r>
      <w:r w:rsidRPr="00D7172B">
        <w:rPr>
          <w:i/>
          <w:iCs/>
        </w:rPr>
        <w:t>workflow</w:t>
      </w:r>
      <w:r w:rsidRPr="00D7172B">
        <w:t>, not the math</w:t>
      </w:r>
    </w:p>
    <w:p w14:paraId="4C5613DE" w14:textId="77777777" w:rsidR="00D7172B" w:rsidRPr="00D7172B" w:rsidRDefault="00D7172B" w:rsidP="00D7172B">
      <w:pPr>
        <w:numPr>
          <w:ilvl w:val="0"/>
          <w:numId w:val="20"/>
        </w:numPr>
      </w:pPr>
      <w:r w:rsidRPr="00D7172B">
        <w:rPr>
          <w:b/>
          <w:bCs/>
        </w:rPr>
        <w:t>Risk level:</w:t>
      </w:r>
      <w:r w:rsidRPr="00D7172B">
        <w:t xml:space="preserve"> Medium</w:t>
      </w:r>
    </w:p>
    <w:p w14:paraId="1D451826" w14:textId="77777777" w:rsidR="00D7172B" w:rsidRPr="00D7172B" w:rsidRDefault="00D7172B" w:rsidP="00D7172B">
      <w:pPr>
        <w:numPr>
          <w:ilvl w:val="0"/>
          <w:numId w:val="20"/>
        </w:numPr>
      </w:pPr>
      <w:r w:rsidRPr="00D7172B">
        <w:rPr>
          <w:b/>
          <w:bCs/>
        </w:rPr>
        <w:t>Primary value:</w:t>
      </w:r>
      <w:r w:rsidRPr="00D7172B">
        <w:t xml:space="preserve"> Usability, commercial readiness</w:t>
      </w:r>
    </w:p>
    <w:p w14:paraId="7EBC1DE0" w14:textId="77777777" w:rsidR="00D7172B" w:rsidRPr="00D7172B" w:rsidRDefault="00D7172B" w:rsidP="00D7172B">
      <w:pPr>
        <w:rPr>
          <w:b/>
          <w:bCs/>
        </w:rPr>
      </w:pPr>
      <w:r w:rsidRPr="00D7172B">
        <w:rPr>
          <w:b/>
          <w:bCs/>
        </w:rPr>
        <w:t>Activate — Estimator Runtime UX Extensions</w:t>
      </w:r>
    </w:p>
    <w:p w14:paraId="11D323CC" w14:textId="77777777" w:rsidR="00D7172B" w:rsidRPr="00D7172B" w:rsidRDefault="00D7172B" w:rsidP="00D7172B">
      <w:r w:rsidRPr="00D7172B">
        <w:rPr>
          <w:b/>
          <w:bCs/>
        </w:rPr>
        <w:t>Examples</w:t>
      </w:r>
    </w:p>
    <w:p w14:paraId="6C1101AE" w14:textId="77777777" w:rsidR="00D7172B" w:rsidRPr="00D7172B" w:rsidRDefault="00D7172B" w:rsidP="00D7172B">
      <w:pPr>
        <w:numPr>
          <w:ilvl w:val="0"/>
          <w:numId w:val="21"/>
        </w:numPr>
      </w:pPr>
      <w:r w:rsidRPr="00D7172B">
        <w:t>Batch estimation mode</w:t>
      </w:r>
    </w:p>
    <w:p w14:paraId="637A4F5E" w14:textId="77777777" w:rsidR="00D7172B" w:rsidRPr="00D7172B" w:rsidRDefault="00D7172B" w:rsidP="00D7172B">
      <w:pPr>
        <w:numPr>
          <w:ilvl w:val="0"/>
          <w:numId w:val="21"/>
        </w:numPr>
      </w:pPr>
      <w:r w:rsidRPr="00D7172B">
        <w:t>Guided clarification flows</w:t>
      </w:r>
    </w:p>
    <w:p w14:paraId="6643BD5C" w14:textId="77777777" w:rsidR="00D7172B" w:rsidRPr="00D7172B" w:rsidRDefault="00D7172B" w:rsidP="00D7172B">
      <w:pPr>
        <w:numPr>
          <w:ilvl w:val="0"/>
          <w:numId w:val="21"/>
        </w:numPr>
      </w:pPr>
      <w:r w:rsidRPr="00D7172B">
        <w:t>Deterministic review / confirm stages</w:t>
      </w:r>
    </w:p>
    <w:p w14:paraId="4FC4680F" w14:textId="77777777" w:rsidR="00D7172B" w:rsidRPr="00D7172B" w:rsidRDefault="00D7172B" w:rsidP="00D7172B">
      <w:pPr>
        <w:numPr>
          <w:ilvl w:val="0"/>
          <w:numId w:val="21"/>
        </w:numPr>
      </w:pPr>
      <w:r w:rsidRPr="00D7172B">
        <w:t>Export hooks (reusing Phase 1B if present)</w:t>
      </w:r>
    </w:p>
    <w:p w14:paraId="3CD8E808" w14:textId="77777777" w:rsidR="00D7172B" w:rsidRPr="00D7172B" w:rsidRDefault="00D7172B" w:rsidP="00D7172B">
      <w:r w:rsidRPr="00D7172B">
        <w:rPr>
          <w:b/>
          <w:bCs/>
        </w:rPr>
        <w:t>Hard constraints</w:t>
      </w:r>
    </w:p>
    <w:p w14:paraId="684A59EA" w14:textId="77777777" w:rsidR="00D7172B" w:rsidRPr="00D7172B" w:rsidRDefault="00D7172B" w:rsidP="00D7172B">
      <w:pPr>
        <w:numPr>
          <w:ilvl w:val="0"/>
          <w:numId w:val="22"/>
        </w:numPr>
      </w:pPr>
      <w:r w:rsidRPr="00D7172B">
        <w:t>No pricing heuristics</w:t>
      </w:r>
    </w:p>
    <w:p w14:paraId="07684C24" w14:textId="77777777" w:rsidR="00D7172B" w:rsidRPr="00D7172B" w:rsidRDefault="00D7172B" w:rsidP="00D7172B">
      <w:pPr>
        <w:numPr>
          <w:ilvl w:val="0"/>
          <w:numId w:val="22"/>
        </w:numPr>
      </w:pPr>
      <w:r w:rsidRPr="00D7172B">
        <w:t>No AI authority</w:t>
      </w:r>
    </w:p>
    <w:p w14:paraId="473DA44B" w14:textId="77777777" w:rsidR="00D7172B" w:rsidRPr="00D7172B" w:rsidRDefault="00D7172B" w:rsidP="00D7172B">
      <w:pPr>
        <w:numPr>
          <w:ilvl w:val="0"/>
          <w:numId w:val="22"/>
        </w:numPr>
      </w:pPr>
      <w:r w:rsidRPr="00D7172B">
        <w:t>No implicit state changes</w:t>
      </w:r>
    </w:p>
    <w:p w14:paraId="22D4B953" w14:textId="77777777" w:rsidR="00D7172B" w:rsidRPr="00D7172B" w:rsidRDefault="00D7172B" w:rsidP="00D7172B">
      <w:r w:rsidRPr="00D7172B">
        <w:rPr>
          <w:b/>
          <w:bCs/>
        </w:rPr>
        <w:t>Freeze condition</w:t>
      </w:r>
    </w:p>
    <w:p w14:paraId="55D66417" w14:textId="77777777" w:rsidR="00D7172B" w:rsidRPr="00D7172B" w:rsidRDefault="00D7172B" w:rsidP="00D7172B">
      <w:pPr>
        <w:numPr>
          <w:ilvl w:val="0"/>
          <w:numId w:val="23"/>
        </w:numPr>
      </w:pPr>
      <w:r w:rsidRPr="00D7172B">
        <w:t>UX changes do not alter pricing or validation semantics</w:t>
      </w:r>
    </w:p>
    <w:p w14:paraId="1CCAB660" w14:textId="77777777" w:rsidR="00D7172B" w:rsidRPr="00D7172B" w:rsidRDefault="00D7172B" w:rsidP="00D7172B">
      <w:r w:rsidRPr="00D7172B">
        <w:rPr>
          <w:b/>
          <w:bCs/>
        </w:rPr>
        <w:t>Snapshot target:</w:t>
      </w:r>
      <w:r w:rsidRPr="00D7172B">
        <w:t xml:space="preserve"> v4.0.0 (milestone)</w:t>
      </w:r>
    </w:p>
    <w:p w14:paraId="27C3498F" w14:textId="77777777" w:rsidR="00D7172B" w:rsidRPr="00D7172B" w:rsidRDefault="00D7172B" w:rsidP="00D7172B">
      <w:r w:rsidRPr="00D7172B">
        <w:pict w14:anchorId="52CC0B2A">
          <v:rect id="_x0000_i1098" style="width:0;height:1.5pt" o:hralign="center" o:hrstd="t" o:hr="t" fillcolor="#a0a0a0" stroked="f"/>
        </w:pict>
      </w:r>
    </w:p>
    <w:p w14:paraId="09E9ADC6" w14:textId="77777777" w:rsidR="00D7172B" w:rsidRPr="00D7172B" w:rsidRDefault="00D7172B" w:rsidP="00D7172B">
      <w:pPr>
        <w:rPr>
          <w:b/>
          <w:bCs/>
        </w:rPr>
      </w:pPr>
      <w:r w:rsidRPr="00D7172B">
        <w:rPr>
          <w:b/>
          <w:bCs/>
        </w:rPr>
        <w:t>Phase 4 — Optional Intelligence (Guarded)</w:t>
      </w:r>
    </w:p>
    <w:p w14:paraId="64BC2898" w14:textId="77777777" w:rsidR="00D7172B" w:rsidRPr="00D7172B" w:rsidRDefault="00D7172B" w:rsidP="00D7172B">
      <w:r w:rsidRPr="00D7172B">
        <w:rPr>
          <w:b/>
          <w:bCs/>
        </w:rPr>
        <w:t>Objective:</w:t>
      </w:r>
      <w:r w:rsidRPr="00D7172B">
        <w:t xml:space="preserve"> Exploration only, not authority</w:t>
      </w:r>
    </w:p>
    <w:p w14:paraId="216E3ABE" w14:textId="77777777" w:rsidR="00D7172B" w:rsidRPr="00D7172B" w:rsidRDefault="00D7172B" w:rsidP="00D7172B">
      <w:pPr>
        <w:numPr>
          <w:ilvl w:val="0"/>
          <w:numId w:val="24"/>
        </w:numPr>
      </w:pPr>
      <w:r w:rsidRPr="00D7172B">
        <w:rPr>
          <w:b/>
          <w:bCs/>
        </w:rPr>
        <w:t>Risk level:</w:t>
      </w:r>
      <w:r w:rsidRPr="00D7172B">
        <w:t xml:space="preserve"> High</w:t>
      </w:r>
    </w:p>
    <w:p w14:paraId="1CD0579A" w14:textId="77777777" w:rsidR="00D7172B" w:rsidRPr="00D7172B" w:rsidRDefault="00D7172B" w:rsidP="00D7172B">
      <w:pPr>
        <w:numPr>
          <w:ilvl w:val="0"/>
          <w:numId w:val="24"/>
        </w:numPr>
      </w:pPr>
      <w:r w:rsidRPr="00D7172B">
        <w:rPr>
          <w:b/>
          <w:bCs/>
        </w:rPr>
        <w:t>Primary value:</w:t>
      </w:r>
      <w:r w:rsidRPr="00D7172B">
        <w:t xml:space="preserve"> Decision support</w:t>
      </w:r>
    </w:p>
    <w:p w14:paraId="7FBD7AD8" w14:textId="77777777" w:rsidR="00D7172B" w:rsidRPr="00D7172B" w:rsidRDefault="00D7172B" w:rsidP="00D7172B">
      <w:pPr>
        <w:rPr>
          <w:b/>
          <w:bCs/>
        </w:rPr>
      </w:pPr>
      <w:r w:rsidRPr="00D7172B">
        <w:rPr>
          <w:b/>
          <w:bCs/>
        </w:rPr>
        <w:t>Possible activations</w:t>
      </w:r>
    </w:p>
    <w:p w14:paraId="231EB0C0" w14:textId="77777777" w:rsidR="00D7172B" w:rsidRPr="00D7172B" w:rsidRDefault="00D7172B" w:rsidP="00D7172B">
      <w:pPr>
        <w:numPr>
          <w:ilvl w:val="0"/>
          <w:numId w:val="25"/>
        </w:numPr>
      </w:pPr>
      <w:r w:rsidRPr="00D7172B">
        <w:t>AI Guidance Contracts (option selection only)</w:t>
      </w:r>
    </w:p>
    <w:p w14:paraId="6B6F6806" w14:textId="77777777" w:rsidR="00D7172B" w:rsidRPr="00D7172B" w:rsidRDefault="00D7172B" w:rsidP="00D7172B">
      <w:pPr>
        <w:numPr>
          <w:ilvl w:val="0"/>
          <w:numId w:val="25"/>
        </w:numPr>
      </w:pPr>
      <w:r w:rsidRPr="00D7172B">
        <w:t>Sensitivity / scenario generation</w:t>
      </w:r>
    </w:p>
    <w:p w14:paraId="2BF6A9D0" w14:textId="77777777" w:rsidR="00D7172B" w:rsidRPr="00D7172B" w:rsidRDefault="00D7172B" w:rsidP="00D7172B">
      <w:pPr>
        <w:numPr>
          <w:ilvl w:val="0"/>
          <w:numId w:val="25"/>
        </w:numPr>
      </w:pPr>
      <w:r w:rsidRPr="00D7172B">
        <w:t>Confidence explanations (read</w:t>
      </w:r>
      <w:r w:rsidRPr="00D7172B">
        <w:noBreakHyphen/>
        <w:t>only)</w:t>
      </w:r>
    </w:p>
    <w:p w14:paraId="30DD5F50" w14:textId="77777777" w:rsidR="00D7172B" w:rsidRPr="00D7172B" w:rsidRDefault="00D7172B" w:rsidP="00D7172B">
      <w:r w:rsidRPr="00D7172B">
        <w:rPr>
          <w:b/>
          <w:bCs/>
        </w:rPr>
        <w:t>Hard constraints</w:t>
      </w:r>
    </w:p>
    <w:p w14:paraId="379E563B" w14:textId="77777777" w:rsidR="00D7172B" w:rsidRPr="00D7172B" w:rsidRDefault="00D7172B" w:rsidP="00D7172B">
      <w:pPr>
        <w:numPr>
          <w:ilvl w:val="0"/>
          <w:numId w:val="26"/>
        </w:numPr>
      </w:pPr>
      <w:r w:rsidRPr="00D7172B">
        <w:t>Pricing, validation, and truth remain non</w:t>
      </w:r>
      <w:r w:rsidRPr="00D7172B">
        <w:noBreakHyphen/>
        <w:t>AI</w:t>
      </w:r>
    </w:p>
    <w:p w14:paraId="505EEAED" w14:textId="77777777" w:rsidR="00D7172B" w:rsidRPr="00D7172B" w:rsidRDefault="00D7172B" w:rsidP="00D7172B">
      <w:pPr>
        <w:numPr>
          <w:ilvl w:val="0"/>
          <w:numId w:val="26"/>
        </w:numPr>
      </w:pPr>
      <w:r w:rsidRPr="00D7172B">
        <w:t>All AI output is advisory</w:t>
      </w:r>
    </w:p>
    <w:p w14:paraId="6467699A" w14:textId="77777777" w:rsidR="00D7172B" w:rsidRPr="00D7172B" w:rsidRDefault="00D7172B" w:rsidP="00D7172B">
      <w:pPr>
        <w:numPr>
          <w:ilvl w:val="0"/>
          <w:numId w:val="26"/>
        </w:numPr>
      </w:pPr>
      <w:r w:rsidRPr="00D7172B">
        <w:t>Snapshot must explicitly grant authority</w:t>
      </w:r>
    </w:p>
    <w:p w14:paraId="6E4B1B2C" w14:textId="77777777" w:rsidR="00D7172B" w:rsidRPr="00D7172B" w:rsidRDefault="00D7172B" w:rsidP="00D7172B">
      <w:r w:rsidRPr="00D7172B">
        <w:rPr>
          <w:b/>
          <w:bCs/>
        </w:rPr>
        <w:lastRenderedPageBreak/>
        <w:t>Snapshot target:</w:t>
      </w:r>
      <w:r w:rsidRPr="00D7172B">
        <w:t xml:space="preserve"> v4.x (only if justified)</w:t>
      </w:r>
    </w:p>
    <w:p w14:paraId="525E6C35" w14:textId="77777777" w:rsidR="00D7172B" w:rsidRPr="00D7172B" w:rsidRDefault="00D7172B" w:rsidP="00D7172B">
      <w:r w:rsidRPr="00D7172B">
        <w:pict w14:anchorId="78D521EC">
          <v:rect id="_x0000_i1099" style="width:0;height:1.5pt" o:hralign="center" o:hrstd="t" o:hr="t" fillcolor="#a0a0a0" stroked="f"/>
        </w:pict>
      </w:r>
    </w:p>
    <w:p w14:paraId="0B6A0599" w14:textId="77777777" w:rsidR="00D7172B" w:rsidRPr="00D7172B" w:rsidRDefault="00D7172B" w:rsidP="00D7172B">
      <w:pPr>
        <w:rPr>
          <w:b/>
          <w:bCs/>
        </w:rPr>
      </w:pPr>
      <w:r w:rsidRPr="00D7172B">
        <w:rPr>
          <w:b/>
          <w:bCs/>
        </w:rPr>
        <w:t>Explicitly Out of Scope (Until ≥ Phase 4)</w:t>
      </w:r>
    </w:p>
    <w:p w14:paraId="7D6577F9" w14:textId="77777777" w:rsidR="00D7172B" w:rsidRPr="00D7172B" w:rsidRDefault="00D7172B" w:rsidP="00D7172B">
      <w:pPr>
        <w:numPr>
          <w:ilvl w:val="0"/>
          <w:numId w:val="27"/>
        </w:numPr>
      </w:pPr>
      <w:r w:rsidRPr="00D7172B">
        <w:t>Web / SaaS deployment</w:t>
      </w:r>
    </w:p>
    <w:p w14:paraId="38B890E8" w14:textId="77777777" w:rsidR="00D7172B" w:rsidRPr="00D7172B" w:rsidRDefault="00D7172B" w:rsidP="00D7172B">
      <w:pPr>
        <w:numPr>
          <w:ilvl w:val="0"/>
          <w:numId w:val="27"/>
        </w:numPr>
      </w:pPr>
      <w:r w:rsidRPr="00D7172B">
        <w:t>Async or distributed execution</w:t>
      </w:r>
    </w:p>
    <w:p w14:paraId="1B9BDB17" w14:textId="77777777" w:rsidR="00D7172B" w:rsidRPr="00D7172B" w:rsidRDefault="00D7172B" w:rsidP="00D7172B">
      <w:pPr>
        <w:numPr>
          <w:ilvl w:val="0"/>
          <w:numId w:val="27"/>
        </w:numPr>
      </w:pPr>
      <w:r w:rsidRPr="00D7172B">
        <w:t>Real</w:t>
      </w:r>
      <w:r w:rsidRPr="00D7172B">
        <w:noBreakHyphen/>
        <w:t>time collaboration</w:t>
      </w:r>
    </w:p>
    <w:p w14:paraId="4530CDC8" w14:textId="77777777" w:rsidR="00D7172B" w:rsidRPr="00D7172B" w:rsidRDefault="00D7172B" w:rsidP="00D7172B">
      <w:pPr>
        <w:numPr>
          <w:ilvl w:val="0"/>
          <w:numId w:val="27"/>
        </w:numPr>
      </w:pPr>
      <w:r w:rsidRPr="00D7172B">
        <w:t>AI</w:t>
      </w:r>
      <w:r w:rsidRPr="00D7172B">
        <w:noBreakHyphen/>
        <w:t>driven estimation or pricing</w:t>
      </w:r>
    </w:p>
    <w:p w14:paraId="7C5355FB" w14:textId="77777777" w:rsidR="00D7172B" w:rsidRPr="00D7172B" w:rsidRDefault="00D7172B" w:rsidP="00D7172B">
      <w:pPr>
        <w:numPr>
          <w:ilvl w:val="0"/>
          <w:numId w:val="27"/>
        </w:numPr>
      </w:pPr>
      <w:r w:rsidRPr="00D7172B">
        <w:t>Schema</w:t>
      </w:r>
      <w:r w:rsidRPr="00D7172B">
        <w:noBreakHyphen/>
        <w:t>level pricing overrides</w:t>
      </w:r>
    </w:p>
    <w:p w14:paraId="241686B4" w14:textId="77777777" w:rsidR="00D7172B" w:rsidRPr="00D7172B" w:rsidRDefault="00D7172B" w:rsidP="00D7172B">
      <w:r w:rsidRPr="00D7172B">
        <w:t>These would multiply risk across frozen subsystems and are intentionally deferred.</w:t>
      </w:r>
    </w:p>
    <w:p w14:paraId="0F3A7F6F" w14:textId="77777777" w:rsidR="00D7172B" w:rsidRPr="00D7172B" w:rsidRDefault="00D7172B" w:rsidP="00D7172B">
      <w:r w:rsidRPr="00D7172B">
        <w:pict w14:anchorId="23834882">
          <v:rect id="_x0000_i1100" style="width:0;height:1.5pt" o:hralign="center" o:hrstd="t" o:hr="t" fillcolor="#a0a0a0" stroked="f"/>
        </w:pict>
      </w:r>
    </w:p>
    <w:p w14:paraId="52378935" w14:textId="77777777" w:rsidR="00D7172B" w:rsidRPr="00D7172B" w:rsidRDefault="00D7172B" w:rsidP="00D7172B">
      <w:pPr>
        <w:rPr>
          <w:b/>
          <w:bCs/>
        </w:rPr>
      </w:pPr>
      <w:r w:rsidRPr="00D7172B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956"/>
        <w:gridCol w:w="2107"/>
      </w:tblGrid>
      <w:tr w:rsidR="00D7172B" w:rsidRPr="00D7172B" w14:paraId="74F0A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7A5D3" w14:textId="77777777" w:rsidR="00D7172B" w:rsidRPr="00D7172B" w:rsidRDefault="00D7172B" w:rsidP="00D7172B">
            <w:pPr>
              <w:rPr>
                <w:b/>
                <w:bCs/>
              </w:rPr>
            </w:pPr>
            <w:r w:rsidRPr="00D7172B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FC154E3" w14:textId="77777777" w:rsidR="00D7172B" w:rsidRPr="00D7172B" w:rsidRDefault="00D7172B" w:rsidP="00D7172B">
            <w:pPr>
              <w:rPr>
                <w:b/>
                <w:bCs/>
              </w:rPr>
            </w:pPr>
            <w:r w:rsidRPr="00D7172B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6E25C03" w14:textId="77777777" w:rsidR="00D7172B" w:rsidRPr="00D7172B" w:rsidRDefault="00D7172B" w:rsidP="00D7172B">
            <w:pPr>
              <w:rPr>
                <w:b/>
                <w:bCs/>
              </w:rPr>
            </w:pPr>
            <w:r w:rsidRPr="00D7172B">
              <w:rPr>
                <w:b/>
                <w:bCs/>
              </w:rPr>
              <w:t>Change Type</w:t>
            </w:r>
          </w:p>
        </w:tc>
      </w:tr>
      <w:tr w:rsidR="00D7172B" w:rsidRPr="00D7172B" w14:paraId="08DEB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934D" w14:textId="77777777" w:rsidR="00D7172B" w:rsidRPr="00D7172B" w:rsidRDefault="00D7172B" w:rsidP="00D7172B">
            <w:r w:rsidRPr="00D7172B">
              <w:t>0</w:t>
            </w:r>
          </w:p>
        </w:tc>
        <w:tc>
          <w:tcPr>
            <w:tcW w:w="0" w:type="auto"/>
            <w:vAlign w:val="center"/>
            <w:hideMark/>
          </w:tcPr>
          <w:p w14:paraId="2EA5C62B" w14:textId="77777777" w:rsidR="00D7172B" w:rsidRPr="00D7172B" w:rsidRDefault="00D7172B" w:rsidP="00D7172B">
            <w:r w:rsidRPr="00D7172B">
              <w:t>Core lock</w:t>
            </w:r>
          </w:p>
        </w:tc>
        <w:tc>
          <w:tcPr>
            <w:tcW w:w="0" w:type="auto"/>
            <w:vAlign w:val="center"/>
            <w:hideMark/>
          </w:tcPr>
          <w:p w14:paraId="28B02741" w14:textId="77777777" w:rsidR="00D7172B" w:rsidRPr="00D7172B" w:rsidRDefault="00D7172B" w:rsidP="00D7172B">
            <w:r w:rsidRPr="00D7172B">
              <w:t>None</w:t>
            </w:r>
          </w:p>
        </w:tc>
      </w:tr>
      <w:tr w:rsidR="00D7172B" w:rsidRPr="00D7172B" w14:paraId="3DD64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4517" w14:textId="77777777" w:rsidR="00D7172B" w:rsidRPr="00D7172B" w:rsidRDefault="00D7172B" w:rsidP="00D7172B">
            <w:r w:rsidRPr="00D7172B">
              <w:t>1</w:t>
            </w:r>
          </w:p>
        </w:tc>
        <w:tc>
          <w:tcPr>
            <w:tcW w:w="0" w:type="auto"/>
            <w:vAlign w:val="center"/>
            <w:hideMark/>
          </w:tcPr>
          <w:p w14:paraId="115469A3" w14:textId="77777777" w:rsidR="00D7172B" w:rsidRPr="00D7172B" w:rsidRDefault="00D7172B" w:rsidP="00D7172B">
            <w:r w:rsidRPr="00D7172B">
              <w:t>External boundaries</w:t>
            </w:r>
          </w:p>
        </w:tc>
        <w:tc>
          <w:tcPr>
            <w:tcW w:w="0" w:type="auto"/>
            <w:vAlign w:val="center"/>
            <w:hideMark/>
          </w:tcPr>
          <w:p w14:paraId="6E65435E" w14:textId="77777777" w:rsidR="00D7172B" w:rsidRPr="00D7172B" w:rsidRDefault="00D7172B" w:rsidP="00D7172B">
            <w:r w:rsidRPr="00D7172B">
              <w:t>Adapter / persistence</w:t>
            </w:r>
          </w:p>
        </w:tc>
      </w:tr>
      <w:tr w:rsidR="00D7172B" w:rsidRPr="00D7172B" w14:paraId="7E83A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1F4F" w14:textId="77777777" w:rsidR="00D7172B" w:rsidRPr="00D7172B" w:rsidRDefault="00D7172B" w:rsidP="00D7172B">
            <w:r w:rsidRPr="00D7172B">
              <w:t>2</w:t>
            </w:r>
          </w:p>
        </w:tc>
        <w:tc>
          <w:tcPr>
            <w:tcW w:w="0" w:type="auto"/>
            <w:vAlign w:val="center"/>
            <w:hideMark/>
          </w:tcPr>
          <w:p w14:paraId="734209A4" w14:textId="77777777" w:rsidR="00D7172B" w:rsidRPr="00D7172B" w:rsidRDefault="00D7172B" w:rsidP="00D7172B">
            <w:r w:rsidRPr="00D7172B">
              <w:t>Data supply</w:t>
            </w:r>
          </w:p>
        </w:tc>
        <w:tc>
          <w:tcPr>
            <w:tcW w:w="0" w:type="auto"/>
            <w:vAlign w:val="center"/>
            <w:hideMark/>
          </w:tcPr>
          <w:p w14:paraId="4778C0A7" w14:textId="77777777" w:rsidR="00D7172B" w:rsidRPr="00D7172B" w:rsidRDefault="00D7172B" w:rsidP="00D7172B">
            <w:r w:rsidRPr="00D7172B">
              <w:t>Ingestion &amp; sync</w:t>
            </w:r>
          </w:p>
        </w:tc>
      </w:tr>
      <w:tr w:rsidR="00D7172B" w:rsidRPr="00D7172B" w14:paraId="5D603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18FC" w14:textId="77777777" w:rsidR="00D7172B" w:rsidRPr="00D7172B" w:rsidRDefault="00D7172B" w:rsidP="00D7172B">
            <w:r w:rsidRPr="00D7172B">
              <w:t>3</w:t>
            </w:r>
          </w:p>
        </w:tc>
        <w:tc>
          <w:tcPr>
            <w:tcW w:w="0" w:type="auto"/>
            <w:vAlign w:val="center"/>
            <w:hideMark/>
          </w:tcPr>
          <w:p w14:paraId="7A07401A" w14:textId="77777777" w:rsidR="00D7172B" w:rsidRPr="00D7172B" w:rsidRDefault="00D7172B" w:rsidP="00D7172B">
            <w:r w:rsidRPr="00D7172B">
              <w:t>Workflow</w:t>
            </w:r>
          </w:p>
        </w:tc>
        <w:tc>
          <w:tcPr>
            <w:tcW w:w="0" w:type="auto"/>
            <w:vAlign w:val="center"/>
            <w:hideMark/>
          </w:tcPr>
          <w:p w14:paraId="03332D5F" w14:textId="77777777" w:rsidR="00D7172B" w:rsidRPr="00D7172B" w:rsidRDefault="00D7172B" w:rsidP="00D7172B">
            <w:r w:rsidRPr="00D7172B">
              <w:t>UX &amp; lifecycle</w:t>
            </w:r>
          </w:p>
        </w:tc>
      </w:tr>
      <w:tr w:rsidR="00D7172B" w:rsidRPr="00D7172B" w14:paraId="0D074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04B1" w14:textId="77777777" w:rsidR="00D7172B" w:rsidRPr="00D7172B" w:rsidRDefault="00D7172B" w:rsidP="00D7172B">
            <w:r w:rsidRPr="00D7172B">
              <w:t>4</w:t>
            </w:r>
          </w:p>
        </w:tc>
        <w:tc>
          <w:tcPr>
            <w:tcW w:w="0" w:type="auto"/>
            <w:vAlign w:val="center"/>
            <w:hideMark/>
          </w:tcPr>
          <w:p w14:paraId="5BA9D783" w14:textId="77777777" w:rsidR="00D7172B" w:rsidRPr="00D7172B" w:rsidRDefault="00D7172B" w:rsidP="00D7172B">
            <w:r w:rsidRPr="00D7172B">
              <w:t>Intelligence</w:t>
            </w:r>
          </w:p>
        </w:tc>
        <w:tc>
          <w:tcPr>
            <w:tcW w:w="0" w:type="auto"/>
            <w:vAlign w:val="center"/>
            <w:hideMark/>
          </w:tcPr>
          <w:p w14:paraId="1DBD94EF" w14:textId="77777777" w:rsidR="00D7172B" w:rsidRPr="00D7172B" w:rsidRDefault="00D7172B" w:rsidP="00D7172B">
            <w:r w:rsidRPr="00D7172B">
              <w:t>Advisory only</w:t>
            </w:r>
          </w:p>
        </w:tc>
      </w:tr>
    </w:tbl>
    <w:p w14:paraId="6C50996D" w14:textId="77777777" w:rsidR="00D7172B" w:rsidRPr="00D7172B" w:rsidRDefault="00D7172B" w:rsidP="00D7172B">
      <w:r w:rsidRPr="00D7172B">
        <w:pict w14:anchorId="7E815ABF">
          <v:rect id="_x0000_i1101" style="width:0;height:1.5pt" o:hralign="center" o:hrstd="t" o:hr="t" fillcolor="#a0a0a0" stroked="f"/>
        </w:pict>
      </w:r>
    </w:p>
    <w:p w14:paraId="6B1AD7B1" w14:textId="77777777" w:rsidR="00D7172B" w:rsidRPr="00D7172B" w:rsidRDefault="00D7172B" w:rsidP="00D7172B">
      <w:pPr>
        <w:rPr>
          <w:b/>
          <w:bCs/>
        </w:rPr>
      </w:pPr>
      <w:r w:rsidRPr="00D7172B">
        <w:rPr>
          <w:b/>
          <w:bCs/>
        </w:rPr>
        <w:t>Recommended Immediate Action</w:t>
      </w:r>
    </w:p>
    <w:p w14:paraId="7FD18D1E" w14:textId="77777777" w:rsidR="00D7172B" w:rsidRPr="00D7172B" w:rsidRDefault="00D7172B" w:rsidP="00D7172B">
      <w:r w:rsidRPr="00D7172B">
        <w:t xml:space="preserve">Proceed with </w:t>
      </w:r>
      <w:r w:rsidRPr="00D7172B">
        <w:rPr>
          <w:b/>
          <w:bCs/>
        </w:rPr>
        <w:t>Phase 1A — CE Backend Adapter Hardening</w:t>
      </w:r>
      <w:r w:rsidRPr="00D7172B">
        <w:t>. It delivers the highest value with the lowest architectural and governance risk.</w:t>
      </w:r>
    </w:p>
    <w:p w14:paraId="260F8925" w14:textId="77777777" w:rsidR="00921741" w:rsidRDefault="00921741"/>
    <w:sectPr w:rsidR="00921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A53"/>
    <w:multiLevelType w:val="multilevel"/>
    <w:tmpl w:val="799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C5136"/>
    <w:multiLevelType w:val="multilevel"/>
    <w:tmpl w:val="AF8C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C265A"/>
    <w:multiLevelType w:val="multilevel"/>
    <w:tmpl w:val="09F8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7125E"/>
    <w:multiLevelType w:val="multilevel"/>
    <w:tmpl w:val="A19C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40202"/>
    <w:multiLevelType w:val="multilevel"/>
    <w:tmpl w:val="44C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77D07"/>
    <w:multiLevelType w:val="multilevel"/>
    <w:tmpl w:val="7812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83470"/>
    <w:multiLevelType w:val="multilevel"/>
    <w:tmpl w:val="C9E0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E37D5"/>
    <w:multiLevelType w:val="multilevel"/>
    <w:tmpl w:val="29D6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B7E5E"/>
    <w:multiLevelType w:val="multilevel"/>
    <w:tmpl w:val="7888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8202E"/>
    <w:multiLevelType w:val="multilevel"/>
    <w:tmpl w:val="7C8C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47A4A"/>
    <w:multiLevelType w:val="multilevel"/>
    <w:tmpl w:val="6C7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5421C"/>
    <w:multiLevelType w:val="multilevel"/>
    <w:tmpl w:val="C2C8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711A0"/>
    <w:multiLevelType w:val="multilevel"/>
    <w:tmpl w:val="9406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A2417"/>
    <w:multiLevelType w:val="multilevel"/>
    <w:tmpl w:val="8ED4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151DE"/>
    <w:multiLevelType w:val="multilevel"/>
    <w:tmpl w:val="0B32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719F9"/>
    <w:multiLevelType w:val="multilevel"/>
    <w:tmpl w:val="3876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877D9"/>
    <w:multiLevelType w:val="multilevel"/>
    <w:tmpl w:val="1394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53938"/>
    <w:multiLevelType w:val="multilevel"/>
    <w:tmpl w:val="A3E2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960E0"/>
    <w:multiLevelType w:val="multilevel"/>
    <w:tmpl w:val="649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37A29"/>
    <w:multiLevelType w:val="multilevel"/>
    <w:tmpl w:val="708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FA26F8"/>
    <w:multiLevelType w:val="multilevel"/>
    <w:tmpl w:val="7152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A27BB"/>
    <w:multiLevelType w:val="multilevel"/>
    <w:tmpl w:val="D218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2B1140"/>
    <w:multiLevelType w:val="multilevel"/>
    <w:tmpl w:val="DF54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63680"/>
    <w:multiLevelType w:val="multilevel"/>
    <w:tmpl w:val="FAEC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E820D9"/>
    <w:multiLevelType w:val="multilevel"/>
    <w:tmpl w:val="9688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C43B9A"/>
    <w:multiLevelType w:val="multilevel"/>
    <w:tmpl w:val="AB1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897D98"/>
    <w:multiLevelType w:val="multilevel"/>
    <w:tmpl w:val="2CDC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62054">
    <w:abstractNumId w:val="22"/>
  </w:num>
  <w:num w:numId="2" w16cid:durableId="371736251">
    <w:abstractNumId w:val="16"/>
  </w:num>
  <w:num w:numId="3" w16cid:durableId="1835946880">
    <w:abstractNumId w:val="10"/>
  </w:num>
  <w:num w:numId="4" w16cid:durableId="734427384">
    <w:abstractNumId w:val="5"/>
  </w:num>
  <w:num w:numId="5" w16cid:durableId="1060596400">
    <w:abstractNumId w:val="2"/>
  </w:num>
  <w:num w:numId="6" w16cid:durableId="778254902">
    <w:abstractNumId w:val="7"/>
  </w:num>
  <w:num w:numId="7" w16cid:durableId="2019648728">
    <w:abstractNumId w:val="21"/>
  </w:num>
  <w:num w:numId="8" w16cid:durableId="1938295076">
    <w:abstractNumId w:val="26"/>
  </w:num>
  <w:num w:numId="9" w16cid:durableId="1859467690">
    <w:abstractNumId w:val="14"/>
  </w:num>
  <w:num w:numId="10" w16cid:durableId="796292428">
    <w:abstractNumId w:val="19"/>
  </w:num>
  <w:num w:numId="11" w16cid:durableId="1742630605">
    <w:abstractNumId w:val="8"/>
  </w:num>
  <w:num w:numId="12" w16cid:durableId="242110654">
    <w:abstractNumId w:val="24"/>
  </w:num>
  <w:num w:numId="13" w16cid:durableId="440221776">
    <w:abstractNumId w:val="15"/>
  </w:num>
  <w:num w:numId="14" w16cid:durableId="806316773">
    <w:abstractNumId w:val="25"/>
  </w:num>
  <w:num w:numId="15" w16cid:durableId="236598418">
    <w:abstractNumId w:val="3"/>
  </w:num>
  <w:num w:numId="16" w16cid:durableId="472074">
    <w:abstractNumId w:val="1"/>
  </w:num>
  <w:num w:numId="17" w16cid:durableId="366955302">
    <w:abstractNumId w:val="6"/>
  </w:num>
  <w:num w:numId="18" w16cid:durableId="2010592164">
    <w:abstractNumId w:val="12"/>
  </w:num>
  <w:num w:numId="19" w16cid:durableId="340206712">
    <w:abstractNumId w:val="13"/>
  </w:num>
  <w:num w:numId="20" w16cid:durableId="2031950278">
    <w:abstractNumId w:val="18"/>
  </w:num>
  <w:num w:numId="21" w16cid:durableId="923341275">
    <w:abstractNumId w:val="20"/>
  </w:num>
  <w:num w:numId="22" w16cid:durableId="1773160275">
    <w:abstractNumId w:val="9"/>
  </w:num>
  <w:num w:numId="23" w16cid:durableId="667711385">
    <w:abstractNumId w:val="23"/>
  </w:num>
  <w:num w:numId="24" w16cid:durableId="278149968">
    <w:abstractNumId w:val="0"/>
  </w:num>
  <w:num w:numId="25" w16cid:durableId="1478641473">
    <w:abstractNumId w:val="4"/>
  </w:num>
  <w:num w:numId="26" w16cid:durableId="215361647">
    <w:abstractNumId w:val="11"/>
  </w:num>
  <w:num w:numId="27" w16cid:durableId="4429171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F9"/>
    <w:rsid w:val="000C3AF9"/>
    <w:rsid w:val="00471C58"/>
    <w:rsid w:val="00921741"/>
    <w:rsid w:val="00A6144E"/>
    <w:rsid w:val="00CB1580"/>
    <w:rsid w:val="00D7172B"/>
    <w:rsid w:val="00DD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998ADA-6A1D-4CC1-9E1C-7DEC61E4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C58"/>
  </w:style>
  <w:style w:type="paragraph" w:styleId="Heading1">
    <w:name w:val="heading 1"/>
    <w:basedOn w:val="Normal"/>
    <w:next w:val="Normal"/>
    <w:link w:val="Heading1Char"/>
    <w:uiPriority w:val="9"/>
    <w:qFormat/>
    <w:rsid w:val="000C3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Winward</dc:creator>
  <cp:keywords/>
  <dc:description/>
  <cp:lastModifiedBy>James Winward</cp:lastModifiedBy>
  <cp:revision>2</cp:revision>
  <dcterms:created xsi:type="dcterms:W3CDTF">2026-01-10T17:57:00Z</dcterms:created>
  <dcterms:modified xsi:type="dcterms:W3CDTF">2026-01-10T17:58:00Z</dcterms:modified>
</cp:coreProperties>
</file>