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BioModME:</w:t>
      </w:r>
      <w:r>
        <w:t xml:space="preserve"> </w:t>
      </w:r>
      <w:r>
        <w:t xml:space="preserve">Biological</w:t>
      </w:r>
      <w:r>
        <w:t xml:space="preserve"> </w:t>
      </w:r>
      <w:r>
        <w:t xml:space="preserve">Modeling</w:t>
      </w:r>
      <w:r>
        <w:t xml:space="preserve"> </w:t>
      </w:r>
      <w:r>
        <w:t xml:space="preserve">Made</w:t>
      </w:r>
      <w:r>
        <w:t xml:space="preserve"> </w:t>
      </w:r>
      <w:r>
        <w:t xml:space="preserve">Easy</w:t>
      </w:r>
      <w:r>
        <w:t xml:space="preserve"> </w:t>
      </w:r>
      <w:r>
        <w:t xml:space="preserve">—</w:t>
      </w:r>
      <w:r>
        <w:t xml:space="preserve"> </w:t>
      </w:r>
      <w:r>
        <w:t xml:space="preserve">BioModME</w:t>
      </w:r>
      <w:r>
        <w:t xml:space="preserve"> </w:t>
      </w:r>
      <w:r>
        <w:t xml:space="preserve">1.0.0</w:t>
      </w:r>
      <w:r>
        <w:t xml:space="preserve"> </w:t>
      </w:r>
      <w:r>
        <w:t xml:space="preserve">documentation</w:t>
      </w:r>
    </w:p>
    <w:p>
      <w:pPr>
        <w:pStyle w:val="FirstParagraph"/>
      </w:pPr>
      <w:hyperlink w:anchor="Xa39a3ee5e6b4b0d3255bfef95601890afd80709">
        <w:r>
          <w:rPr>
            <w:rStyle w:val="Hyperlink"/>
          </w:rPr>
          <w:t xml:space="preserve">BioModME</w:t>
        </w:r>
      </w:hyperlink>
    </w:p>
    <w:p>
      <w:pPr>
        <w:pStyle w:val="BodyText"/>
      </w:pPr>
      <w:r>
        <w:t xml:space="preserve">Getting Started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Accessing BioModME</w:t>
        </w:r>
      </w:hyperlink>
    </w:p>
    <w:p>
      <w:pPr>
        <w:pStyle w:val="FirstParagraph"/>
      </w:pPr>
      <w:r>
        <w:t xml:space="preserve">API:</w:t>
      </w:r>
    </w:p>
    <w:p>
      <w:pPr>
        <w:numPr>
          <w:ilvl w:val="0"/>
          <w:numId w:val="1002"/>
        </w:numPr>
        <w:pStyle w:val="Compact"/>
      </w:pPr>
      <w:hyperlink r:id="rId21">
        <w:r>
          <w:rPr>
            <w:rStyle w:val="Hyperlink"/>
          </w:rPr>
          <w:t xml:space="preserve">Page Layout</w:t>
        </w:r>
      </w:hyperlink>
    </w:p>
    <w:p>
      <w:pPr>
        <w:pStyle w:val="FirstParagraph"/>
      </w:pPr>
      <w:r>
        <w:t xml:space="preserve">Technical Information</w:t>
      </w:r>
    </w:p>
    <w:p>
      <w:pPr>
        <w:numPr>
          <w:ilvl w:val="0"/>
          <w:numId w:val="1003"/>
        </w:numPr>
        <w:pStyle w:val="Compact"/>
      </w:pPr>
      <w:hyperlink r:id="rId22">
        <w:r>
          <w:rPr>
            <w:rStyle w:val="Hyperlink"/>
          </w:rPr>
          <w:t xml:space="preserve">Mathematical Derivations</w:t>
        </w:r>
      </w:hyperlink>
    </w:p>
    <w:p>
      <w:pPr>
        <w:numPr>
          <w:ilvl w:val="0"/>
          <w:numId w:val="1003"/>
        </w:numPr>
        <w:pStyle w:val="Compact"/>
      </w:pPr>
      <w:hyperlink r:id="rId23">
        <w:r>
          <w:rPr>
            <w:rStyle w:val="Hyperlink"/>
          </w:rPr>
          <w:t xml:space="preserve">ODE Solvers</w:t>
        </w:r>
      </w:hyperlink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Hyperlink"/>
          </w:rPr>
          <w:t xml:space="preserve">Parameter Estimation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Units</w:t>
        </w:r>
      </w:hyperlink>
    </w:p>
    <w:p>
      <w:pPr>
        <w:pStyle w:val="FirstParagraph"/>
      </w:pPr>
      <w:r>
        <w:t xml:space="preserve">Tutorials:</w:t>
      </w:r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Basic Tutorial</w:t>
        </w:r>
      </w:hyperlink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Multi-Compartmental Model</w:t>
        </w:r>
      </w:hyperlink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Parameter Estimation Tutorial</w:t>
        </w:r>
      </w:hyperlink>
    </w:p>
    <w:p>
      <w:pPr>
        <w:pStyle w:val="FirstParagraph"/>
      </w:pPr>
      <w:r>
        <w:t xml:space="preserve"> </w:t>
      </w:r>
      <w:hyperlink w:anchor="Xa39a3ee5e6b4b0d3255bfef95601890afd80709">
        <w:r>
          <w:rPr>
            <w:rStyle w:val="Hyperlink"/>
          </w:rPr>
          <w:t xml:space="preserve">BioModME</w:t>
        </w:r>
      </w:hyperlink>
    </w:p>
    <w:p>
      <w:pPr>
        <w:numPr>
          <w:ilvl w:val="0"/>
          <w:numId w:val="1005"/>
        </w:numPr>
        <w:pStyle w:val="Compact"/>
      </w:pPr>
      <w:hyperlink w:anchor="Xa39a3ee5e6b4b0d3255bfef95601890afd80709"/>
    </w:p>
    <w:p>
      <w:pPr>
        <w:numPr>
          <w:ilvl w:val="0"/>
          <w:numId w:val="1005"/>
        </w:numPr>
        <w:pStyle w:val="Compact"/>
      </w:pPr>
      <w:r>
        <w:t xml:space="preserve">BioModME: Biological Modeling Made Easy</w:t>
      </w:r>
    </w:p>
    <w:p>
      <w:pPr>
        <w:numPr>
          <w:ilvl w:val="0"/>
          <w:numId w:val="1005"/>
        </w:numPr>
        <w:pStyle w:val="Compact"/>
      </w:pPr>
      <w:hyperlink r:id="rId29">
        <w:r>
          <w:rPr>
            <w:rStyle w:val="Hyperlink"/>
          </w:rPr>
          <w:t xml:space="preserve">View page source</w:t>
        </w:r>
      </w:hyperlink>
    </w:p>
    <w:p>
      <w:r>
        <w:pict>
          <v:rect style="width:0;height:1.5pt" o:hralign="center" o:hrstd="t" o:hr="t"/>
        </w:pict>
      </w:r>
    </w:p>
    <w:bookmarkStart w:id="42" w:name="biomodme-biological-modeling-made-easy"/>
    <w:p>
      <w:pPr>
        <w:pStyle w:val="Heading1"/>
      </w:pPr>
      <w:r>
        <w:t xml:space="preserve">BioModME: Biological Modeling Made Easy</w:t>
      </w:r>
      <w:hyperlink w:anchor="biomodme-biological-modeling-made-easy">
        <w:r>
          <w:rPr>
            <w:rStyle w:val="Hyperlink"/>
          </w:rPr>
          <w:t xml:space="preserve"></w:t>
        </w:r>
      </w:hyperlink>
    </w:p>
    <w:bookmarkStart w:id="31" w:name="welcome-to-biomodme-s-documentation"/>
    <w:bookmarkStart w:id="30" w:name="welcome-to-biomodmes-documentation"/>
    <w:p>
      <w:pPr>
        <w:pStyle w:val="Heading2"/>
      </w:pPr>
      <w:r>
        <w:t xml:space="preserve">Welcome to BioModME’s documentation!</w:t>
      </w:r>
      <w:hyperlink w:anchor="welcome-to-biomodme-s-documentation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BioSysMod is an application that is meant to streamline building biological</w:t>
      </w:r>
      <w:r>
        <w:t xml:space="preserve"> </w:t>
      </w:r>
      <w:r>
        <w:t xml:space="preserve">computational models. It is an all-in-one tool that allows the user to build</w:t>
      </w:r>
      <w:r>
        <w:t xml:space="preserve"> </w:t>
      </w:r>
      <w:r>
        <w:t xml:space="preserve">a model, solve for its mathematical equations, and plot all relevant features.</w:t>
      </w:r>
    </w:p>
    <w:bookmarkEnd w:id="30"/>
    <w:bookmarkEnd w:id="31"/>
    <w:bookmarkStart w:id="34" w:name="first-steps"/>
    <w:p>
      <w:pPr>
        <w:pStyle w:val="Heading2"/>
      </w:pPr>
      <w:r>
        <w:t xml:space="preserve">First Steps</w:t>
      </w:r>
      <w:hyperlink w:anchor="first-steps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Are you new to BioModME or computational modeling? This is the place to start!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Access:</w:t>
      </w:r>
      <w:r>
        <w:t xml:space="preserve"> </w:t>
      </w:r>
      <w:hyperlink r:id="rId32">
        <w:r>
          <w:rPr>
            <w:rStyle w:val="Hyperlink"/>
          </w:rPr>
          <w:t xml:space="preserve">Online Application</w:t>
        </w:r>
      </w:hyperlink>
      <w:r>
        <w:t xml:space="preserve"> </w:t>
      </w:r>
      <w:r>
        <w:t xml:space="preserve">|</w:t>
      </w:r>
      <w:r>
        <w:t xml:space="preserve"> </w:t>
      </w:r>
      <w:hyperlink r:id="rId33">
        <w:r>
          <w:rPr>
            <w:rStyle w:val="Hyperlink"/>
          </w:rPr>
          <w:t xml:space="preserve">Download</w:t>
        </w:r>
      </w:hyperlink>
    </w:p>
    <w:p>
      <w:pPr>
        <w:numPr>
          <w:ilvl w:val="0"/>
          <w:numId w:val="1006"/>
        </w:numPr>
      </w:pPr>
      <w:r>
        <w:rPr>
          <w:bCs/>
          <w:b/>
        </w:rPr>
        <w:t xml:space="preserve">Tutorials:</w:t>
      </w:r>
      <w:r>
        <w:t xml:space="preserve"> </w:t>
      </w:r>
      <w:hyperlink r:id="rId26">
        <w:r>
          <w:rPr>
            <w:rStyle w:val="Hyperlink"/>
          </w:rPr>
          <w:t xml:space="preserve">Basic Model</w:t>
        </w:r>
      </w:hyperlink>
      <w:r>
        <w:t xml:space="preserve"> </w:t>
      </w:r>
      <w:r>
        <w:t xml:space="preserve">|</w:t>
      </w:r>
      <w:r>
        <w:t xml:space="preserve"> </w:t>
      </w:r>
      <w:hyperlink r:id="rId27">
        <w:r>
          <w:rPr>
            <w:rStyle w:val="Hyperlink"/>
          </w:rPr>
          <w:t xml:space="preserve">MultiCompartment Model</w:t>
        </w:r>
      </w:hyperlink>
    </w:p>
    <w:bookmarkEnd w:id="34"/>
    <w:bookmarkStart w:id="35" w:name="how-the-documentation-is-organized"/>
    <w:p>
      <w:pPr>
        <w:pStyle w:val="Heading2"/>
      </w:pPr>
      <w:r>
        <w:t xml:space="preserve">How the documentation is organized</w:t>
      </w:r>
      <w:hyperlink w:anchor="how-the-documentation-is-organized">
        <w:r>
          <w:rPr>
            <w:rStyle w:val="Hyperlink"/>
          </w:rPr>
          <w:t xml:space="preserve"></w:t>
        </w:r>
      </w:hyperlink>
    </w:p>
    <w:p>
      <w:pPr>
        <w:pStyle w:val="FirstParagraph"/>
      </w:pPr>
      <w:r>
        <w:t xml:space="preserve">The documentation is split into the following sections:</w:t>
      </w:r>
    </w:p>
    <w:p>
      <w:pPr>
        <w:pStyle w:val="DefinitionTerm"/>
      </w:pPr>
      <w:r>
        <w:rPr>
          <w:bCs/>
          <w:b/>
        </w:rPr>
        <w:t xml:space="preserve">Getting Started</w:t>
      </w:r>
    </w:p>
    <w:p>
      <w:pPr>
        <w:pStyle w:val="Definition"/>
      </w:pPr>
      <w:r>
        <w:t xml:space="preserve">Contains all the information on accessing/downloading the application for</w:t>
      </w:r>
      <w:r>
        <w:t xml:space="preserve"> </w:t>
      </w:r>
      <w:r>
        <w:t xml:space="preserve">use.</w:t>
      </w:r>
    </w:p>
    <w:p>
      <w:pPr>
        <w:pStyle w:val="DefinitionTerm"/>
      </w:pPr>
      <w:r>
        <w:rPr>
          <w:bCs/>
          <w:b/>
        </w:rPr>
        <w:t xml:space="preserve">API</w:t>
      </w:r>
    </w:p>
    <w:p>
      <w:pPr>
        <w:pStyle w:val="Definition"/>
      </w:pPr>
      <w:r>
        <w:t xml:space="preserve">Explains the specifics of tabs and pages of the application. If you are</w:t>
      </w:r>
      <w:r>
        <w:t xml:space="preserve"> </w:t>
      </w:r>
      <w:r>
        <w:t xml:space="preserve">wondering what a specific option or button does, this is the place to check!</w:t>
      </w:r>
    </w:p>
    <w:p>
      <w:pPr>
        <w:pStyle w:val="DefinitionTerm"/>
      </w:pPr>
      <w:r>
        <w:rPr>
          <w:bCs/>
          <w:b/>
        </w:rPr>
        <w:t xml:space="preserve">Mathematical Information</w:t>
      </w:r>
    </w:p>
    <w:p>
      <w:pPr>
        <w:pStyle w:val="Definition"/>
      </w:pPr>
      <w:r>
        <w:t xml:space="preserve">This section contains all the mathematical explainations that goes into</w:t>
      </w:r>
      <w:r>
        <w:t xml:space="preserve"> </w:t>
      </w:r>
      <w:r>
        <w:t xml:space="preserve">solving the mathematical differential equations. See how the equations are</w:t>
      </w:r>
      <w:r>
        <w:t xml:space="preserve"> </w:t>
      </w:r>
      <w:r>
        <w:t xml:space="preserve">derived or what a specific equation building option results in.</w:t>
      </w:r>
    </w:p>
    <w:p>
      <w:pPr>
        <w:pStyle w:val="DefinitionTerm"/>
      </w:pPr>
      <w:r>
        <w:rPr>
          <w:bCs/>
          <w:b/>
        </w:rPr>
        <w:t xml:space="preserve">Tutorials</w:t>
      </w:r>
    </w:p>
    <w:p>
      <w:pPr>
        <w:pStyle w:val="Definition"/>
      </w:pPr>
      <w:r>
        <w:t xml:space="preserve">Great place to start to learn the ins and outs of how to use BioModME. We</w:t>
      </w:r>
      <w:r>
        <w:t xml:space="preserve"> </w:t>
      </w:r>
      <w:r>
        <w:t xml:space="preserve">provide tutorials for multiple model types and tutorials on how to use some</w:t>
      </w:r>
      <w:r>
        <w:t xml:space="preserve"> </w:t>
      </w:r>
      <w:r>
        <w:t xml:space="preserve">of the more tricky features of the application.</w:t>
      </w:r>
    </w:p>
    <w:bookmarkEnd w:id="35"/>
    <w:bookmarkStart w:id="41" w:name="links"/>
    <w:p>
      <w:pPr>
        <w:pStyle w:val="Heading2"/>
      </w:pPr>
      <w:r>
        <w:t xml:space="preserve">Links</w:t>
      </w:r>
      <w:hyperlink w:anchor="links">
        <w:r>
          <w:rPr>
            <w:rStyle w:val="Hyperlink"/>
          </w:rPr>
          <w:t xml:space="preserve"></w:t>
        </w:r>
      </w:hyperlink>
    </w:p>
    <w:p>
      <w:pPr>
        <w:numPr>
          <w:ilvl w:val="0"/>
          <w:numId w:val="1007"/>
        </w:numPr>
      </w:pPr>
      <w:r>
        <w:t xml:space="preserve">Source Code (stable):</w:t>
      </w:r>
      <w:r>
        <w:t xml:space="preserve"> </w:t>
      </w:r>
      <w:hyperlink r:id="rId36">
        <w:r>
          <w:rPr>
            <w:rStyle w:val="Hyperlink"/>
          </w:rPr>
          <w:t xml:space="preserve">https://github.com/MCWComputationalBiologyLab/BioModME</w:t>
        </w:r>
      </w:hyperlink>
    </w:p>
    <w:p>
      <w:pPr>
        <w:numPr>
          <w:ilvl w:val="0"/>
          <w:numId w:val="1007"/>
        </w:numPr>
      </w:pPr>
      <w:r>
        <w:t xml:space="preserve">Source Code (dev):</w:t>
      </w:r>
      <w:r>
        <w:t xml:space="preserve"> </w:t>
      </w:r>
      <w:hyperlink r:id="rId37">
        <w:r>
          <w:rPr>
            <w:rStyle w:val="Hyperlink"/>
          </w:rPr>
          <w:t xml:space="preserve">https://github.com/Jwomack7512-bio/BobTheBuilder</w:t>
        </w:r>
      </w:hyperlink>
    </w:p>
    <w:p>
      <w:pPr>
        <w:numPr>
          <w:ilvl w:val="0"/>
          <w:numId w:val="1007"/>
        </w:numPr>
      </w:pPr>
      <w:r>
        <w:t xml:space="preserve">Home Page:</w:t>
      </w:r>
      <w:r>
        <w:t xml:space="preserve"> </w:t>
      </w:r>
      <w:hyperlink r:id="rId38">
        <w:r>
          <w:rPr>
            <w:rStyle w:val="Hyperlink"/>
          </w:rPr>
          <w:t xml:space="preserve">https://biomodme.ctsi.mcw.edu/</w:t>
        </w:r>
      </w:hyperlink>
    </w:p>
    <w:p>
      <w:pPr>
        <w:numPr>
          <w:ilvl w:val="0"/>
          <w:numId w:val="1007"/>
        </w:numPr>
      </w:pPr>
      <w:r>
        <w:t xml:space="preserve">Contact:</w:t>
      </w:r>
      <w:r>
        <w:t xml:space="preserve"> </w:t>
      </w:r>
      <w:hyperlink r:id="rId39">
        <w:r>
          <w:rPr>
            <w:rStyle w:val="Hyperlink"/>
          </w:rPr>
          <w:t xml:space="preserve">jwomack</w:t>
        </w:r>
        <w:r>
          <w:rPr>
            <w:rStyle w:val="Hyperlink"/>
          </w:rPr>
          <w:t xml:space="preserve">@</w:t>
        </w:r>
        <w:r>
          <w:rPr>
            <w:rStyle w:val="Hyperlink"/>
          </w:rPr>
          <w:t xml:space="preserve">mcw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edu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rdash</w:t>
        </w:r>
        <w:r>
          <w:rPr>
            <w:rStyle w:val="Hyperlink"/>
          </w:rPr>
          <w:t xml:space="preserve">@</w:t>
        </w:r>
        <w:r>
          <w:rPr>
            <w:rStyle w:val="Hyperlink"/>
          </w:rPr>
          <w:t xml:space="preserve">mcw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edu</w:t>
        </w:r>
      </w:hyperlink>
    </w:p>
    <w:bookmarkEnd w:id="41"/>
    <w:bookmarkEnd w:id="42"/>
    <w:p>
      <w:pPr>
        <w:pStyle w:val="FirstParagraph"/>
      </w:pPr>
      <w:hyperlink r:id="rId20">
        <w:r>
          <w:rPr>
            <w:rStyle w:val="Hyperlink"/>
          </w:rPr>
          <w:t xml:space="preserve">Next</w:t>
        </w:r>
        <w:r>
          <w:rPr>
            <w:rStyle w:val="Hyperlink"/>
          </w:rPr>
          <w:t xml:space="preserve"> 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Copyright 2023, Justin Womack.</w:t>
      </w:r>
    </w:p>
    <w:p>
      <w:pPr>
        <w:pStyle w:val="BodyText"/>
      </w:pPr>
      <w:r>
        <w:t xml:space="preserve">Built with</w:t>
      </w:r>
      <w:r>
        <w:t xml:space="preserve"> </w:t>
      </w:r>
      <w:hyperlink r:id="rId43">
        <w:r>
          <w:rPr>
            <w:rStyle w:val="Hyperlink"/>
          </w:rPr>
          <w:t xml:space="preserve">Sphinx</w:t>
        </w:r>
      </w:hyperlink>
      <w:r>
        <w:t xml:space="preserve"> </w:t>
      </w:r>
      <w:r>
        <w:t xml:space="preserve">using a</w:t>
      </w:r>
      <w:r>
        <w:t xml:space="preserve"> </w:t>
      </w:r>
      <w:hyperlink r:id="rId44">
        <w:r>
          <w:rPr>
            <w:rStyle w:val="Hyperlink"/>
          </w:rPr>
          <w:t xml:space="preserve">theme</w:t>
        </w:r>
      </w:hyperlink>
      <w:r>
        <w:t xml:space="preserve"> </w:t>
      </w:r>
      <w:r>
        <w:t xml:space="preserve">provided by</w:t>
      </w:r>
      <w:r>
        <w:t xml:space="preserve"> </w:t>
      </w:r>
      <w:hyperlink r:id="rId45">
        <w:r>
          <w:rPr>
            <w:rStyle w:val="Hyperlink"/>
          </w:rPr>
          <w:t xml:space="preserve">Read the Docs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_sources/index.rst.txt" TargetMode="External" /><Relationship Type="http://schemas.openxmlformats.org/officeDocument/2006/relationships/hyperlink" Id="rId38" Target="https://biomodme.ctsi.mcw.edu/" TargetMode="External" /><Relationship Type="http://schemas.openxmlformats.org/officeDocument/2006/relationships/hyperlink" Id="rId37" Target="https://github.com/Jwomack7512-bio/BobTheBuilder" TargetMode="External" /><Relationship Type="http://schemas.openxmlformats.org/officeDocument/2006/relationships/hyperlink" Id="rId36" Target="https://github.com/MCWComputationalBiologyLab/BioModME" TargetMode="External" /><Relationship Type="http://schemas.openxmlformats.org/officeDocument/2006/relationships/hyperlink" Id="rId44" Target="https://github.com/readthedocs/sphinx_rtd_theme" TargetMode="External" /><Relationship Type="http://schemas.openxmlformats.org/officeDocument/2006/relationships/hyperlink" Id="rId45" Target="https://readthedocs.org" TargetMode="External" /><Relationship Type="http://schemas.openxmlformats.org/officeDocument/2006/relationships/hyperlink" Id="rId43" Target="https://www.sphinx-doc.org/" TargetMode="External" /><Relationship Type="http://schemas.openxmlformats.org/officeDocument/2006/relationships/hyperlink" Id="rId39" Target="mailto:jwomack%40mcw.edu" TargetMode="External" /><Relationship Type="http://schemas.openxmlformats.org/officeDocument/2006/relationships/hyperlink" Id="rId40" Target="mailto:rdash%40mcw.edu" TargetMode="External" /><Relationship Type="http://schemas.openxmlformats.org/officeDocument/2006/relationships/hyperlink" Id="rId21" Target="pages/API_INDEX.html" TargetMode="External" /><Relationship Type="http://schemas.openxmlformats.org/officeDocument/2006/relationships/hyperlink" Id="rId22" Target="pages/BACKEND_MATH_INDEX.html" TargetMode="External" /><Relationship Type="http://schemas.openxmlformats.org/officeDocument/2006/relationships/hyperlink" Id="rId20" Target="pages/INTRO_INDEX.html" TargetMode="External" /><Relationship Type="http://schemas.openxmlformats.org/officeDocument/2006/relationships/hyperlink" Id="rId23" Target="pages/backend/differential_solvers.html" TargetMode="External" /><Relationship Type="http://schemas.openxmlformats.org/officeDocument/2006/relationships/hyperlink" Id="rId24" Target="pages/backend/parameter_estimation.html" TargetMode="External" /><Relationship Type="http://schemas.openxmlformats.org/officeDocument/2006/relationships/hyperlink" Id="rId25" Target="pages/backend/units.html" TargetMode="External" /><Relationship Type="http://schemas.openxmlformats.org/officeDocument/2006/relationships/hyperlink" Id="rId33" Target="pages/gettingStarted/downloadtoR.html" TargetMode="External" /><Relationship Type="http://schemas.openxmlformats.org/officeDocument/2006/relationships/hyperlink" Id="rId32" Target="pages/gettingStarted/useonline.html" TargetMode="External" /><Relationship Type="http://schemas.openxmlformats.org/officeDocument/2006/relationships/hyperlink" Id="rId27" Target="pages/tutorial_mc_index.html" TargetMode="External" /><Relationship Type="http://schemas.openxmlformats.org/officeDocument/2006/relationships/hyperlink" Id="rId28" Target="pages/tutorial_par_estimation.html" TargetMode="External" /><Relationship Type="http://schemas.openxmlformats.org/officeDocument/2006/relationships/hyperlink" Id="rId26" Target="pages/tutorial_sc_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_sources/index.rst.txt" TargetMode="External" /><Relationship Type="http://schemas.openxmlformats.org/officeDocument/2006/relationships/hyperlink" Id="rId38" Target="https://biomodme.ctsi.mcw.edu/" TargetMode="External" /><Relationship Type="http://schemas.openxmlformats.org/officeDocument/2006/relationships/hyperlink" Id="rId37" Target="https://github.com/Jwomack7512-bio/BobTheBuilder" TargetMode="External" /><Relationship Type="http://schemas.openxmlformats.org/officeDocument/2006/relationships/hyperlink" Id="rId36" Target="https://github.com/MCWComputationalBiologyLab/BioModME" TargetMode="External" /><Relationship Type="http://schemas.openxmlformats.org/officeDocument/2006/relationships/hyperlink" Id="rId44" Target="https://github.com/readthedocs/sphinx_rtd_theme" TargetMode="External" /><Relationship Type="http://schemas.openxmlformats.org/officeDocument/2006/relationships/hyperlink" Id="rId45" Target="https://readthedocs.org" TargetMode="External" /><Relationship Type="http://schemas.openxmlformats.org/officeDocument/2006/relationships/hyperlink" Id="rId43" Target="https://www.sphinx-doc.org/" TargetMode="External" /><Relationship Type="http://schemas.openxmlformats.org/officeDocument/2006/relationships/hyperlink" Id="rId39" Target="mailto:jwomack%40mcw.edu" TargetMode="External" /><Relationship Type="http://schemas.openxmlformats.org/officeDocument/2006/relationships/hyperlink" Id="rId40" Target="mailto:rdash%40mcw.edu" TargetMode="External" /><Relationship Type="http://schemas.openxmlformats.org/officeDocument/2006/relationships/hyperlink" Id="rId21" Target="pages/API_INDEX.html" TargetMode="External" /><Relationship Type="http://schemas.openxmlformats.org/officeDocument/2006/relationships/hyperlink" Id="rId22" Target="pages/BACKEND_MATH_INDEX.html" TargetMode="External" /><Relationship Type="http://schemas.openxmlformats.org/officeDocument/2006/relationships/hyperlink" Id="rId20" Target="pages/INTRO_INDEX.html" TargetMode="External" /><Relationship Type="http://schemas.openxmlformats.org/officeDocument/2006/relationships/hyperlink" Id="rId23" Target="pages/backend/differential_solvers.html" TargetMode="External" /><Relationship Type="http://schemas.openxmlformats.org/officeDocument/2006/relationships/hyperlink" Id="rId24" Target="pages/backend/parameter_estimation.html" TargetMode="External" /><Relationship Type="http://schemas.openxmlformats.org/officeDocument/2006/relationships/hyperlink" Id="rId25" Target="pages/backend/units.html" TargetMode="External" /><Relationship Type="http://schemas.openxmlformats.org/officeDocument/2006/relationships/hyperlink" Id="rId33" Target="pages/gettingStarted/downloadtoR.html" TargetMode="External" /><Relationship Type="http://schemas.openxmlformats.org/officeDocument/2006/relationships/hyperlink" Id="rId32" Target="pages/gettingStarted/useonline.html" TargetMode="External" /><Relationship Type="http://schemas.openxmlformats.org/officeDocument/2006/relationships/hyperlink" Id="rId27" Target="pages/tutorial_mc_index.html" TargetMode="External" /><Relationship Type="http://schemas.openxmlformats.org/officeDocument/2006/relationships/hyperlink" Id="rId28" Target="pages/tutorial_par_estimation.html" TargetMode="External" /><Relationship Type="http://schemas.openxmlformats.org/officeDocument/2006/relationships/hyperlink" Id="rId26" Target="pages/tutorial_sc_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BioModME: Biological Modeling Made Easy — BioModME 1.0.0 documentation</dc:title>
  <dc:creator/>
  <dc:language>en</dc:language>
  <cp:keywords/>
  <dcterms:created xsi:type="dcterms:W3CDTF">2023-06-23T19:42:01Z</dcterms:created>
  <dcterms:modified xsi:type="dcterms:W3CDTF">2023-06-23T19:42:01Z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Docutils 0.17: http://docutils.sourceforge.net/</vt:lpwstr>
  </property>
  <property fmtid="{D5CDD505-2E9C-101B-9397-08002B2CF9AE}" pid="3" name="viewport">
    <vt:lpwstr>width=device-width, initial-scale=1.0</vt:lpwstr>
  </property>
</Properties>
</file>