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RESIDEX COMPLETE FEATURE CATEGORIZATION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Standalone vs Network Features</w:t>
      </w:r>
    </w:p>
    <w:p>
      <w:pPr>
        <w:pStyle w:val="Heading1"/>
      </w:pPr>
      <w:r>
        <w:t xml:space="preserve">TENANT FEATURES</w:t>
      </w:r>
    </w:p>
    <w:p>
      <w:pPr>
        <w:pStyle w:val="Heading2"/>
      </w:pPr>
      <w:r>
        <w:t xml:space="preserve">Standalone Features (Work Without Landlord)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Bill Splitter 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Saves: 3-5 hrs/month</w:t>
            </w:r>
          </w:p>
          <w:p>
            <w:r>
              <w:rPr>
                <w:sz w:val="20"/>
                <w:szCs w:val="20"/>
              </w:rPr>
              <w:t xml:space="preserve">Worth: RM15-25/month</w:t>
            </w:r>
          </w:p>
          <w:p>
            <w:r>
              <w:rPr>
                <w:sz w:val="20"/>
                <w:szCs w:val="20"/>
              </w:rPr>
              <w:t xml:space="preserve">Prevents: RM500-2K disputes/year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OCR bill scanning (90% accuracy)</w:t>
            </w:r>
          </w:p>
          <w:p>
            <w:r>
              <w:rPr>
                <w:sz w:val="20"/>
                <w:szCs w:val="20"/>
              </w:rPr>
              <w:t xml:space="preserve">• 3 split methods</w:t>
            </w:r>
          </w:p>
          <w:p>
            <w:r>
              <w:rPr>
                <w:sz w:val="20"/>
                <w:szCs w:val="20"/>
              </w:rPr>
              <w:t xml:space="preserve">• Payment tracking (TNG, GrabPay, etc)</w:t>
            </w:r>
          </w:p>
          <w:p>
            <w:r>
              <w:rPr>
                <w:sz w:val="20"/>
                <w:szCs w:val="20"/>
              </w:rPr>
              <w:t xml:space="preserve">• Auto-reminders + payment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Chore Scheduler 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Saves: 2-4 hrs/month</w:t>
            </w:r>
          </w:p>
          <w:p>
            <w:r>
              <w:rPr>
                <w:sz w:val="20"/>
                <w:szCs w:val="20"/>
              </w:rPr>
              <w:t xml:space="preserve">Worth: RM10-20/month</w:t>
            </w:r>
          </w:p>
          <w:p>
            <w:r>
              <w:rPr>
                <w:sz w:val="20"/>
                <w:szCs w:val="20"/>
              </w:rPr>
              <w:t xml:space="preserve">Prevents: Housemate arguments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10+ chore templates</w:t>
            </w:r>
          </w:p>
          <w:p>
            <w:r>
              <w:rPr>
                <w:sz w:val="20"/>
                <w:szCs w:val="20"/>
              </w:rPr>
              <w:t xml:space="preserve">• Auto-rotation system</w:t>
            </w:r>
          </w:p>
          <w:p>
            <w:r>
              <w:rPr>
                <w:sz w:val="20"/>
                <w:szCs w:val="20"/>
              </w:rPr>
              <w:t xml:space="preserve">• Photo verification + points</w:t>
            </w:r>
          </w:p>
          <w:p>
            <w:r>
              <w:rPr>
                <w:sz w:val="20"/>
                <w:szCs w:val="20"/>
              </w:rPr>
              <w:t xml:space="preserve">• Monthly statistics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Fiscal Score™ 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Worth: RM20-30/month</w:t>
            </w:r>
          </w:p>
          <w:p>
            <w:r>
              <w:rPr>
                <w:sz w:val="20"/>
                <w:szCs w:val="20"/>
              </w:rPr>
              <w:t xml:space="preserve">Unlocks: Faster approvals, lower deposits</w:t>
            </w:r>
          </w:p>
          <w:p>
            <w:r>
              <w:rPr>
                <w:sz w:val="20"/>
                <w:szCs w:val="20"/>
              </w:rPr>
              <w:t xml:space="preserve">Long-term: Helps home 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Payment punctuality (40%)</w:t>
            </w:r>
          </w:p>
          <w:p>
            <w:r>
              <w:rPr>
                <w:sz w:val="20"/>
                <w:szCs w:val="20"/>
              </w:rPr>
              <w:t xml:space="preserve">• Payment streaks (25%)</w:t>
            </w:r>
          </w:p>
          <w:p>
            <w:r>
              <w:rPr>
                <w:sz w:val="20"/>
                <w:szCs w:val="20"/>
              </w:rPr>
              <w:t xml:space="preserve">• Contribution fairness (20%)</w:t>
            </w:r>
          </w:p>
          <w:p>
            <w:r>
              <w:rPr>
                <w:sz w:val="20"/>
                <w:szCs w:val="20"/>
              </w:rPr>
              <w:t xml:space="preserve">• Color-coded tiers (0-1000)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Harmony Score™ 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Worth: RM20-30/month</w:t>
            </w:r>
          </w:p>
          <w:p>
            <w:r>
              <w:rPr>
                <w:sz w:val="20"/>
                <w:szCs w:val="20"/>
              </w:rPr>
              <w:t xml:space="preserve">Differentiates: From other applicants</w:t>
            </w:r>
          </w:p>
          <w:p>
            <w:r>
              <w:rPr>
                <w:sz w:val="20"/>
                <w:szCs w:val="20"/>
              </w:rPr>
              <w:t xml:space="preserve">Proves: Responsible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Chore completion (35%)</w:t>
            </w:r>
          </w:p>
          <w:p>
            <w:r>
              <w:rPr>
                <w:sz w:val="20"/>
                <w:szCs w:val="20"/>
              </w:rPr>
              <w:t xml:space="preserve">• Housemate ratings (30%)</w:t>
            </w:r>
          </w:p>
          <w:p>
            <w:r>
              <w:rPr>
                <w:sz w:val="20"/>
                <w:szCs w:val="20"/>
              </w:rPr>
              <w:t xml:space="preserve">• Rule adherence (20%)</w:t>
            </w:r>
          </w:p>
          <w:p>
            <w:r>
              <w:rPr>
                <w:sz w:val="20"/>
                <w:szCs w:val="20"/>
              </w:rPr>
              <w:t xml:space="preserve">• Tenure stability (10%)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FairFix Auditor™ 🛠️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Saves: RM500-5K in unfair charges</w:t>
            </w:r>
          </w:p>
          <w:p>
            <w:r>
              <w:rPr>
                <w:sz w:val="20"/>
                <w:szCs w:val="20"/>
              </w:rPr>
              <w:t xml:space="preserve">Worth: RM30-50/month</w:t>
            </w:r>
          </w:p>
          <w:p>
            <w:r>
              <w:rPr>
                <w:sz w:val="20"/>
                <w:szCs w:val="20"/>
              </w:rPr>
              <w:t xml:space="preserve">Prevents: Deposit theft via inflation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AI photo damage analysis</w:t>
            </w:r>
          </w:p>
          <w:p>
            <w:r>
              <w:rPr>
                <w:sz w:val="20"/>
                <w:szCs w:val="20"/>
              </w:rPr>
              <w:t xml:space="preserve">• Market rate benchmarking (KL)</w:t>
            </w:r>
          </w:p>
          <w:p>
            <w:r>
              <w:rPr>
                <w:sz w:val="20"/>
                <w:szCs w:val="20"/>
              </w:rPr>
              <w:t xml:space="preserve">• Cost estimate (RM80-120)</w:t>
            </w:r>
          </w:p>
          <w:p>
            <w:r>
              <w:rPr>
                <w:sz w:val="20"/>
                <w:szCs w:val="20"/>
              </w:rPr>
              <w:t xml:space="preserve">• Quote validation (warns if 400% above)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Lease Sentinel™ 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Prevents: RM5K-50K legal issues</w:t>
            </w:r>
          </w:p>
          <w:p>
            <w:r>
              <w:rPr>
                <w:sz w:val="20"/>
                <w:szCs w:val="20"/>
              </w:rPr>
              <w:t xml:space="preserve">Worth: RM15-30/month</w:t>
            </w:r>
          </w:p>
          <w:p>
            <w:r>
              <w:rPr>
                <w:sz w:val="20"/>
                <w:szCs w:val="20"/>
              </w:rPr>
              <w:t xml:space="preserve">Protection: Before signing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AI scans contract vs Malaysian law</w:t>
            </w:r>
          </w:p>
          <w:p>
            <w:r>
              <w:rPr>
                <w:sz w:val="20"/>
                <w:szCs w:val="20"/>
              </w:rPr>
              <w:t xml:space="preserve">• Detects illegal clauses</w:t>
            </w:r>
          </w:p>
          <w:p>
            <w:r>
              <w:rPr>
                <w:sz w:val="20"/>
                <w:szCs w:val="20"/>
              </w:rPr>
              <w:t xml:space="preserve">• Risk score + red flags</w:t>
            </w:r>
          </w:p>
          <w:p>
            <w:r>
              <w:rPr>
                <w:sz w:val="20"/>
                <w:szCs w:val="20"/>
              </w:rPr>
              <w:t xml:space="preserve">• Auto-corrected version generated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Rental Resume™ 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Saves: 1-2 hrs per application</w:t>
            </w:r>
          </w:p>
          <w:p>
            <w:r>
              <w:rPr>
                <w:sz w:val="20"/>
                <w:szCs w:val="20"/>
              </w:rPr>
              <w:t xml:space="preserve">Worth: RM15-25/month</w:t>
            </w:r>
          </w:p>
          <w:p>
            <w:r>
              <w:rPr>
                <w:sz w:val="20"/>
                <w:szCs w:val="20"/>
              </w:rPr>
              <w:t xml:space="preserve">Replaces: Traditional reference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Dual score summary</w:t>
            </w:r>
          </w:p>
          <w:p>
            <w:r>
              <w:rPr>
                <w:sz w:val="20"/>
                <w:szCs w:val="20"/>
              </w:rPr>
              <w:t xml:space="preserve">• Rental history</w:t>
            </w:r>
          </w:p>
          <w:p>
            <w:r>
              <w:rPr>
                <w:sz w:val="20"/>
                <w:szCs w:val="20"/>
              </w:rPr>
              <w:t xml:space="preserve">• Financial summary</w:t>
            </w:r>
          </w:p>
          <w:p>
            <w:r>
              <w:rPr>
                <w:sz w:val="20"/>
                <w:szCs w:val="20"/>
              </w:rPr>
              <w:t xml:space="preserve">• Password-protected PDF/Link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Digital Rulebook AI 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Saves: 1-2 hrs/month looking up rules</w:t>
            </w:r>
          </w:p>
          <w:p>
            <w:r>
              <w:rPr>
                <w:sz w:val="20"/>
                <w:szCs w:val="20"/>
              </w:rPr>
              <w:t xml:space="preserve">Worth: RM10-15/month</w:t>
            </w:r>
          </w:p>
          <w:p>
            <w:r>
              <w:rPr>
                <w:sz w:val="20"/>
                <w:szCs w:val="20"/>
              </w:rPr>
              <w:t xml:space="preserve">Prevents: Rule violations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AI chatbot trained on apartment rules</w:t>
            </w:r>
          </w:p>
          <w:p>
            <w:r>
              <w:rPr>
                <w:sz w:val="20"/>
                <w:szCs w:val="20"/>
              </w:rPr>
              <w:t xml:space="preserve">• Ask: 'Can I have pets?' → instant answer</w:t>
            </w:r>
          </w:p>
          <w:p>
            <w:r>
              <w:rPr>
                <w:sz w:val="20"/>
                <w:szCs w:val="20"/>
              </w:rPr>
              <w:t xml:space="preserve">• Quiet hours, guest policy, facility info</w:t>
            </w:r>
          </w:p>
          <w:p>
            <w:r>
              <w:rPr>
                <w:sz w:val="20"/>
                <w:szCs w:val="20"/>
              </w:rPr>
              <w:t xml:space="preserve">• Emergency contacts, WiFi password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TOTAL TENANT STANDALONE VALUE: RM125-200/month</w:t>
      </w:r>
    </w:p>
    <w:p>
      <w:pPr>
        <w:spacing w:after="480"/>
      </w:pPr>
      <w:r>
        <w:rPr>
          <w:i/>
          <w:iCs/>
          <w:sz w:val="20"/>
          <w:szCs w:val="20"/>
        </w:rPr>
        <w:t xml:space="preserve">(Bill Splitter + Chore + Fiscal + Harmony + FairFix + Lease Sentinel + Resume + Rulebook AI)</w:t>
      </w:r>
    </w:p>
    <w:p>
      <w:pPr>
        <w:pStyle w:val="Heading2"/>
      </w:pPr>
      <w:r>
        <w:t xml:space="preserve">Network Features (Require Landlord/Management on Residex)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Maintenance Tickets 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Accountability: No ghost landlords</w:t>
            </w:r>
          </w:p>
          <w:p>
            <w:r>
              <w:rPr>
                <w:sz w:val="20"/>
                <w:szCs w:val="20"/>
              </w:rPr>
              <w:t xml:space="preserve">Legal Protection: Evidence for Tribunal</w:t>
            </w:r>
          </w:p>
          <w:p>
            <w:r>
              <w:rPr>
                <w:sz w:val="20"/>
                <w:szCs w:val="20"/>
              </w:rPr>
              <w:t xml:space="preserve">Peace of Mind: Issues get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8 categories + urgency levels</w:t>
            </w:r>
          </w:p>
          <w:p>
            <w:r>
              <w:rPr>
                <w:sz w:val="20"/>
                <w:szCs w:val="20"/>
              </w:rPr>
              <w:t xml:space="preserve">• Photo/video documentation</w:t>
            </w:r>
          </w:p>
          <w:p>
            <w:r>
              <w:rPr>
                <w:sz w:val="20"/>
                <w:szCs w:val="20"/>
              </w:rPr>
              <w:t xml:space="preserve">• Auto-escalation (4hrs-14 days)</w:t>
            </w:r>
          </w:p>
          <w:p>
            <w:r>
              <w:rPr>
                <w:sz w:val="20"/>
                <w:szCs w:val="20"/>
              </w:rPr>
              <w:t xml:space="preserve">• Landlord performance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Community Board 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Connectivity: Stay informed</w:t>
            </w:r>
          </w:p>
          <w:p>
            <w:r>
              <w:rPr>
                <w:sz w:val="20"/>
                <w:szCs w:val="20"/>
              </w:rPr>
              <w:t xml:space="preserve">Convenience: One place for all info</w:t>
            </w:r>
          </w:p>
          <w:p>
            <w:r>
              <w:rPr>
                <w:sz w:val="20"/>
                <w:szCs w:val="20"/>
              </w:rPr>
              <w:t xml:space="preserve">Community: Build relationships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Management announcements (urgent notices)</w:t>
            </w:r>
          </w:p>
          <w:p>
            <w:r>
              <w:rPr>
                <w:sz w:val="20"/>
                <w:szCs w:val="20"/>
              </w:rPr>
              <w:t xml:space="preserve">• Community Q&amp;A (ask questions)</w:t>
            </w:r>
          </w:p>
          <w:p>
            <w:r>
              <w:rPr>
                <w:sz w:val="20"/>
                <w:szCs w:val="20"/>
              </w:rPr>
              <w:t xml:space="preserve">• Polls (vote on building decisions)</w:t>
            </w:r>
          </w:p>
          <w:p>
            <w:r>
              <w:rPr>
                <w:sz w:val="20"/>
                <w:szCs w:val="20"/>
              </w:rPr>
              <w:t xml:space="preserve">• Events (community activities, RSVP)</w:t>
            </w:r>
          </w:p>
        </w:tc>
      </w:tr>
    </w:tbl>
    <w:p>
      <w:pPr>
        <w:spacing w:before="600" w:after="120"/>
      </w:pPr>
    </w:p>
    <w:p>
      <w:pPr>
        <w:pStyle w:val="Heading1"/>
      </w:pPr>
      <w:r>
        <w:t xml:space="preserve">LANDLORD FEATURES</w:t>
      </w:r>
    </w:p>
    <w:p>
      <w:pPr>
        <w:pStyle w:val="Heading2"/>
      </w:pPr>
      <w:r>
        <w:t xml:space="preserve">Standalone Features (Work Without Tenants)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DocuMind™ AI 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Saves: 5-10 hrs/month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Worth: RM29-49/month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Alone justifies: RM29/mo subscription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Upload docs once (warranties, insurance, etc)</w:t>
            </w:r>
          </w:p>
          <w:p>
            <w:r>
              <w:rPr>
                <w:sz w:val="20"/>
                <w:szCs w:val="20"/>
              </w:rPr>
              <w:t xml:space="preserve">• AI Q&amp;A: 'When's AC warranty expiration?'</w:t>
            </w:r>
          </w:p>
          <w:p>
            <w:r>
              <w:rPr>
                <w:sz w:val="20"/>
                <w:szCs w:val="20"/>
              </w:rPr>
              <w:t xml:space="preserve">• Proactive expiry reminders</w:t>
            </w:r>
          </w:p>
          <w:p>
            <w:r>
              <w:rPr>
                <w:sz w:val="20"/>
                <w:szCs w:val="20"/>
              </w:rPr>
              <w:t xml:space="preserve">• Searchable library + manual viewing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Lease Sentinel™ 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Prevents: RM5K-50K legal issues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Worth: RM10-20/month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Critical: Avoid Tribunal disputes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AI scans contract vs Malaysian law</w:t>
            </w:r>
          </w:p>
          <w:p>
            <w:r>
              <w:rPr>
                <w:sz w:val="20"/>
                <w:szCs w:val="20"/>
              </w:rPr>
              <w:t xml:space="preserve">• Detects illegal clauses</w:t>
            </w:r>
          </w:p>
          <w:p>
            <w:r>
              <w:rPr>
                <w:sz w:val="20"/>
                <w:szCs w:val="20"/>
              </w:rPr>
              <w:t xml:space="preserve">• Auto-generates corrected version</w:t>
            </w:r>
          </w:p>
          <w:p>
            <w:r>
              <w:rPr>
                <w:sz w:val="20"/>
                <w:szCs w:val="20"/>
              </w:rPr>
              <w:t xml:space="preserve">• Clause library (legally compliant)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Expense Tracker 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Saves: RM2,000+ in tax deductions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Worth: RM20/month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Pays for itself: Via tax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Track all expenses (repairs, taxes, etc)</w:t>
            </w:r>
          </w:p>
          <w:p>
            <w:r>
              <w:rPr>
                <w:sz w:val="20"/>
                <w:szCs w:val="20"/>
              </w:rPr>
              <w:t xml:space="preserve">• Receipt OCR + auto-categorization</w:t>
            </w:r>
          </w:p>
          <w:p>
            <w:r>
              <w:rPr>
                <w:sz w:val="20"/>
                <w:szCs w:val="20"/>
              </w:rPr>
              <w:t xml:space="preserve">• Tax-deductible breakdown</w:t>
            </w:r>
          </w:p>
          <w:p>
            <w:r>
              <w:rPr>
                <w:sz w:val="20"/>
                <w:szCs w:val="20"/>
              </w:rPr>
              <w:t xml:space="preserve">• ROI calculator + yearly tax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PropertyPulse™ 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Saves: 2-3 hrs/month monitoring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Worth: RM30/month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Benefits: Peace of mind + credibility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Multi-property overview dashboard</w:t>
            </w:r>
          </w:p>
          <w:p>
            <w:r>
              <w:rPr>
                <w:sz w:val="20"/>
                <w:szCs w:val="20"/>
              </w:rPr>
              <w:t xml:space="preserve">• Real-time alerts (docs, maintenance, finance)</w:t>
            </w:r>
          </w:p>
          <w:p>
            <w:r>
              <w:rPr>
                <w:sz w:val="20"/>
                <w:szCs w:val="20"/>
              </w:rPr>
              <w:t xml:space="preserve">• Property health score (0-100)</w:t>
            </w:r>
          </w:p>
          <w:p>
            <w:r>
              <w:rPr>
                <w:sz w:val="20"/>
                <w:szCs w:val="20"/>
              </w:rPr>
              <w:t xml:space="preserve">• Benchmarking vs other landlords</w:t>
            </w:r>
          </w:p>
        </w:tc>
      </w:tr>
    </w:tbl>
    <w:p>
      <w:pPr>
        <w:spacing w:before="240" w:after="480"/>
      </w:pPr>
      <w:r>
        <w:rPr>
          <w:b/>
          <w:bCs/>
          <w:sz w:val="24"/>
          <w:szCs w:val="24"/>
        </w:rPr>
        <w:t xml:space="preserve">TOTAL LANDLORD STANDALONE VALUE: RM89-119/month</w:t>
      </w:r>
    </w:p>
    <w:p>
      <w:pPr>
        <w:pStyle w:val="Heading2"/>
      </w:pPr>
      <w:r>
        <w:t xml:space="preserve">Network Features (Require Tenants on Residex)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5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Maintenance Management 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Organized: All tickets in one place</w:t>
            </w:r>
          </w:p>
          <w:p>
            <w:r>
              <w:rPr>
                <w:sz w:val="20"/>
                <w:szCs w:val="20"/>
              </w:rPr>
              <w:t xml:space="preserve">Performance: Track response times</w:t>
            </w:r>
          </w:p>
          <w:p>
            <w:r>
              <w:rPr>
                <w:sz w:val="20"/>
                <w:szCs w:val="20"/>
              </w:rPr>
              <w:t xml:space="preserve">Reputation: PropertyPulse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Receive tickets with photos/videos</w:t>
            </w:r>
          </w:p>
          <w:p>
            <w:r>
              <w:rPr>
                <w:sz w:val="20"/>
                <w:szCs w:val="20"/>
              </w:rPr>
              <w:t xml:space="preserve">• Track SLA (4hrs-14 days by urgency)</w:t>
            </w:r>
          </w:p>
          <w:p>
            <w:r>
              <w:rPr>
                <w:sz w:val="20"/>
                <w:szCs w:val="20"/>
              </w:rPr>
              <w:t xml:space="preserve">• Communication thread with tenant</w:t>
            </w:r>
          </w:p>
          <w:p>
            <w:r>
              <w:rPr>
                <w:sz w:val="20"/>
                <w:szCs w:val="20"/>
              </w:rPr>
              <w:t xml:space="preserve">• Get rated by tenants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Tenant Screening 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Risk Reduction: Data-driven decisions</w:t>
            </w:r>
          </w:p>
          <w:p>
            <w:r>
              <w:rPr>
                <w:sz w:val="20"/>
                <w:szCs w:val="20"/>
              </w:rPr>
              <w:t xml:space="preserve">Time Saving: No manual reference checks</w:t>
            </w:r>
          </w:p>
          <w:p>
            <w:r>
              <w:rPr>
                <w:sz w:val="20"/>
                <w:szCs w:val="20"/>
              </w:rPr>
              <w:t xml:space="preserve">Quality: Attract better tenants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View tenant BehaviorScore™</w:t>
            </w:r>
          </w:p>
          <w:p>
            <w:r>
              <w:rPr>
                <w:sz w:val="20"/>
                <w:szCs w:val="20"/>
              </w:rPr>
              <w:t xml:space="preserve">• Fiscal + Harmony breakdown</w:t>
            </w:r>
          </w:p>
          <w:p>
            <w:r>
              <w:rPr>
                <w:sz w:val="20"/>
                <w:szCs w:val="20"/>
              </w:rPr>
              <w:t xml:space="preserve">• Rental history + previous reviews</w:t>
            </w:r>
          </w:p>
          <w:p>
            <w:r>
              <w:rPr>
                <w:sz w:val="20"/>
                <w:szCs w:val="20"/>
              </w:rPr>
              <w:t xml:space="preserve">• Compatibility check (95% match)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Property Monitoring 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Peace of Mind: See property condition</w:t>
            </w:r>
          </w:p>
          <w:p>
            <w:r>
              <w:rPr>
                <w:sz w:val="20"/>
                <w:szCs w:val="20"/>
              </w:rPr>
              <w:t xml:space="preserve">Early Detection: Catch issues fast</w:t>
            </w:r>
          </w:p>
          <w:p>
            <w:r>
              <w:rPr>
                <w:sz w:val="20"/>
                <w:szCs w:val="20"/>
              </w:rPr>
              <w:t xml:space="preserve">Verification: Tenants taking 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View chore completion photos</w:t>
            </w:r>
          </w:p>
          <w:p>
            <w:r>
              <w:rPr>
                <w:sz w:val="20"/>
                <w:szCs w:val="20"/>
              </w:rPr>
              <w:t xml:space="preserve">• Track tenant Harmony Score</w:t>
            </w:r>
          </w:p>
          <w:p>
            <w:r>
              <w:rPr>
                <w:sz w:val="20"/>
                <w:szCs w:val="20"/>
              </w:rPr>
              <w:t xml:space="preserve">• AI insights: 'Property well-maintained'</w:t>
            </w:r>
          </w:p>
          <w:p>
            <w:r>
              <w:rPr>
                <w:sz w:val="20"/>
                <w:szCs w:val="20"/>
              </w:rPr>
              <w:t xml:space="preserve">• Optional feature (tenant empowerment)</w:t>
            </w:r>
          </w:p>
        </w:tc>
      </w:tr>
    </w:tbl>
    <w:p>
      <w:pPr>
        <w:spacing w:before="600"/>
      </w:pPr>
    </w:p>
    <w:p>
      <w:pPr>
        <w:pStyle w:val="Heading1"/>
      </w:pPr>
      <w:r>
        <w:t xml:space="preserve">MANAGEMENT FEATURES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(For Property/Condo/Apartment Management Companies)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 PROPOSITION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8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Community Board 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Efficiency: One platform for all comms</w:t>
            </w:r>
          </w:p>
          <w:p>
            <w:r>
              <w:rPr>
                <w:sz w:val="20"/>
                <w:szCs w:val="20"/>
              </w:rPr>
              <w:t xml:space="preserve">Engagement: Higher resident interaction</w:t>
            </w:r>
          </w:p>
          <w:p>
            <w:r>
              <w:rPr>
                <w:sz w:val="20"/>
                <w:szCs w:val="20"/>
              </w:rPr>
              <w:t xml:space="preserve">Transparency: Clear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Post announcements (Property/Urgent/Events)</w:t>
            </w:r>
          </w:p>
          <w:p>
            <w:r>
              <w:rPr>
                <w:sz w:val="20"/>
                <w:szCs w:val="20"/>
              </w:rPr>
              <w:t xml:space="preserve">• Push notifications + Email + SMS</w:t>
            </w:r>
          </w:p>
          <w:p>
            <w:r>
              <w:rPr>
                <w:sz w:val="20"/>
                <w:szCs w:val="20"/>
              </w:rPr>
              <w:t xml:space="preserve">• Community Q&amp;A (official answers)</w:t>
            </w:r>
          </w:p>
          <w:p>
            <w:r>
              <w:rPr>
                <w:sz w:val="20"/>
                <w:szCs w:val="20"/>
              </w:rPr>
              <w:t xml:space="preserve">• Polls, Events, Moderation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Digital Rulebook Management 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Reduces: 80% of repetitive questions</w:t>
            </w:r>
          </w:p>
          <w:p>
            <w:r>
              <w:rPr>
                <w:sz w:val="20"/>
                <w:szCs w:val="20"/>
              </w:rPr>
              <w:t xml:space="preserve">Onboarding: Instant info for new tenants</w:t>
            </w:r>
          </w:p>
          <w:p>
            <w:r>
              <w:rPr>
                <w:sz w:val="20"/>
                <w:szCs w:val="20"/>
              </w:rPr>
              <w:t xml:space="preserve">Updates: Push rule changes instantly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• Upload apartment rulebook (PDF/text)</w:t>
            </w:r>
          </w:p>
          <w:p>
            <w:r>
              <w:rPr>
                <w:sz w:val="20"/>
                <w:szCs w:val="20"/>
              </w:rPr>
              <w:t xml:space="preserve">• AI trains on rules (quiet hours, pets, etc)</w:t>
            </w:r>
          </w:p>
          <w:p>
            <w:r>
              <w:rPr>
                <w:sz w:val="20"/>
                <w:szCs w:val="20"/>
              </w:rPr>
              <w:t xml:space="preserve">• Tenants get instant answers 24/7</w:t>
            </w:r>
          </w:p>
          <w:p>
            <w:r>
              <w:rPr>
                <w:sz w:val="20"/>
                <w:szCs w:val="20"/>
              </w:rPr>
              <w:t xml:space="preserve">• Update rules → AI retrains automatically</w:t>
            </w:r>
          </w:p>
        </w:tc>
      </w:tr>
    </w:tbl>
    <w:p>
      <w:pPr>
        <w:spacing w:before="600"/>
      </w:pPr>
    </w:p>
    <w:p>
      <w:pPr>
        <w:pStyle w:val="Heading1"/>
        <w:jc w:val="center"/>
      </w:pPr>
      <w:r>
        <w:t xml:space="preserve">VALUE SUMMARY</w:t>
      </w:r>
    </w:p>
    <w:p>
      <w:pPr>
        <w:spacing w:before="240" w:after="120"/>
        <w:jc w:val="center"/>
      </w:pPr>
      <w:r>
        <w:rPr>
          <w:b/>
          <w:bCs/>
          <w:color w:val="2E5090"/>
          <w:sz w:val="28"/>
          <w:szCs w:val="28"/>
        </w:rPr>
        <w:t xml:space="preserve">TENANT STANDALONE VALUE: RM125-200/month</w:t>
      </w:r>
    </w:p>
    <w:p>
      <w:pPr>
        <w:spacing w:after="360"/>
        <w:jc w:val="center"/>
      </w:pPr>
      <w:r>
        <w:rPr>
          <w:b/>
          <w:bCs/>
          <w:color w:val="2E5090"/>
          <w:sz w:val="28"/>
          <w:szCs w:val="28"/>
        </w:rPr>
        <w:t xml:space="preserve">LANDLORD STANDALONE VALUE: RM89-119/month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🎯 Both sides get enough standalone value to justify using Residex</w:t>
      </w:r>
    </w:p>
    <w:p>
      <w:pPr>
        <w:jc w:val="center"/>
      </w:pPr>
      <w:r>
        <w:rPr>
          <w:i/>
          <w:iCs/>
          <w:sz w:val="24"/>
          <w:szCs w:val="24"/>
        </w:rPr>
        <w:t xml:space="preserve">BEFORE the other party joins. This solves the two-sided marketplace problem!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2026-01-15T07:41:16.531Z</dcterms:created>
  <dcterms:modified xsi:type="dcterms:W3CDTF">2026-01-15T07:41:16.532Z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