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83B" w:rsidRDefault="002003BB" w:rsidP="002003BB">
      <w:pPr>
        <w:jc w:val="center"/>
        <w:rPr>
          <w:b/>
          <w:sz w:val="28"/>
          <w:szCs w:val="28"/>
        </w:rPr>
      </w:pPr>
      <w:r w:rsidRPr="002003BB">
        <w:rPr>
          <w:b/>
          <w:sz w:val="28"/>
          <w:szCs w:val="28"/>
        </w:rPr>
        <w:t>常识问题列表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9320"/>
      </w:tblGrid>
      <w:tr w:rsidR="002003BB" w:rsidTr="001B34D6">
        <w:trPr>
          <w:trHeight w:val="228"/>
        </w:trPr>
        <w:tc>
          <w:tcPr>
            <w:tcW w:w="817" w:type="dxa"/>
          </w:tcPr>
          <w:p w:rsidR="002003BB" w:rsidRDefault="002003BB" w:rsidP="002003BB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9320" w:type="dxa"/>
          </w:tcPr>
          <w:p w:rsidR="002003BB" w:rsidRDefault="002003BB" w:rsidP="002003BB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问题描述</w:t>
            </w:r>
          </w:p>
        </w:tc>
      </w:tr>
      <w:tr w:rsidR="002003BB" w:rsidTr="002003BB">
        <w:tc>
          <w:tcPr>
            <w:tcW w:w="817" w:type="dxa"/>
          </w:tcPr>
          <w:p w:rsidR="002003BB" w:rsidRDefault="002003BB" w:rsidP="002003B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9320" w:type="dxa"/>
          </w:tcPr>
          <w:p w:rsidR="002003BB" w:rsidRPr="003963E6" w:rsidRDefault="001B2A07" w:rsidP="002003BB">
            <w:pPr>
              <w:rPr>
                <w:szCs w:val="21"/>
              </w:rPr>
            </w:pPr>
            <w:hyperlink r:id="rId6" w:history="1">
              <w:r w:rsidR="002003BB" w:rsidRPr="003963E6">
                <w:rPr>
                  <w:rStyle w:val="a6"/>
                  <w:szCs w:val="21"/>
                </w:rPr>
                <w:t>B</w:t>
              </w:r>
              <w:r w:rsidR="002003BB" w:rsidRPr="003963E6">
                <w:rPr>
                  <w:rStyle w:val="a6"/>
                  <w:rFonts w:hint="eastAsia"/>
                  <w:szCs w:val="21"/>
                </w:rPr>
                <w:t>2C</w:t>
              </w:r>
            </w:hyperlink>
          </w:p>
        </w:tc>
      </w:tr>
      <w:tr w:rsidR="002003BB" w:rsidTr="002003BB">
        <w:tc>
          <w:tcPr>
            <w:tcW w:w="817" w:type="dxa"/>
          </w:tcPr>
          <w:p w:rsidR="002003BB" w:rsidRDefault="002003BB" w:rsidP="002003B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9320" w:type="dxa"/>
          </w:tcPr>
          <w:p w:rsidR="002003BB" w:rsidRPr="003963E6" w:rsidRDefault="001B2A07" w:rsidP="002003BB">
            <w:hyperlink r:id="rId7" w:history="1">
              <w:r w:rsidR="002003BB" w:rsidRPr="003963E6">
                <w:rPr>
                  <w:rStyle w:val="a6"/>
                  <w:szCs w:val="21"/>
                </w:rPr>
                <w:t>CMD</w:t>
              </w:r>
              <w:r w:rsidR="002003BB" w:rsidRPr="003963E6">
                <w:rPr>
                  <w:rStyle w:val="a6"/>
                  <w:szCs w:val="21"/>
                </w:rPr>
                <w:t>命令大全</w:t>
              </w:r>
            </w:hyperlink>
            <w:r w:rsidR="00466094" w:rsidRPr="003963E6">
              <w:rPr>
                <w:rStyle w:val="a6"/>
                <w:szCs w:val="21"/>
                <w:u w:val="none"/>
              </w:rPr>
              <w:t xml:space="preserve">  </w:t>
            </w:r>
            <w:r w:rsidR="00466094" w:rsidRPr="003963E6">
              <w:t xml:space="preserve"> </w:t>
            </w:r>
            <w:hyperlink r:id="rId8" w:history="1">
              <w:r w:rsidR="00466094" w:rsidRPr="003963E6">
                <w:rPr>
                  <w:rStyle w:val="a6"/>
                  <w:rFonts w:hint="eastAsia"/>
                </w:rPr>
                <w:t>Excel</w:t>
              </w:r>
              <w:r w:rsidR="00466094" w:rsidRPr="003963E6">
                <w:rPr>
                  <w:rStyle w:val="a6"/>
                  <w:rFonts w:hint="eastAsia"/>
                </w:rPr>
                <w:t>表格</w:t>
              </w:r>
            </w:hyperlink>
            <w:r w:rsidR="00466094" w:rsidRPr="003963E6">
              <w:t xml:space="preserve">    </w:t>
            </w:r>
          </w:p>
        </w:tc>
      </w:tr>
      <w:tr w:rsidR="002003BB" w:rsidTr="002003BB">
        <w:tc>
          <w:tcPr>
            <w:tcW w:w="817" w:type="dxa"/>
          </w:tcPr>
          <w:p w:rsidR="002003BB" w:rsidRDefault="002003BB" w:rsidP="002003B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9320" w:type="dxa"/>
          </w:tcPr>
          <w:p w:rsidR="002003BB" w:rsidRPr="003963E6" w:rsidRDefault="001B2A07" w:rsidP="002003BB">
            <w:pPr>
              <w:rPr>
                <w:szCs w:val="21"/>
              </w:rPr>
            </w:pPr>
            <w:hyperlink r:id="rId9" w:history="1">
              <w:r w:rsidR="002003BB" w:rsidRPr="003963E6">
                <w:rPr>
                  <w:rStyle w:val="a6"/>
                  <w:szCs w:val="21"/>
                </w:rPr>
                <w:t>FTP</w:t>
              </w:r>
              <w:r w:rsidR="002003BB" w:rsidRPr="003963E6">
                <w:rPr>
                  <w:rStyle w:val="a6"/>
                  <w:szCs w:val="21"/>
                </w:rPr>
                <w:t>简介</w:t>
              </w:r>
            </w:hyperlink>
          </w:p>
        </w:tc>
      </w:tr>
      <w:tr w:rsidR="002003BB" w:rsidTr="002003BB">
        <w:tc>
          <w:tcPr>
            <w:tcW w:w="817" w:type="dxa"/>
          </w:tcPr>
          <w:p w:rsidR="002003BB" w:rsidRDefault="002003BB" w:rsidP="002003B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</w:p>
        </w:tc>
        <w:tc>
          <w:tcPr>
            <w:tcW w:w="9320" w:type="dxa"/>
          </w:tcPr>
          <w:p w:rsidR="002003BB" w:rsidRPr="003963E6" w:rsidRDefault="001B2A07" w:rsidP="00C45001">
            <w:pPr>
              <w:rPr>
                <w:szCs w:val="21"/>
              </w:rPr>
            </w:pPr>
            <w:hyperlink r:id="rId10" w:history="1">
              <w:r w:rsidR="002003BB" w:rsidRPr="003963E6">
                <w:rPr>
                  <w:rStyle w:val="a6"/>
                  <w:szCs w:val="21"/>
                </w:rPr>
                <w:t>FTP</w:t>
              </w:r>
              <w:r w:rsidR="002003BB" w:rsidRPr="003963E6">
                <w:rPr>
                  <w:rStyle w:val="a6"/>
                  <w:szCs w:val="21"/>
                </w:rPr>
                <w:t>配置</w:t>
              </w:r>
            </w:hyperlink>
            <w:r w:rsidR="00C45001" w:rsidRPr="00C45001">
              <w:rPr>
                <w:rStyle w:val="a6"/>
                <w:szCs w:val="21"/>
                <w:u w:val="none"/>
              </w:rPr>
              <w:t xml:space="preserve"> </w:t>
            </w:r>
            <w:r w:rsidR="008D06C3">
              <w:rPr>
                <w:rStyle w:val="a6"/>
                <w:szCs w:val="21"/>
                <w:u w:val="none"/>
              </w:rPr>
              <w:t xml:space="preserve"> </w:t>
            </w:r>
            <w:hyperlink r:id="rId11" w:history="1">
              <w:r w:rsidR="008D06C3" w:rsidRPr="008D6C8F">
                <w:rPr>
                  <w:rStyle w:val="a6"/>
                  <w:rFonts w:hint="eastAsia"/>
                  <w:szCs w:val="21"/>
                </w:rPr>
                <w:t>win</w:t>
              </w:r>
              <w:r w:rsidR="008D06C3" w:rsidRPr="008D6C8F">
                <w:rPr>
                  <w:rStyle w:val="a6"/>
                  <w:szCs w:val="21"/>
                </w:rPr>
                <w:t>10</w:t>
              </w:r>
              <w:r w:rsidR="008D06C3" w:rsidRPr="008D6C8F">
                <w:rPr>
                  <w:rStyle w:val="a6"/>
                  <w:rFonts w:hint="eastAsia"/>
                  <w:szCs w:val="21"/>
                </w:rPr>
                <w:t>系统</w:t>
              </w:r>
              <w:r w:rsidR="00206E01">
                <w:rPr>
                  <w:rStyle w:val="a6"/>
                  <w:rFonts w:hint="eastAsia"/>
                  <w:szCs w:val="21"/>
                </w:rPr>
                <w:t>家庭版</w:t>
              </w:r>
              <w:r w:rsidR="008D06C3" w:rsidRPr="008D6C8F">
                <w:rPr>
                  <w:rStyle w:val="a6"/>
                  <w:rFonts w:hint="eastAsia"/>
                  <w:szCs w:val="21"/>
                </w:rPr>
                <w:t>没有</w:t>
              </w:r>
              <w:r w:rsidR="008D6C8F" w:rsidRPr="008D6C8F">
                <w:rPr>
                  <w:rStyle w:val="a6"/>
                  <w:rFonts w:hint="eastAsia"/>
                  <w:szCs w:val="21"/>
                </w:rPr>
                <w:t>本地用户和组</w:t>
              </w:r>
            </w:hyperlink>
            <w:r w:rsidR="00C45001" w:rsidRPr="00C45001">
              <w:rPr>
                <w:rStyle w:val="a6"/>
                <w:szCs w:val="21"/>
                <w:u w:val="none"/>
              </w:rPr>
              <w:t xml:space="preserve"> </w:t>
            </w:r>
            <w:r w:rsidR="007E4378">
              <w:rPr>
                <w:rStyle w:val="a6"/>
                <w:rFonts w:hint="eastAsia"/>
                <w:szCs w:val="21"/>
                <w:u w:val="none"/>
              </w:rPr>
              <w:t>需要将家庭版升级到专业版才能使用</w:t>
            </w:r>
          </w:p>
        </w:tc>
      </w:tr>
      <w:tr w:rsidR="002003BB" w:rsidTr="002003BB">
        <w:tc>
          <w:tcPr>
            <w:tcW w:w="817" w:type="dxa"/>
          </w:tcPr>
          <w:p w:rsidR="002003BB" w:rsidRDefault="002003BB" w:rsidP="002003B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5</w:t>
            </w:r>
          </w:p>
        </w:tc>
        <w:tc>
          <w:tcPr>
            <w:tcW w:w="9320" w:type="dxa"/>
          </w:tcPr>
          <w:p w:rsidR="002003BB" w:rsidRPr="003963E6" w:rsidRDefault="001B2A07" w:rsidP="002003BB">
            <w:pPr>
              <w:rPr>
                <w:szCs w:val="21"/>
              </w:rPr>
            </w:pPr>
            <w:hyperlink r:id="rId12" w:history="1">
              <w:r w:rsidR="002003BB" w:rsidRPr="003963E6">
                <w:rPr>
                  <w:rStyle w:val="a6"/>
                  <w:szCs w:val="21"/>
                </w:rPr>
                <w:t>ICP</w:t>
              </w:r>
              <w:r w:rsidR="002003BB" w:rsidRPr="003963E6">
                <w:rPr>
                  <w:rStyle w:val="a6"/>
                  <w:szCs w:val="21"/>
                </w:rPr>
                <w:t>备案</w:t>
              </w:r>
            </w:hyperlink>
          </w:p>
        </w:tc>
      </w:tr>
      <w:tr w:rsidR="002003BB" w:rsidTr="002003BB">
        <w:tc>
          <w:tcPr>
            <w:tcW w:w="817" w:type="dxa"/>
          </w:tcPr>
          <w:p w:rsidR="002003BB" w:rsidRDefault="002003BB" w:rsidP="002003B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6</w:t>
            </w:r>
          </w:p>
        </w:tc>
        <w:tc>
          <w:tcPr>
            <w:tcW w:w="9320" w:type="dxa"/>
          </w:tcPr>
          <w:p w:rsidR="002003BB" w:rsidRPr="003963E6" w:rsidRDefault="001B2A07" w:rsidP="002003BB">
            <w:pPr>
              <w:rPr>
                <w:szCs w:val="21"/>
              </w:rPr>
            </w:pPr>
            <w:hyperlink r:id="rId13" w:history="1">
              <w:r w:rsidR="002003BB" w:rsidRPr="003963E6">
                <w:rPr>
                  <w:rStyle w:val="a6"/>
                  <w:szCs w:val="21"/>
                </w:rPr>
                <w:t>IOS</w:t>
              </w:r>
              <w:r w:rsidR="002003BB" w:rsidRPr="003963E6">
                <w:rPr>
                  <w:rStyle w:val="a6"/>
                  <w:szCs w:val="21"/>
                </w:rPr>
                <w:t>兼容</w:t>
              </w:r>
            </w:hyperlink>
          </w:p>
        </w:tc>
      </w:tr>
      <w:tr w:rsidR="002003BB" w:rsidTr="002003BB">
        <w:tc>
          <w:tcPr>
            <w:tcW w:w="817" w:type="dxa"/>
          </w:tcPr>
          <w:p w:rsidR="002003BB" w:rsidRDefault="002003BB" w:rsidP="002003B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</w:t>
            </w:r>
          </w:p>
        </w:tc>
        <w:tc>
          <w:tcPr>
            <w:tcW w:w="9320" w:type="dxa"/>
          </w:tcPr>
          <w:p w:rsidR="002003BB" w:rsidRPr="003963E6" w:rsidRDefault="001B2A07" w:rsidP="002003BB">
            <w:pPr>
              <w:rPr>
                <w:szCs w:val="21"/>
              </w:rPr>
            </w:pPr>
            <w:hyperlink r:id="rId14" w:history="1">
              <w:r w:rsidR="002003BB" w:rsidRPr="003963E6">
                <w:rPr>
                  <w:rStyle w:val="a6"/>
                  <w:szCs w:val="21"/>
                </w:rPr>
                <w:t>常用</w:t>
              </w:r>
              <w:r w:rsidR="002003BB" w:rsidRPr="003963E6">
                <w:rPr>
                  <w:rStyle w:val="a6"/>
                  <w:szCs w:val="21"/>
                </w:rPr>
                <w:t>CMD</w:t>
              </w:r>
              <w:r w:rsidR="002003BB" w:rsidRPr="003963E6">
                <w:rPr>
                  <w:rStyle w:val="a6"/>
                  <w:szCs w:val="21"/>
                </w:rPr>
                <w:t>命令</w:t>
              </w:r>
            </w:hyperlink>
          </w:p>
        </w:tc>
      </w:tr>
      <w:tr w:rsidR="002003BB" w:rsidTr="002003BB">
        <w:tc>
          <w:tcPr>
            <w:tcW w:w="817" w:type="dxa"/>
          </w:tcPr>
          <w:p w:rsidR="002003BB" w:rsidRDefault="002003BB" w:rsidP="002003B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9320" w:type="dxa"/>
          </w:tcPr>
          <w:p w:rsidR="002003BB" w:rsidRPr="003963E6" w:rsidRDefault="001B2A07" w:rsidP="002003BB">
            <w:pPr>
              <w:rPr>
                <w:szCs w:val="21"/>
              </w:rPr>
            </w:pPr>
            <w:hyperlink r:id="rId15" w:history="1">
              <w:r w:rsidR="002003BB" w:rsidRPr="003963E6">
                <w:rPr>
                  <w:rStyle w:val="a6"/>
                  <w:szCs w:val="21"/>
                </w:rPr>
                <w:t>短信验证码</w:t>
              </w:r>
            </w:hyperlink>
            <w:r w:rsidR="009F5BD8" w:rsidRPr="009F5BD8">
              <w:rPr>
                <w:rStyle w:val="a6"/>
                <w:szCs w:val="21"/>
                <w:u w:val="none"/>
              </w:rPr>
              <w:t xml:space="preserve">   </w:t>
            </w:r>
            <w:hyperlink r:id="rId16" w:history="1">
              <w:r w:rsidR="009F5BD8" w:rsidRPr="009F5BD8">
                <w:rPr>
                  <w:rStyle w:val="a6"/>
                  <w:rFonts w:hint="eastAsia"/>
                  <w:szCs w:val="21"/>
                </w:rPr>
                <w:t>网址：</w:t>
              </w:r>
            </w:hyperlink>
            <w:bookmarkStart w:id="0" w:name="_GoBack"/>
            <w:bookmarkEnd w:id="0"/>
          </w:p>
        </w:tc>
      </w:tr>
      <w:tr w:rsidR="002003BB" w:rsidTr="002003BB">
        <w:tc>
          <w:tcPr>
            <w:tcW w:w="817" w:type="dxa"/>
          </w:tcPr>
          <w:p w:rsidR="002003BB" w:rsidRDefault="002003BB" w:rsidP="002003B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9</w:t>
            </w:r>
          </w:p>
        </w:tc>
        <w:tc>
          <w:tcPr>
            <w:tcW w:w="9320" w:type="dxa"/>
          </w:tcPr>
          <w:p w:rsidR="002003BB" w:rsidRPr="003963E6" w:rsidRDefault="001B2A07" w:rsidP="002003BB">
            <w:pPr>
              <w:rPr>
                <w:szCs w:val="21"/>
              </w:rPr>
            </w:pPr>
            <w:hyperlink r:id="rId17" w:history="1">
              <w:r w:rsidR="002003BB" w:rsidRPr="003963E6">
                <w:rPr>
                  <w:rStyle w:val="a6"/>
                  <w:szCs w:val="21"/>
                </w:rPr>
                <w:t>兼容性问题</w:t>
              </w:r>
            </w:hyperlink>
          </w:p>
        </w:tc>
      </w:tr>
      <w:tr w:rsidR="002003BB" w:rsidTr="002003BB">
        <w:tc>
          <w:tcPr>
            <w:tcW w:w="817" w:type="dxa"/>
          </w:tcPr>
          <w:p w:rsidR="002003BB" w:rsidRDefault="002003BB" w:rsidP="002003B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10</w:t>
            </w:r>
          </w:p>
        </w:tc>
        <w:tc>
          <w:tcPr>
            <w:tcW w:w="9320" w:type="dxa"/>
          </w:tcPr>
          <w:p w:rsidR="002003BB" w:rsidRPr="003963E6" w:rsidRDefault="001B2A07" w:rsidP="002003BB">
            <w:pPr>
              <w:rPr>
                <w:szCs w:val="21"/>
              </w:rPr>
            </w:pPr>
            <w:hyperlink r:id="rId18" w:history="1">
              <w:r w:rsidR="002003BB" w:rsidRPr="003963E6">
                <w:rPr>
                  <w:rStyle w:val="a6"/>
                  <w:szCs w:val="21"/>
                </w:rPr>
                <w:t>浏览器内核</w:t>
              </w:r>
            </w:hyperlink>
          </w:p>
        </w:tc>
      </w:tr>
      <w:tr w:rsidR="002003BB" w:rsidTr="002003BB">
        <w:tc>
          <w:tcPr>
            <w:tcW w:w="817" w:type="dxa"/>
          </w:tcPr>
          <w:p w:rsidR="002003BB" w:rsidRDefault="002003BB" w:rsidP="002003B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11</w:t>
            </w:r>
          </w:p>
        </w:tc>
        <w:tc>
          <w:tcPr>
            <w:tcW w:w="9320" w:type="dxa"/>
          </w:tcPr>
          <w:p w:rsidR="002003BB" w:rsidRPr="003963E6" w:rsidRDefault="001B2A07" w:rsidP="002003BB">
            <w:pPr>
              <w:rPr>
                <w:szCs w:val="21"/>
              </w:rPr>
            </w:pPr>
            <w:hyperlink r:id="rId19" w:history="1">
              <w:r w:rsidR="002003BB" w:rsidRPr="003963E6">
                <w:rPr>
                  <w:rStyle w:val="a6"/>
                  <w:szCs w:val="21"/>
                </w:rPr>
                <w:t>模板引擎</w:t>
              </w:r>
            </w:hyperlink>
          </w:p>
        </w:tc>
      </w:tr>
      <w:tr w:rsidR="002003BB" w:rsidTr="002003BB">
        <w:tc>
          <w:tcPr>
            <w:tcW w:w="817" w:type="dxa"/>
          </w:tcPr>
          <w:p w:rsidR="002003BB" w:rsidRDefault="002003BB" w:rsidP="002003B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12</w:t>
            </w:r>
          </w:p>
        </w:tc>
        <w:tc>
          <w:tcPr>
            <w:tcW w:w="9320" w:type="dxa"/>
          </w:tcPr>
          <w:p w:rsidR="002003BB" w:rsidRPr="003963E6" w:rsidRDefault="001B2A07" w:rsidP="002003BB">
            <w:pPr>
              <w:rPr>
                <w:szCs w:val="21"/>
              </w:rPr>
            </w:pPr>
            <w:hyperlink r:id="rId20" w:history="1">
              <w:r w:rsidR="002003BB" w:rsidRPr="003963E6">
                <w:rPr>
                  <w:rStyle w:val="a6"/>
                  <w:szCs w:val="21"/>
                </w:rPr>
                <w:t>模块化</w:t>
              </w:r>
            </w:hyperlink>
          </w:p>
        </w:tc>
      </w:tr>
      <w:tr w:rsidR="002003BB" w:rsidTr="002003BB">
        <w:tc>
          <w:tcPr>
            <w:tcW w:w="817" w:type="dxa"/>
          </w:tcPr>
          <w:p w:rsidR="002003BB" w:rsidRDefault="002003BB" w:rsidP="002003B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13</w:t>
            </w:r>
          </w:p>
        </w:tc>
        <w:tc>
          <w:tcPr>
            <w:tcW w:w="9320" w:type="dxa"/>
          </w:tcPr>
          <w:p w:rsidR="002003BB" w:rsidRPr="003963E6" w:rsidRDefault="001B2A07" w:rsidP="002003BB">
            <w:pPr>
              <w:rPr>
                <w:szCs w:val="21"/>
              </w:rPr>
            </w:pPr>
            <w:hyperlink r:id="rId21" w:history="1">
              <w:r w:rsidR="002003BB" w:rsidRPr="003963E6">
                <w:rPr>
                  <w:rStyle w:val="a6"/>
                  <w:szCs w:val="21"/>
                </w:rPr>
                <w:t>前后端分离与联调</w:t>
              </w:r>
            </w:hyperlink>
          </w:p>
        </w:tc>
      </w:tr>
      <w:tr w:rsidR="002003BB" w:rsidTr="002003BB">
        <w:tc>
          <w:tcPr>
            <w:tcW w:w="817" w:type="dxa"/>
          </w:tcPr>
          <w:p w:rsidR="002003BB" w:rsidRDefault="002003BB" w:rsidP="002003B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14</w:t>
            </w:r>
          </w:p>
        </w:tc>
        <w:tc>
          <w:tcPr>
            <w:tcW w:w="9320" w:type="dxa"/>
          </w:tcPr>
          <w:p w:rsidR="002003BB" w:rsidRPr="003963E6" w:rsidRDefault="001B2A07" w:rsidP="002003BB">
            <w:pPr>
              <w:rPr>
                <w:szCs w:val="21"/>
              </w:rPr>
            </w:pPr>
            <w:hyperlink r:id="rId22" w:history="1">
              <w:r w:rsidR="002003BB" w:rsidRPr="003963E6">
                <w:rPr>
                  <w:rStyle w:val="a6"/>
                  <w:szCs w:val="21"/>
                </w:rPr>
                <w:t>清理网站缓存</w:t>
              </w:r>
            </w:hyperlink>
          </w:p>
        </w:tc>
      </w:tr>
      <w:tr w:rsidR="002003BB" w:rsidTr="002003BB">
        <w:tc>
          <w:tcPr>
            <w:tcW w:w="817" w:type="dxa"/>
          </w:tcPr>
          <w:p w:rsidR="002003BB" w:rsidRDefault="002003BB" w:rsidP="002003B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15</w:t>
            </w:r>
          </w:p>
        </w:tc>
        <w:tc>
          <w:tcPr>
            <w:tcW w:w="9320" w:type="dxa"/>
          </w:tcPr>
          <w:p w:rsidR="002003BB" w:rsidRPr="003963E6" w:rsidRDefault="001B2A07" w:rsidP="002003BB">
            <w:pPr>
              <w:rPr>
                <w:szCs w:val="21"/>
              </w:rPr>
            </w:pPr>
            <w:hyperlink r:id="rId23" w:history="1">
              <w:r w:rsidR="002003BB" w:rsidRPr="003963E6">
                <w:rPr>
                  <w:rStyle w:val="a6"/>
                  <w:szCs w:val="21"/>
                </w:rPr>
                <w:t>网站性能优化</w:t>
              </w:r>
            </w:hyperlink>
          </w:p>
        </w:tc>
      </w:tr>
      <w:tr w:rsidR="002003BB" w:rsidTr="002003BB">
        <w:tc>
          <w:tcPr>
            <w:tcW w:w="817" w:type="dxa"/>
          </w:tcPr>
          <w:p w:rsidR="002003BB" w:rsidRDefault="002003BB" w:rsidP="002003B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16</w:t>
            </w:r>
          </w:p>
        </w:tc>
        <w:tc>
          <w:tcPr>
            <w:tcW w:w="9320" w:type="dxa"/>
          </w:tcPr>
          <w:p w:rsidR="002003BB" w:rsidRPr="003963E6" w:rsidRDefault="001B2A07" w:rsidP="002003BB">
            <w:pPr>
              <w:rPr>
                <w:szCs w:val="21"/>
              </w:rPr>
            </w:pPr>
            <w:hyperlink r:id="rId24" w:history="1">
              <w:r w:rsidR="002003BB" w:rsidRPr="003963E6">
                <w:rPr>
                  <w:rStyle w:val="a6"/>
                  <w:szCs w:val="21"/>
                </w:rPr>
                <w:t>一个网站绑定多个域名</w:t>
              </w:r>
            </w:hyperlink>
          </w:p>
        </w:tc>
      </w:tr>
      <w:tr w:rsidR="002003BB" w:rsidTr="002003BB">
        <w:tc>
          <w:tcPr>
            <w:tcW w:w="817" w:type="dxa"/>
          </w:tcPr>
          <w:p w:rsidR="002003BB" w:rsidRDefault="002003BB" w:rsidP="002003B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17</w:t>
            </w:r>
          </w:p>
        </w:tc>
        <w:tc>
          <w:tcPr>
            <w:tcW w:w="9320" w:type="dxa"/>
          </w:tcPr>
          <w:p w:rsidR="002003BB" w:rsidRPr="003963E6" w:rsidRDefault="001B2A07" w:rsidP="002003BB">
            <w:pPr>
              <w:rPr>
                <w:szCs w:val="21"/>
              </w:rPr>
            </w:pPr>
            <w:hyperlink r:id="rId25" w:history="1">
              <w:r w:rsidR="002003BB" w:rsidRPr="003963E6">
                <w:rPr>
                  <w:rStyle w:val="a6"/>
                  <w:szCs w:val="21"/>
                </w:rPr>
                <w:t>移动端布局（</w:t>
              </w:r>
              <w:r w:rsidR="002003BB" w:rsidRPr="003963E6">
                <w:rPr>
                  <w:rStyle w:val="a6"/>
                  <w:rFonts w:hint="eastAsia"/>
                  <w:szCs w:val="21"/>
                </w:rPr>
                <w:t>rem</w:t>
              </w:r>
              <w:r w:rsidR="002003BB" w:rsidRPr="003963E6">
                <w:rPr>
                  <w:rStyle w:val="a6"/>
                  <w:szCs w:val="21"/>
                </w:rPr>
                <w:t>）</w:t>
              </w:r>
            </w:hyperlink>
          </w:p>
        </w:tc>
      </w:tr>
      <w:tr w:rsidR="002003BB" w:rsidTr="002003BB">
        <w:tc>
          <w:tcPr>
            <w:tcW w:w="817" w:type="dxa"/>
          </w:tcPr>
          <w:p w:rsidR="002003BB" w:rsidRDefault="002003BB" w:rsidP="002003B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18</w:t>
            </w:r>
          </w:p>
        </w:tc>
        <w:tc>
          <w:tcPr>
            <w:tcW w:w="9320" w:type="dxa"/>
          </w:tcPr>
          <w:p w:rsidR="002003BB" w:rsidRPr="003963E6" w:rsidRDefault="001B2A07" w:rsidP="002003BB">
            <w:pPr>
              <w:rPr>
                <w:szCs w:val="21"/>
              </w:rPr>
            </w:pPr>
            <w:hyperlink r:id="rId26" w:history="1">
              <w:r w:rsidR="005A3335" w:rsidRPr="003963E6">
                <w:rPr>
                  <w:rStyle w:val="a6"/>
                  <w:szCs w:val="21"/>
                </w:rPr>
                <w:t>Jquery</w:t>
              </w:r>
              <w:r w:rsidR="005A3335" w:rsidRPr="003963E6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5A3335" w:rsidRPr="003963E6">
                <w:rPr>
                  <w:rStyle w:val="a6"/>
                  <w:rFonts w:hint="eastAsia"/>
                  <w:szCs w:val="21"/>
                </w:rPr>
                <w:t>加载页面的方法</w:t>
              </w:r>
            </w:hyperlink>
          </w:p>
        </w:tc>
      </w:tr>
      <w:tr w:rsidR="002003BB" w:rsidTr="002003BB">
        <w:tc>
          <w:tcPr>
            <w:tcW w:w="817" w:type="dxa"/>
          </w:tcPr>
          <w:p w:rsidR="002003BB" w:rsidRDefault="00C377B8" w:rsidP="002003B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19</w:t>
            </w:r>
          </w:p>
        </w:tc>
        <w:tc>
          <w:tcPr>
            <w:tcW w:w="9320" w:type="dxa"/>
          </w:tcPr>
          <w:p w:rsidR="002003BB" w:rsidRPr="003963E6" w:rsidRDefault="001B2A07" w:rsidP="002003BB">
            <w:pPr>
              <w:rPr>
                <w:szCs w:val="21"/>
              </w:rPr>
            </w:pPr>
            <w:hyperlink r:id="rId27" w:history="1">
              <w:r w:rsidR="00C377B8" w:rsidRPr="003963E6">
                <w:rPr>
                  <w:rStyle w:val="a6"/>
                  <w:szCs w:val="21"/>
                </w:rPr>
                <w:t>Jquery</w:t>
              </w:r>
              <w:r w:rsidR="00F173D7" w:rsidRPr="003963E6">
                <w:rPr>
                  <w:rStyle w:val="a6"/>
                  <w:rFonts w:hint="eastAsia"/>
                  <w:szCs w:val="21"/>
                </w:rPr>
                <w:t>插件库</w:t>
              </w:r>
            </w:hyperlink>
            <w:r w:rsidR="00C377B8" w:rsidRPr="003963E6">
              <w:rPr>
                <w:rFonts w:hint="eastAsia"/>
                <w:szCs w:val="21"/>
              </w:rPr>
              <w:t xml:space="preserve"> </w:t>
            </w:r>
            <w:r w:rsidR="00C377B8" w:rsidRPr="003963E6">
              <w:rPr>
                <w:rFonts w:hint="eastAsia"/>
                <w:szCs w:val="21"/>
              </w:rPr>
              <w:t>（包含很多功能插件，如日历、拖拽等）</w:t>
            </w:r>
            <w:r w:rsidR="00D57A39" w:rsidRPr="003963E6">
              <w:rPr>
                <w:rFonts w:hint="eastAsia"/>
                <w:szCs w:val="21"/>
              </w:rPr>
              <w:t>还包含</w:t>
            </w:r>
            <w:r w:rsidR="00D57A39" w:rsidRPr="003963E6">
              <w:rPr>
                <w:rFonts w:hint="eastAsia"/>
                <w:szCs w:val="21"/>
              </w:rPr>
              <w:t xml:space="preserve">1.2~3.x </w:t>
            </w:r>
            <w:r w:rsidR="00D57A39" w:rsidRPr="003963E6">
              <w:rPr>
                <w:rFonts w:hint="eastAsia"/>
                <w:szCs w:val="21"/>
              </w:rPr>
              <w:t>版本的</w:t>
            </w:r>
            <w:r w:rsidR="00D57A39" w:rsidRPr="003963E6">
              <w:rPr>
                <w:rFonts w:hint="eastAsia"/>
                <w:szCs w:val="21"/>
              </w:rPr>
              <w:t>jquery.js</w:t>
            </w:r>
          </w:p>
        </w:tc>
      </w:tr>
      <w:tr w:rsidR="002003BB" w:rsidTr="002003BB">
        <w:tc>
          <w:tcPr>
            <w:tcW w:w="817" w:type="dxa"/>
          </w:tcPr>
          <w:p w:rsidR="002003BB" w:rsidRDefault="00B82E74" w:rsidP="002003B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</w:t>
            </w:r>
          </w:p>
        </w:tc>
        <w:tc>
          <w:tcPr>
            <w:tcW w:w="9320" w:type="dxa"/>
          </w:tcPr>
          <w:p w:rsidR="002003BB" w:rsidRPr="003963E6" w:rsidRDefault="001B2A07" w:rsidP="002003BB">
            <w:pPr>
              <w:rPr>
                <w:szCs w:val="21"/>
              </w:rPr>
            </w:pPr>
            <w:hyperlink r:id="rId28" w:history="1">
              <w:r w:rsidR="00B82E74" w:rsidRPr="003963E6">
                <w:rPr>
                  <w:rStyle w:val="a6"/>
                  <w:szCs w:val="21"/>
                </w:rPr>
                <w:t>Ajax</w:t>
              </w:r>
              <w:r w:rsidR="00B82E74" w:rsidRPr="003963E6">
                <w:rPr>
                  <w:rStyle w:val="a6"/>
                  <w:szCs w:val="21"/>
                </w:rPr>
                <w:t>跨域请求</w:t>
              </w:r>
            </w:hyperlink>
          </w:p>
        </w:tc>
      </w:tr>
      <w:tr w:rsidR="002003BB" w:rsidTr="002003BB">
        <w:tc>
          <w:tcPr>
            <w:tcW w:w="817" w:type="dxa"/>
          </w:tcPr>
          <w:p w:rsidR="002003BB" w:rsidRDefault="001B34D6" w:rsidP="002003B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21</w:t>
            </w:r>
          </w:p>
        </w:tc>
        <w:tc>
          <w:tcPr>
            <w:tcW w:w="9320" w:type="dxa"/>
          </w:tcPr>
          <w:p w:rsidR="002003BB" w:rsidRPr="003963E6" w:rsidRDefault="001B2A07" w:rsidP="002003BB">
            <w:pPr>
              <w:rPr>
                <w:szCs w:val="21"/>
              </w:rPr>
            </w:pPr>
            <w:hyperlink r:id="rId29" w:history="1">
              <w:r w:rsidR="001B34D6" w:rsidRPr="003963E6">
                <w:rPr>
                  <w:rStyle w:val="a6"/>
                  <w:rFonts w:hint="eastAsia"/>
                  <w:szCs w:val="21"/>
                </w:rPr>
                <w:t>IE</w:t>
              </w:r>
              <w:r w:rsidR="001B34D6" w:rsidRPr="003963E6">
                <w:rPr>
                  <w:rStyle w:val="a6"/>
                  <w:rFonts w:hint="eastAsia"/>
                  <w:szCs w:val="21"/>
                </w:rPr>
                <w:t>标准模式与怪异模式的设置</w:t>
              </w:r>
            </w:hyperlink>
          </w:p>
        </w:tc>
      </w:tr>
      <w:tr w:rsidR="002003BB" w:rsidTr="002003BB">
        <w:tc>
          <w:tcPr>
            <w:tcW w:w="817" w:type="dxa"/>
          </w:tcPr>
          <w:p w:rsidR="002003BB" w:rsidRDefault="001C6AFB" w:rsidP="002003B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22</w:t>
            </w:r>
          </w:p>
        </w:tc>
        <w:tc>
          <w:tcPr>
            <w:tcW w:w="9320" w:type="dxa"/>
          </w:tcPr>
          <w:p w:rsidR="002003BB" w:rsidRPr="003963E6" w:rsidRDefault="001B2A07" w:rsidP="002003BB">
            <w:pPr>
              <w:rPr>
                <w:szCs w:val="21"/>
              </w:rPr>
            </w:pPr>
            <w:hyperlink r:id="rId30" w:history="1">
              <w:r w:rsidR="001C6AFB" w:rsidRPr="003963E6">
                <w:rPr>
                  <w:rStyle w:val="a6"/>
                  <w:rFonts w:hint="eastAsia"/>
                  <w:szCs w:val="21"/>
                </w:rPr>
                <w:t>前后端分离技术方案</w:t>
              </w:r>
            </w:hyperlink>
          </w:p>
        </w:tc>
      </w:tr>
      <w:tr w:rsidR="003963E6" w:rsidTr="002003BB">
        <w:tc>
          <w:tcPr>
            <w:tcW w:w="817" w:type="dxa"/>
          </w:tcPr>
          <w:p w:rsidR="003963E6" w:rsidRDefault="003963E6" w:rsidP="002003B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23</w:t>
            </w:r>
          </w:p>
        </w:tc>
        <w:tc>
          <w:tcPr>
            <w:tcW w:w="9320" w:type="dxa"/>
          </w:tcPr>
          <w:p w:rsidR="003963E6" w:rsidRDefault="001B2A07" w:rsidP="002003BB">
            <w:hyperlink r:id="rId31" w:history="1">
              <w:r w:rsidR="003963E6" w:rsidRPr="003963E6">
                <w:rPr>
                  <w:rStyle w:val="a6"/>
                  <w:rFonts w:hint="eastAsia"/>
                </w:rPr>
                <w:t>判断图片是否加载完成的几种方法</w:t>
              </w:r>
            </w:hyperlink>
          </w:p>
        </w:tc>
      </w:tr>
      <w:tr w:rsidR="003963E6" w:rsidTr="002003BB">
        <w:tc>
          <w:tcPr>
            <w:tcW w:w="817" w:type="dxa"/>
          </w:tcPr>
          <w:p w:rsidR="003963E6" w:rsidRDefault="003963E6" w:rsidP="002003BB">
            <w:pPr>
              <w:jc w:val="center"/>
              <w:rPr>
                <w:b/>
                <w:szCs w:val="21"/>
              </w:rPr>
            </w:pPr>
          </w:p>
        </w:tc>
        <w:tc>
          <w:tcPr>
            <w:tcW w:w="9320" w:type="dxa"/>
          </w:tcPr>
          <w:p w:rsidR="003963E6" w:rsidRDefault="003963E6" w:rsidP="002003BB"/>
        </w:tc>
      </w:tr>
      <w:tr w:rsidR="003963E6" w:rsidTr="002003BB">
        <w:tc>
          <w:tcPr>
            <w:tcW w:w="817" w:type="dxa"/>
          </w:tcPr>
          <w:p w:rsidR="003963E6" w:rsidRDefault="003963E6" w:rsidP="002003BB">
            <w:pPr>
              <w:jc w:val="center"/>
              <w:rPr>
                <w:b/>
                <w:szCs w:val="21"/>
              </w:rPr>
            </w:pPr>
          </w:p>
        </w:tc>
        <w:tc>
          <w:tcPr>
            <w:tcW w:w="9320" w:type="dxa"/>
          </w:tcPr>
          <w:p w:rsidR="003963E6" w:rsidRDefault="003963E6" w:rsidP="002003BB"/>
        </w:tc>
      </w:tr>
      <w:tr w:rsidR="003963E6" w:rsidTr="002003BB">
        <w:tc>
          <w:tcPr>
            <w:tcW w:w="817" w:type="dxa"/>
          </w:tcPr>
          <w:p w:rsidR="003963E6" w:rsidRDefault="003963E6" w:rsidP="002003BB">
            <w:pPr>
              <w:jc w:val="center"/>
              <w:rPr>
                <w:b/>
                <w:szCs w:val="21"/>
              </w:rPr>
            </w:pPr>
          </w:p>
        </w:tc>
        <w:tc>
          <w:tcPr>
            <w:tcW w:w="9320" w:type="dxa"/>
          </w:tcPr>
          <w:p w:rsidR="003963E6" w:rsidRDefault="003963E6" w:rsidP="002003BB"/>
        </w:tc>
      </w:tr>
      <w:tr w:rsidR="003963E6" w:rsidTr="002003BB">
        <w:tc>
          <w:tcPr>
            <w:tcW w:w="817" w:type="dxa"/>
          </w:tcPr>
          <w:p w:rsidR="003963E6" w:rsidRDefault="003963E6" w:rsidP="002003BB">
            <w:pPr>
              <w:jc w:val="center"/>
              <w:rPr>
                <w:b/>
                <w:szCs w:val="21"/>
              </w:rPr>
            </w:pPr>
          </w:p>
        </w:tc>
        <w:tc>
          <w:tcPr>
            <w:tcW w:w="9320" w:type="dxa"/>
          </w:tcPr>
          <w:p w:rsidR="003963E6" w:rsidRDefault="003963E6" w:rsidP="002003BB"/>
        </w:tc>
      </w:tr>
      <w:tr w:rsidR="003963E6" w:rsidTr="002003BB">
        <w:tc>
          <w:tcPr>
            <w:tcW w:w="817" w:type="dxa"/>
          </w:tcPr>
          <w:p w:rsidR="003963E6" w:rsidRDefault="003963E6" w:rsidP="002003BB">
            <w:pPr>
              <w:jc w:val="center"/>
              <w:rPr>
                <w:b/>
                <w:szCs w:val="21"/>
              </w:rPr>
            </w:pPr>
          </w:p>
        </w:tc>
        <w:tc>
          <w:tcPr>
            <w:tcW w:w="9320" w:type="dxa"/>
          </w:tcPr>
          <w:p w:rsidR="003963E6" w:rsidRDefault="003963E6" w:rsidP="002003BB"/>
        </w:tc>
      </w:tr>
    </w:tbl>
    <w:p w:rsidR="002003BB" w:rsidRPr="002003BB" w:rsidRDefault="002003BB" w:rsidP="002003BB">
      <w:pPr>
        <w:rPr>
          <w:b/>
          <w:szCs w:val="21"/>
        </w:rPr>
      </w:pPr>
    </w:p>
    <w:sectPr w:rsidR="002003BB" w:rsidRPr="002003BB" w:rsidSect="002003BB">
      <w:pgSz w:w="11906" w:h="16838"/>
      <w:pgMar w:top="851" w:right="851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A07" w:rsidRDefault="001B2A07" w:rsidP="002003BB">
      <w:r>
        <w:separator/>
      </w:r>
    </w:p>
  </w:endnote>
  <w:endnote w:type="continuationSeparator" w:id="0">
    <w:p w:rsidR="001B2A07" w:rsidRDefault="001B2A07" w:rsidP="00200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A07" w:rsidRDefault="001B2A07" w:rsidP="002003BB">
      <w:r>
        <w:separator/>
      </w:r>
    </w:p>
  </w:footnote>
  <w:footnote w:type="continuationSeparator" w:id="0">
    <w:p w:rsidR="001B2A07" w:rsidRDefault="001B2A07" w:rsidP="002003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03BB"/>
    <w:rsid w:val="000D34F8"/>
    <w:rsid w:val="001A6B84"/>
    <w:rsid w:val="001B2A07"/>
    <w:rsid w:val="001B34D6"/>
    <w:rsid w:val="001C6AFB"/>
    <w:rsid w:val="002003BB"/>
    <w:rsid w:val="00206E01"/>
    <w:rsid w:val="002A735E"/>
    <w:rsid w:val="00380938"/>
    <w:rsid w:val="003963E6"/>
    <w:rsid w:val="004029FA"/>
    <w:rsid w:val="00466094"/>
    <w:rsid w:val="004C3B04"/>
    <w:rsid w:val="005010C1"/>
    <w:rsid w:val="005A3335"/>
    <w:rsid w:val="005E4310"/>
    <w:rsid w:val="00606456"/>
    <w:rsid w:val="007E4378"/>
    <w:rsid w:val="0084486F"/>
    <w:rsid w:val="00847E26"/>
    <w:rsid w:val="008730C6"/>
    <w:rsid w:val="008B41D7"/>
    <w:rsid w:val="008D06C3"/>
    <w:rsid w:val="008D6C8F"/>
    <w:rsid w:val="009B30DE"/>
    <w:rsid w:val="009F5BD8"/>
    <w:rsid w:val="00A93981"/>
    <w:rsid w:val="00AC50C0"/>
    <w:rsid w:val="00B37A3C"/>
    <w:rsid w:val="00B82E74"/>
    <w:rsid w:val="00C377B8"/>
    <w:rsid w:val="00C45001"/>
    <w:rsid w:val="00D0083B"/>
    <w:rsid w:val="00D57A39"/>
    <w:rsid w:val="00E2190D"/>
    <w:rsid w:val="00F173D7"/>
    <w:rsid w:val="00F57367"/>
    <w:rsid w:val="00FA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73609C-B5DD-4751-8434-157BCFAC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08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0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03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0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03BB"/>
    <w:rPr>
      <w:sz w:val="18"/>
      <w:szCs w:val="18"/>
    </w:rPr>
  </w:style>
  <w:style w:type="table" w:styleId="a5">
    <w:name w:val="Table Grid"/>
    <w:basedOn w:val="a1"/>
    <w:uiPriority w:val="59"/>
    <w:rsid w:val="002003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2003B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A33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&#21015;&#34920;&#20869;&#23481;/IOS&#20860;&#23481;.docx" TargetMode="External"/><Relationship Id="rId18" Type="http://schemas.openxmlformats.org/officeDocument/2006/relationships/hyperlink" Target="&#21015;&#34920;&#20869;&#23481;/&#27983;&#35272;&#22120;&#20869;&#26680;.docx" TargetMode="External"/><Relationship Id="rId26" Type="http://schemas.openxmlformats.org/officeDocument/2006/relationships/hyperlink" Target="&#21015;&#34920;&#20869;&#23481;/jquery&#21152;&#36733;&#39029;&#38754;&#30340;&#26041;&#27861;.doc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&#21015;&#34920;&#20869;&#23481;/&#21069;&#21518;&#31471;&#20998;&#31163;&#19982;&#32852;&#35843;.docx" TargetMode="External"/><Relationship Id="rId7" Type="http://schemas.openxmlformats.org/officeDocument/2006/relationships/hyperlink" Target="&#21015;&#34920;&#20869;&#23481;/CMD&#21629;&#20196;&#22823;&#20840;.docx" TargetMode="External"/><Relationship Id="rId12" Type="http://schemas.openxmlformats.org/officeDocument/2006/relationships/hyperlink" Target="&#21015;&#34920;&#20869;&#23481;/ICP&#22791;&#26696;.docx" TargetMode="External"/><Relationship Id="rId17" Type="http://schemas.openxmlformats.org/officeDocument/2006/relationships/hyperlink" Target="&#21015;&#34920;&#20869;&#23481;/&#20860;&#23481;&#24615;&#38382;&#39064;.docx" TargetMode="External"/><Relationship Id="rId25" Type="http://schemas.openxmlformats.org/officeDocument/2006/relationships/hyperlink" Target="&#21015;&#34920;&#20869;&#23481;/&#31227;&#21160;&#31471;&#24067;&#23616;&#65288;rem&#65289;.docx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baike.so.com/doc/6305577-6519105.html" TargetMode="External"/><Relationship Id="rId20" Type="http://schemas.openxmlformats.org/officeDocument/2006/relationships/hyperlink" Target="&#21015;&#34920;&#20869;&#23481;/&#27169;&#22359;&#21270;.docx" TargetMode="External"/><Relationship Id="rId29" Type="http://schemas.openxmlformats.org/officeDocument/2006/relationships/hyperlink" Target="&#21015;&#34920;&#20869;&#23481;/IE&#26631;&#20934;&#27169;&#24335;&#19982;&#24618;&#24322;&#27169;&#24335;.docx" TargetMode="External"/><Relationship Id="rId1" Type="http://schemas.openxmlformats.org/officeDocument/2006/relationships/styles" Target="styles.xml"/><Relationship Id="rId6" Type="http://schemas.openxmlformats.org/officeDocument/2006/relationships/hyperlink" Target="&#21015;&#34920;&#20869;&#23481;/B2C.docx" TargetMode="External"/><Relationship Id="rId11" Type="http://schemas.openxmlformats.org/officeDocument/2006/relationships/hyperlink" Target="http://jingyan.baidu.com/article/09ea3ede1fdef2c0aede393a.html" TargetMode="External"/><Relationship Id="rId24" Type="http://schemas.openxmlformats.org/officeDocument/2006/relationships/hyperlink" Target="&#21015;&#34920;&#20869;&#23481;/&#19968;&#20010;&#32593;&#31449;&#32465;&#23450;&#22810;&#20010;&#22495;&#21517;.docx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&#21015;&#34920;&#20869;&#23481;/&#30701;&#20449;&#39564;&#35777;&#30721;.docx" TargetMode="External"/><Relationship Id="rId23" Type="http://schemas.openxmlformats.org/officeDocument/2006/relationships/hyperlink" Target="&#21015;&#34920;&#20869;&#23481;/&#32593;&#31449;&#24615;&#33021;&#20248;&#21270;.docx" TargetMode="External"/><Relationship Id="rId28" Type="http://schemas.openxmlformats.org/officeDocument/2006/relationships/hyperlink" Target="&#21015;&#34920;&#20869;&#23481;/Ajax&#36328;&#22495;&#35831;&#27714;.docx" TargetMode="External"/><Relationship Id="rId10" Type="http://schemas.openxmlformats.org/officeDocument/2006/relationships/hyperlink" Target="http://www.cnblogs.com/secying/archive/2013/03/16/2963614.html" TargetMode="External"/><Relationship Id="rId19" Type="http://schemas.openxmlformats.org/officeDocument/2006/relationships/hyperlink" Target="&#21015;&#34920;&#20869;&#23481;/&#27169;&#26495;&#24341;&#25806;.docx" TargetMode="External"/><Relationship Id="rId31" Type="http://schemas.openxmlformats.org/officeDocument/2006/relationships/hyperlink" Target="&#21015;&#34920;&#20869;&#23481;/&#21028;&#26029;&#22270;&#29255;&#26159;&#21542;&#21152;&#36733;&#23436;&#30340;&#20960;&#31181;&#26041;&#27861;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&#21015;&#34920;&#20869;&#23481;/FTP&#31616;&#20171;.docx" TargetMode="External"/><Relationship Id="rId14" Type="http://schemas.openxmlformats.org/officeDocument/2006/relationships/hyperlink" Target="&#21015;&#34920;&#20869;&#23481;/&#24120;&#29992;CMD&#21629;&#20196;.xlsx" TargetMode="External"/><Relationship Id="rId22" Type="http://schemas.openxmlformats.org/officeDocument/2006/relationships/hyperlink" Target="&#21015;&#34920;&#20869;&#23481;/&#28165;&#29702;&#32593;&#31449;&#32531;&#23384;.docx" TargetMode="External"/><Relationship Id="rId27" Type="http://schemas.openxmlformats.org/officeDocument/2006/relationships/hyperlink" Target="http://www.jq22.com" TargetMode="External"/><Relationship Id="rId30" Type="http://schemas.openxmlformats.org/officeDocument/2006/relationships/hyperlink" Target="&#21015;&#34920;&#20869;&#23481;/&#21069;&#21518;&#31471;&#20998;&#31163;&#25216;&#26415;&#26041;&#26696;.docx" TargetMode="External"/><Relationship Id="rId8" Type="http://schemas.openxmlformats.org/officeDocument/2006/relationships/hyperlink" Target="&#21015;&#34920;&#20869;&#23481;/&#24120;&#29992;CMD&#21629;&#20196;.xls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GCX</cp:lastModifiedBy>
  <cp:revision>23</cp:revision>
  <dcterms:created xsi:type="dcterms:W3CDTF">2017-03-30T01:25:00Z</dcterms:created>
  <dcterms:modified xsi:type="dcterms:W3CDTF">2017-04-21T01:35:00Z</dcterms:modified>
</cp:coreProperties>
</file>