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222"/>
        <w:gridCol w:w="2554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体验进度</w:t>
            </w:r>
          </w:p>
        </w:tc>
        <w:tc>
          <w:tcPr>
            <w:tcW w:w="1222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等级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体验感想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</w:p>
        </w:tc>
        <w:tc>
          <w:tcPr>
            <w:tcW w:w="2144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1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登进去就看到诗悦网络字样的游戏启动界面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第一次玩闪烁之光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直接用华为账号登陆了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页面二次元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给我的感觉是养成型游戏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跟随指导完成入门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完成基本游戏任务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2554" w:type="dxa"/>
          </w:tcPr>
          <w:p>
            <w:pPr>
              <w:ind w:left="105" w:hanging="105" w:hangingChars="5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自动的回合制战斗场上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名英雄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对局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每次一名英雄可以移动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简单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可以阅读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战斗简陋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卡牌技能简单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很难找到不同卡牌角色的差别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第三天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5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1-5</w:t>
            </w:r>
            <w:r>
              <w:rPr>
                <w:rFonts w:hint="eastAsia"/>
                <w:vertAlign w:val="baseline"/>
                <w:lang w:val="en-US" w:eastAsia="zh-Hans"/>
              </w:rPr>
              <w:t>星分级</w:t>
            </w:r>
            <w:r>
              <w:rPr>
                <w:rFonts w:hint="default"/>
                <w:vertAlign w:val="baseline"/>
                <w:lang w:eastAsia="zh-Hans"/>
              </w:rPr>
              <w:t xml:space="preserve"> 1-4</w:t>
            </w:r>
            <w:r>
              <w:rPr>
                <w:rFonts w:hint="eastAsia"/>
                <w:vertAlign w:val="baseline"/>
                <w:lang w:val="en-US" w:eastAsia="zh-Hans"/>
              </w:rPr>
              <w:t>星多作为材料存在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对不想使用的英雄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可以重置返还经验等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感觉游戏实际可玩内容很少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游戏养成需要投入时间和精力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1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第四天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推进一段时间关卡后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显示等级不够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需要提升等级才能继续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所以在整体流程上对于隔断和控制玩家游戏节奏是等级而不是战力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游戏竞争氛围减弱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第五天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在整个流程中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会有多种不同的途径向玩家赠送</w:t>
            </w:r>
            <w:r>
              <w:rPr>
                <w:rFonts w:hint="default"/>
                <w:vertAlign w:val="baseline"/>
                <w:lang w:eastAsia="zh-Hans"/>
              </w:rPr>
              <w:t>2-5</w:t>
            </w:r>
            <w:r>
              <w:rPr>
                <w:rFonts w:hint="eastAsia"/>
                <w:vertAlign w:val="baseline"/>
                <w:lang w:val="en-US" w:eastAsia="zh-Hans"/>
              </w:rPr>
              <w:t>星的卡牌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玩家存储钻石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使用游戏钻石卡等级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消耗钻石额外获得经验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游戏节奏变慢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玩家获得很多无用的卡牌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4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第六天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31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聊天频道非常活跃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游戏提供了共同话题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玩家们的经验在彼此交流中得到确认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强化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留存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6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第七天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33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想要获取到想要的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星卡牌很困难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通过本服排行榜领取到大量钻石等材料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以供玩家去获取更好的装备</w:t>
            </w:r>
          </w:p>
        </w:tc>
        <w:tc>
          <w:tcPr>
            <w:tcW w:w="21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星卡牌升星条件难卡牌等级被限到</w:t>
            </w:r>
            <w:r>
              <w:rPr>
                <w:rFonts w:hint="default"/>
                <w:vertAlign w:val="baseline"/>
                <w:lang w:eastAsia="zh-Hans"/>
              </w:rPr>
              <w:t>100</w:t>
            </w:r>
            <w:r>
              <w:rPr>
                <w:rFonts w:hint="eastAsia"/>
                <w:vertAlign w:val="baseline"/>
                <w:lang w:val="en-US" w:eastAsia="zh-Hans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32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第八天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25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个英雄都升至</w:t>
            </w:r>
            <w:r>
              <w:rPr>
                <w:rFonts w:hint="default"/>
                <w:vertAlign w:val="baseline"/>
                <w:lang w:eastAsia="zh-Hans"/>
              </w:rPr>
              <w:t>100</w:t>
            </w:r>
            <w:r>
              <w:rPr>
                <w:rFonts w:hint="eastAsia"/>
                <w:vertAlign w:val="baseline"/>
                <w:lang w:val="en-US" w:eastAsia="zh-Hans"/>
              </w:rPr>
              <w:t>级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难以获取相应卡牌给予升星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突破等级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逐渐开始了解游戏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卡牌等级分明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只有少数五星卡牌值得培养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第九天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37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消耗钻石获取高等级装备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金币留存过多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玩家缺少与相应等级玩家的对比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不知道该往哪个方向使力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以目前的战力和等级去通关到所能打到的关卡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公会不够活跃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找不到同时在线的玩家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通关大量关卡花费时间精力多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收益小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第十一天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跨省聊天看不到对方的信息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但是通过聊天和名字能够认识到同城的朋友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很少途径去加到好友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加好友申请发出大都没有回应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第十二天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感觉一个英雄升到顶级太难了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一件装备也很难到满级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红色</w:t>
            </w: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eastAsia"/>
                <w:vertAlign w:val="baseline"/>
                <w:lang w:val="en-US" w:eastAsia="zh-Hans"/>
              </w:rPr>
              <w:t>星装备看不到希望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英雄和装备太难搞了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第十三天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战力达到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6万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有些地方化还是没有玩得明白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很多地方需要vip才能操作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平民玩家花费时间和精力能满级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第十四天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只要坚持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平民玩家也能全部满星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发现公会技能加成很猛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公会的积分能买到高级装备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时间比金钱更重要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bCs/>
        <w:sz w:val="52"/>
        <w:szCs w:val="52"/>
        <w:lang w:val="en-US" w:eastAsia="zh-Hans"/>
      </w:rPr>
    </w:pPr>
    <w:r>
      <w:rPr>
        <w:rFonts w:hint="eastAsia"/>
        <w:b/>
        <w:bCs/>
        <w:sz w:val="52"/>
        <w:szCs w:val="52"/>
        <w:lang w:val="en-US" w:eastAsia="zh-Hans"/>
      </w:rPr>
      <w:t>闪烁之光游戏体验</w:t>
    </w:r>
  </w:p>
  <w:p>
    <w:pPr>
      <w:pStyle w:val="3"/>
      <w:rPr>
        <w:rFonts w:hint="eastAsia"/>
        <w:lang w:val="en-US" w:eastAsia="zh-H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BD045"/>
    <w:rsid w:val="377AD15D"/>
    <w:rsid w:val="6BCBD045"/>
    <w:rsid w:val="7CA8E9DF"/>
    <w:rsid w:val="7FFF1390"/>
    <w:rsid w:val="9E7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2021-01-22T22:42:00Z</dcterms:created>
  <dc:creator>huangxiaohua</dc:creator>
  <cp:lastModifiedBy>huangxiaohua</cp:lastModifiedBy>
  <dcterms:modified xsi:type="dcterms:W3CDTF">2021-01-23T23:19:17Z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