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杨</w:t>
      </w:r>
      <w:r>
        <w:rPr>
          <w:rFonts w:hint="eastAsia" w:ascii="Times New Roman" w:hAnsi="Times New Roman"/>
          <w:b/>
          <w:bCs/>
          <w:sz w:val="24"/>
          <w:szCs w:val="24"/>
        </w:rPr>
        <w:t>长沛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论文：基于风险短语自动抽取的上市公司风险识别方法及可视化研究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1.可考虑的点：对于信息产业，</w:t>
      </w:r>
      <w:r>
        <w:rPr>
          <w:rFonts w:hint="eastAsia" w:ascii="Times New Roman" w:hAnsi="Times New Roman"/>
          <w:sz w:val="24"/>
          <w:szCs w:val="24"/>
        </w:rPr>
        <w:t>公司和国家间，公司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与公司之间</w:t>
      </w:r>
      <w:r>
        <w:rPr>
          <w:rFonts w:hint="eastAsia" w:ascii="Times New Roman" w:hAnsi="Times New Roman"/>
          <w:sz w:val="24"/>
          <w:szCs w:val="24"/>
        </w:rPr>
        <w:t>的比较，公司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</w:rPr>
        <w:t>自己不同时期的比较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2.如何理解词云图</w:t>
      </w:r>
    </w:p>
    <w:p>
      <w:pPr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3.下一个阶段的目标：</w:t>
      </w:r>
      <w:r>
        <w:rPr>
          <w:rFonts w:hint="eastAsia" w:ascii="Times New Roman" w:hAnsi="Times New Roman"/>
          <w:sz w:val="24"/>
          <w:szCs w:val="24"/>
        </w:rPr>
        <w:t>论文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阅读数增加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有自己的</w:t>
      </w:r>
      <w:r>
        <w:rPr>
          <w:rFonts w:hint="eastAsia" w:ascii="Times New Roman" w:hAnsi="Times New Roman"/>
          <w:sz w:val="24"/>
          <w:szCs w:val="24"/>
        </w:rPr>
        <w:t>框架</w:t>
      </w:r>
      <w:r>
        <w:rPr>
          <w:rFonts w:hint="eastAsia" w:ascii="Times New Roman" w:hAnsi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讲自己的成果</w:t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4.一些key words:主题提取，文本抽取，实体抽取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5.推荐的书：</w:t>
      </w:r>
      <w:r>
        <w:rPr>
          <w:rFonts w:hint="eastAsia" w:ascii="Times New Roman" w:hAnsi="Times New Roman"/>
          <w:sz w:val="24"/>
          <w:szCs w:val="24"/>
        </w:rPr>
        <w:t>《知识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图谱</w:t>
      </w:r>
      <w:r>
        <w:rPr>
          <w:rFonts w:hint="eastAsia" w:ascii="Times New Roman" w:hAnsi="Times New Roman"/>
          <w:sz w:val="24"/>
          <w:szCs w:val="24"/>
        </w:rPr>
        <w:t>和深度学习》</w:t>
      </w:r>
    </w:p>
    <w:p>
      <w:pPr>
        <w:rPr>
          <w:rFonts w:hint="eastAsia" w:ascii="Times New Roman" w:hAnsi="Times New Roman"/>
          <w:sz w:val="24"/>
          <w:szCs w:val="24"/>
        </w:rPr>
      </w:pPr>
    </w:p>
    <w:p>
      <w:pPr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谢树松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论文：</w:t>
      </w:r>
      <w:r>
        <w:rPr>
          <w:rFonts w:hint="eastAsia" w:ascii="Times New Roman" w:hAnsi="Times New Roman"/>
          <w:sz w:val="24"/>
          <w:szCs w:val="24"/>
        </w:rPr>
        <w:t>Bert</w:t>
      </w:r>
    </w:p>
    <w:p>
      <w:pPr>
        <w:numPr>
          <w:ilvl w:val="0"/>
          <w:numId w:val="0"/>
        </w:numPr>
        <w:ind w:left="240" w:hanging="240" w:hangingChars="10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1.bert出现的本质原因是？自bert出现以后，它的出现基本干倒了前面的所有方法，目前很多研究都在围绕bert展开。</w:t>
      </w:r>
    </w:p>
    <w:p>
      <w:pPr>
        <w:numPr>
          <w:ilvl w:val="0"/>
          <w:numId w:val="0"/>
        </w:num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2.为什么bert需要设置MLM和NSP这两个任务？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3.与bert模型有关的应用：</w:t>
      </w:r>
      <w:r>
        <w:rPr>
          <w:rFonts w:hint="eastAsia" w:ascii="Times New Roman" w:hAnsi="Times New Roman"/>
          <w:sz w:val="24"/>
          <w:szCs w:val="24"/>
        </w:rPr>
        <w:t>信息检索，主题抽取</w:t>
      </w:r>
    </w:p>
    <w:p>
      <w:pPr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4.聚焦：1）</w:t>
      </w:r>
      <w:r>
        <w:rPr>
          <w:rFonts w:hint="eastAsia" w:ascii="Times New Roman" w:hAnsi="Times New Roman"/>
          <w:sz w:val="24"/>
          <w:szCs w:val="24"/>
        </w:rPr>
        <w:t>自己构建数据集</w:t>
      </w:r>
      <w:r>
        <w:rPr>
          <w:rFonts w:hint="eastAsia" w:ascii="Times New Roman" w:hAnsi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人工标注关于稀土方面的专利，应用bert模型，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>做应用创新。</w:t>
      </w:r>
    </w:p>
    <w:p>
      <w:pPr>
        <w:ind w:left="420" w:leftChars="0" w:firstLine="420" w:firstLine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2）用公开的数据集，做bert模型方面的创新。</w:t>
      </w:r>
    </w:p>
    <w:p>
      <w:pPr>
        <w:ind w:left="420" w:leftChars="0" w:firstLine="420" w:firstLineChars="0"/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张文豪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论文：</w:t>
      </w:r>
      <w:r>
        <w:rPr>
          <w:rFonts w:hint="eastAsia" w:ascii="Times New Roman" w:hAnsi="Times New Roman"/>
          <w:sz w:val="24"/>
          <w:szCs w:val="24"/>
        </w:rPr>
        <w:t>融合多层注意力的方面级情感分析模型</w:t>
      </w:r>
    </w:p>
    <w:p>
      <w:pPr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1.方面信息是指什么？</w:t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2.每一层架构的输入输出是指什么？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3.数据集是怎样的？预处理应如何进行？</w:t>
      </w:r>
    </w:p>
    <w:p>
      <w:pPr>
        <w:rPr>
          <w:rFonts w:hint="eastAsia" w:ascii="Times New Roman" w:hAnsi="Times New Roman"/>
          <w:sz w:val="24"/>
          <w:szCs w:val="24"/>
        </w:rPr>
      </w:pPr>
    </w:p>
    <w:p>
      <w:pPr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姚秀: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论文：</w:t>
      </w:r>
      <w:r>
        <w:rPr>
          <w:rFonts w:hint="eastAsia" w:ascii="Times New Roman" w:hAnsi="Times New Roman"/>
          <w:sz w:val="24"/>
          <w:szCs w:val="24"/>
        </w:rPr>
        <w:t>基于专利数据的企业技术创新机会识别方法研究</w:t>
      </w:r>
    </w:p>
    <w:p>
      <w:pPr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1.</w:t>
      </w:r>
      <w:r>
        <w:rPr>
          <w:rFonts w:hint="eastAsia" w:ascii="Times New Roman" w:hAnsi="Times New Roman"/>
          <w:sz w:val="24"/>
          <w:szCs w:val="24"/>
        </w:rPr>
        <w:t>代码</w:t>
      </w:r>
      <w:r>
        <w:rPr>
          <w:rFonts w:hint="eastAsia" w:ascii="Times New Roman" w:hAnsi="Times New Roman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sz w:val="24"/>
          <w:szCs w:val="24"/>
        </w:rPr>
        <w:t>模型</w:t>
      </w:r>
      <w:r>
        <w:rPr>
          <w:rFonts w:hint="eastAsia" w:ascii="Times New Roman" w:hAnsi="Times New Roman"/>
          <w:sz w:val="24"/>
          <w:szCs w:val="24"/>
          <w:lang w:eastAsia="zh-CN"/>
        </w:rPr>
        <w:t>、</w:t>
      </w:r>
      <w:r>
        <w:rPr>
          <w:rFonts w:hint="eastAsia" w:ascii="Times New Roman" w:hAnsi="Times New Roman"/>
          <w:sz w:val="24"/>
          <w:szCs w:val="24"/>
        </w:rPr>
        <w:t>算法和程序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需要多花时间</w:t>
      </w:r>
    </w:p>
    <w:p>
      <w:pPr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2.很多比赛可以多多参与，比如</w:t>
      </w:r>
      <w:r>
        <w:rPr>
          <w:rFonts w:hint="eastAsia" w:ascii="Times New Roman" w:hAnsi="Times New Roman"/>
          <w:sz w:val="24"/>
          <w:szCs w:val="24"/>
        </w:rPr>
        <w:t>阿里云 天池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大赛</w:t>
      </w:r>
    </w:p>
    <w:p>
      <w:pPr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南康龙盛家具的一个项目</w:t>
      </w:r>
    </w:p>
    <w:p>
      <w:pPr>
        <w:numPr>
          <w:ilvl w:val="0"/>
          <w:numId w:val="1"/>
        </w:numPr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沙发的工艺流程，采集数据</w:t>
      </w:r>
    </w:p>
    <w:p>
      <w:pPr>
        <w:numPr>
          <w:ilvl w:val="0"/>
          <w:numId w:val="1"/>
        </w:numPr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用智能优化算法对工艺流程做优化</w:t>
      </w:r>
    </w:p>
    <w:p>
      <w:pPr>
        <w:rPr>
          <w:rFonts w:hint="eastAsia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关于看论文的建议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这论文为什么这么写？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为什么能发表？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创新点在哪？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我的创新点在哪？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尽力看有源码的，方便复现</w:t>
      </w:r>
    </w:p>
    <w:p>
      <w:pPr>
        <w:rPr>
          <w:rFonts w:hint="eastAsia"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E1333D"/>
    <w:multiLevelType w:val="singleLevel"/>
    <w:tmpl w:val="A4E1333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54042272"/>
    <w:multiLevelType w:val="singleLevel"/>
    <w:tmpl w:val="540422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E4F25"/>
    <w:rsid w:val="08314223"/>
    <w:rsid w:val="10CB6769"/>
    <w:rsid w:val="15C728C3"/>
    <w:rsid w:val="5B9E4F25"/>
    <w:rsid w:val="6EEC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2021-10-11T10:55:00Z</dcterms:created>
  <dc:creator>Lenovo</dc:creator>
  <cp:lastModifiedBy>温柔1411956115</cp:lastModifiedBy>
  <dcterms:modified xsi:type="dcterms:W3CDTF">2021-10-11T11:45:55Z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703437AB9B9845AE87F4F4332DA69882</vt:lpwstr>
  </property>
</Properties>
</file>