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3A4F" w:rsidRDefault="00000000">
      <w:pPr>
        <w:spacing w:after="0" w:line="259" w:lineRule="auto"/>
        <w:ind w:left="74" w:firstLine="0"/>
        <w:jc w:val="center"/>
      </w:pPr>
      <w:r>
        <w:rPr>
          <w:rFonts w:ascii="Georgia" w:eastAsia="Georgia" w:hAnsi="Georgia" w:cs="Georgia"/>
          <w:b/>
          <w:sz w:val="34"/>
        </w:rPr>
        <w:t xml:space="preserve">YASHWANTH J </w:t>
      </w:r>
    </w:p>
    <w:p w:rsidR="00793A4F" w:rsidRDefault="00000000">
      <w:pPr>
        <w:spacing w:after="0" w:line="265" w:lineRule="auto"/>
        <w:ind w:left="432" w:right="1061" w:firstLine="218"/>
        <w:jc w:val="both"/>
      </w:pPr>
      <w:r>
        <w:rPr>
          <w:sz w:val="22"/>
        </w:rPr>
        <w:t xml:space="preserve">Bengaluru, India — (+91) 6300054804 — </w:t>
      </w:r>
      <w:r>
        <w:rPr>
          <w:color w:val="0000FF"/>
          <w:sz w:val="22"/>
          <w:u w:val="single" w:color="0000FF"/>
        </w:rPr>
        <w:t>yashwanthyash1406@gmail.com</w:t>
      </w:r>
      <w:r>
        <w:rPr>
          <w:color w:val="0000FF"/>
          <w:sz w:val="22"/>
        </w:rPr>
        <w:t xml:space="preserve"> </w:t>
      </w:r>
      <w:hyperlink r:id="rId5">
        <w:r>
          <w:rPr>
            <w:sz w:val="22"/>
          </w:rPr>
          <w:t>—</w:t>
        </w:r>
      </w:hyperlink>
      <w:hyperlink r:id="rId6">
        <w:r>
          <w:rPr>
            <w:sz w:val="22"/>
          </w:rPr>
          <w:t xml:space="preserve"> </w:t>
        </w:r>
      </w:hyperlink>
      <w:hyperlink r:id="rId7">
        <w:r>
          <w:rPr>
            <w:color w:val="0000FF"/>
            <w:sz w:val="22"/>
            <w:u w:val="single" w:color="0000FF"/>
          </w:rPr>
          <w:t>https://www.linkedin.com/in/j</w:t>
        </w:r>
      </w:hyperlink>
      <w:hyperlink r:id="rId8">
        <w:r>
          <w:rPr>
            <w:color w:val="0000FF"/>
            <w:sz w:val="22"/>
            <w:u w:val="single" w:color="0000FF"/>
          </w:rPr>
          <w:t>-</w:t>
        </w:r>
      </w:hyperlink>
      <w:hyperlink r:id="rId9">
        <w:r>
          <w:rPr>
            <w:color w:val="0000FF"/>
            <w:sz w:val="22"/>
          </w:rPr>
          <w:t xml:space="preserve"> </w:t>
        </w:r>
      </w:hyperlink>
      <w:hyperlink r:id="rId10">
        <w:r>
          <w:rPr>
            <w:color w:val="0000FF"/>
            <w:sz w:val="22"/>
            <w:u w:val="single" w:color="0000FF"/>
          </w:rPr>
          <w:t>yashwanth</w:t>
        </w:r>
      </w:hyperlink>
      <w:hyperlink r:id="rId11">
        <w:r>
          <w:rPr>
            <w:color w:val="0000FF"/>
            <w:sz w:val="22"/>
            <w:u w:val="single" w:color="0000FF"/>
          </w:rPr>
          <w:t>-</w:t>
        </w:r>
      </w:hyperlink>
      <w:hyperlink r:id="rId12">
        <w:r>
          <w:rPr>
            <w:color w:val="0000FF"/>
            <w:sz w:val="22"/>
            <w:u w:val="single" w:color="0000FF"/>
          </w:rPr>
          <w:t>23b946202/</w:t>
        </w:r>
      </w:hyperlink>
      <w:hyperlink r:id="rId13">
        <w:r>
          <w:rPr>
            <w:color w:val="0000FF"/>
            <w:sz w:val="22"/>
          </w:rPr>
          <w:t xml:space="preserve"> </w:t>
        </w:r>
      </w:hyperlink>
      <w:r>
        <w:rPr>
          <w:sz w:val="22"/>
        </w:rPr>
        <w:t xml:space="preserve">— </w:t>
      </w:r>
      <w:r>
        <w:rPr>
          <w:color w:val="0000FF"/>
          <w:sz w:val="22"/>
        </w:rPr>
        <w:t>https://github.com/jy2723</w:t>
      </w:r>
      <w:r>
        <w:rPr>
          <w:sz w:val="22"/>
        </w:rPr>
        <w:t xml:space="preserve"> </w:t>
      </w:r>
      <w:r>
        <w:rPr>
          <w:b/>
          <w:sz w:val="22"/>
        </w:rPr>
        <w:t xml:space="preserve">PROFILE SUMMARY </w:t>
      </w:r>
    </w:p>
    <w:p w:rsidR="00793A4F" w:rsidRDefault="00000000">
      <w:pPr>
        <w:spacing w:after="0" w:line="259" w:lineRule="auto"/>
        <w:ind w:left="0" w:firstLine="0"/>
      </w:pPr>
      <w:r>
        <w:rPr>
          <w:b/>
          <w:sz w:val="3"/>
        </w:rPr>
        <w:t xml:space="preserve"> </w:t>
      </w:r>
    </w:p>
    <w:p w:rsidR="00793A4F" w:rsidRDefault="00000000">
      <w:pPr>
        <w:spacing w:after="101" w:line="259" w:lineRule="auto"/>
        <w:ind w:left="2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40881" cy="4572"/>
                <wp:effectExtent l="0" t="0" r="0" b="0"/>
                <wp:docPr id="1651" name="Group 1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4572"/>
                          <a:chOff x="0" y="0"/>
                          <a:chExt cx="7040881" cy="4572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1" style="width:554.4pt;height:0.36pt;mso-position-horizontal-relative:char;mso-position-vertical-relative:line" coordsize="70408,45">
                <v:shape id="Shape 202" style="position:absolute;width:70408;height:0;left:0;top:0;" coordsize="7040881,0" path="m0,0l7040881,0">
                  <v:stroke weight="0.3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793A4F" w:rsidRDefault="00000000">
      <w:pPr>
        <w:ind w:left="211"/>
      </w:pPr>
      <w:r>
        <w:t>Full-Stack Developer with experience building scalable web applications and AI-powered systems using Python, Django, Flask, JavaScript, ReactJS, SQL and Git. Skilled in RESTful API development, dynamic UI design, and deployed cloud-native solutions on AWS and GCP, reducing latency and improving scalability for user-facing platforms. Contributes to Generative AI projects involving LLM fine-tuning (</w:t>
      </w:r>
      <w:proofErr w:type="spellStart"/>
      <w:r>
        <w:t>LoRA</w:t>
      </w:r>
      <w:proofErr w:type="spellEnd"/>
      <w:r>
        <w:t xml:space="preserve">, PEFT), RAG pipelines, and </w:t>
      </w:r>
      <w:proofErr w:type="spellStart"/>
      <w:r>
        <w:t>LangChain</w:t>
      </w:r>
      <w:proofErr w:type="spellEnd"/>
      <w:r>
        <w:t xml:space="preserve"> for multimodal document and image processing. </w:t>
      </w:r>
      <w:r>
        <w:rPr>
          <w:b/>
          <w:sz w:val="22"/>
        </w:rPr>
        <w:t xml:space="preserve">PROFESSIONAL EXPERIENCE </w:t>
      </w:r>
    </w:p>
    <w:p w:rsidR="00793A4F" w:rsidRDefault="00000000">
      <w:pPr>
        <w:spacing w:after="0" w:line="259" w:lineRule="auto"/>
        <w:ind w:left="0" w:firstLine="0"/>
      </w:pPr>
      <w:r>
        <w:rPr>
          <w:b/>
          <w:sz w:val="3"/>
        </w:rPr>
        <w:t xml:space="preserve"> </w:t>
      </w:r>
    </w:p>
    <w:p w:rsidR="00793A4F" w:rsidRDefault="00000000">
      <w:pPr>
        <w:spacing w:after="44" w:line="259" w:lineRule="auto"/>
        <w:ind w:left="2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40881" cy="4572"/>
                <wp:effectExtent l="0" t="0" r="0" b="0"/>
                <wp:docPr id="1652" name="Group 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4572"/>
                          <a:chOff x="0" y="0"/>
                          <a:chExt cx="7040881" cy="4572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2" style="width:554.4pt;height:0.36pt;mso-position-horizontal-relative:char;mso-position-vertical-relative:line" coordsize="70408,45">
                <v:shape id="Shape 203" style="position:absolute;width:70408;height:0;left:0;top:0;" coordsize="7040881,0" path="m0,0l7040881,0">
                  <v:stroke weight="0.3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793A4F" w:rsidRDefault="00000000">
      <w:pPr>
        <w:spacing w:after="0" w:line="313" w:lineRule="auto"/>
        <w:ind w:left="353" w:right="5626" w:hanging="154"/>
        <w:jc w:val="both"/>
      </w:pPr>
      <w:r>
        <w:rPr>
          <w:b/>
          <w:sz w:val="22"/>
        </w:rPr>
        <w:t xml:space="preserve">AU Small Finance Bank | Apr 2024 – Present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Software Engineer 1 – Full Stack Developer | Jul 2024 – Present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Intern – Full Stack Developer | Apr 2024 – Jul 2024</w:t>
      </w:r>
      <w:r>
        <w:rPr>
          <w:sz w:val="22"/>
        </w:rPr>
        <w:t xml:space="preserve"> </w:t>
      </w:r>
    </w:p>
    <w:p w:rsidR="00793A4F" w:rsidRDefault="00000000">
      <w:pPr>
        <w:numPr>
          <w:ilvl w:val="0"/>
          <w:numId w:val="1"/>
        </w:numPr>
        <w:spacing w:after="74"/>
        <w:ind w:right="849" w:hanging="358"/>
      </w:pPr>
      <w:r>
        <w:t>Led the development of secure, scalable full-stack systems using Python, Flask, JavaScript, and SQL, with a focus on delivering user-centric features and performance optimization.</w:t>
      </w:r>
      <w:r>
        <w:rPr>
          <w:sz w:val="22"/>
        </w:rPr>
        <w:t xml:space="preserve"> </w:t>
      </w:r>
    </w:p>
    <w:p w:rsidR="00793A4F" w:rsidRDefault="00000000">
      <w:pPr>
        <w:numPr>
          <w:ilvl w:val="0"/>
          <w:numId w:val="1"/>
        </w:numPr>
        <w:spacing w:after="74"/>
        <w:ind w:right="849" w:hanging="358"/>
      </w:pPr>
      <w:r>
        <w:t>Designed and maintained CRM platforms with dynamic front-end interfaces and robust backend logic, resulting in a 30% improvement in customer management efficiency.</w:t>
      </w:r>
      <w:r>
        <w:rPr>
          <w:sz w:val="22"/>
        </w:rPr>
        <w:t xml:space="preserve"> </w:t>
      </w:r>
    </w:p>
    <w:p w:rsidR="00793A4F" w:rsidRDefault="00000000">
      <w:pPr>
        <w:numPr>
          <w:ilvl w:val="0"/>
          <w:numId w:val="1"/>
        </w:numPr>
        <w:ind w:right="849" w:hanging="358"/>
      </w:pPr>
      <w:r>
        <w:t>Built a multimodal AI system for classifying government documents and extracting data, achieving 95% inference accuracy and reducing manual entry effort by over 80%, significantly boosting processing efficiency.</w:t>
      </w:r>
      <w:r>
        <w:rPr>
          <w:sz w:val="22"/>
        </w:rPr>
        <w:t xml:space="preserve"> </w:t>
      </w:r>
    </w:p>
    <w:p w:rsidR="00793A4F" w:rsidRDefault="00000000">
      <w:pPr>
        <w:spacing w:after="0" w:line="259" w:lineRule="auto"/>
        <w:ind w:left="0" w:firstLine="0"/>
      </w:pPr>
      <w:r>
        <w:t xml:space="preserve"> </w:t>
      </w:r>
    </w:p>
    <w:p w:rsidR="00793A4F" w:rsidRDefault="00000000">
      <w:pPr>
        <w:pStyle w:val="Heading1"/>
        <w:ind w:left="427"/>
      </w:pPr>
      <w:r>
        <w:t xml:space="preserve">EDUCATION </w:t>
      </w:r>
    </w:p>
    <w:p w:rsidR="00793A4F" w:rsidRDefault="00000000">
      <w:pPr>
        <w:spacing w:after="0" w:line="259" w:lineRule="auto"/>
        <w:ind w:left="0" w:firstLine="0"/>
      </w:pPr>
      <w:r>
        <w:rPr>
          <w:b/>
          <w:sz w:val="3"/>
        </w:rPr>
        <w:t xml:space="preserve"> </w:t>
      </w:r>
    </w:p>
    <w:p w:rsidR="00793A4F" w:rsidRDefault="00000000">
      <w:pPr>
        <w:spacing w:after="117" w:line="259" w:lineRule="auto"/>
        <w:ind w:left="2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40881" cy="4572"/>
                <wp:effectExtent l="0" t="0" r="0" b="0"/>
                <wp:docPr id="1653" name="Group 1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4572"/>
                          <a:chOff x="0" y="0"/>
                          <a:chExt cx="7040881" cy="4572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3" style="width:554.4pt;height:0.36pt;mso-position-horizontal-relative:char;mso-position-vertical-relative:line" coordsize="70408,45">
                <v:shape id="Shape 204" style="position:absolute;width:70408;height:0;left:0;top:0;" coordsize="7040881,0" path="m0,0l7040881,0">
                  <v:stroke weight="0.3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793A4F" w:rsidRDefault="00000000">
      <w:pPr>
        <w:spacing w:after="3" w:line="253" w:lineRule="auto"/>
        <w:ind w:left="201" w:right="4169"/>
      </w:pPr>
      <w:r>
        <w:rPr>
          <w:b/>
        </w:rPr>
        <w:t xml:space="preserve">SRM Institute of Science and Technology, Chennai, TN | Sep 2020 – Jun 2024 </w:t>
      </w:r>
      <w:r>
        <w:t xml:space="preserve">Bachelor of Engineering – Computer Science (Cybersecurity) CGPA: 9.08 </w:t>
      </w:r>
    </w:p>
    <w:p w:rsidR="00793A4F" w:rsidRDefault="00000000">
      <w:pPr>
        <w:spacing w:after="3" w:line="253" w:lineRule="auto"/>
        <w:ind w:left="201" w:right="4169"/>
      </w:pPr>
      <w:r>
        <w:rPr>
          <w:b/>
        </w:rPr>
        <w:t xml:space="preserve">Narayana Junior College | Jun 2018 – Mar 2020 </w:t>
      </w:r>
    </w:p>
    <w:p w:rsidR="00793A4F" w:rsidRDefault="00000000">
      <w:pPr>
        <w:spacing w:after="0" w:line="259" w:lineRule="auto"/>
        <w:ind w:left="197"/>
      </w:pPr>
      <w:r>
        <w:rPr>
          <w:sz w:val="22"/>
        </w:rPr>
        <w:t xml:space="preserve">Intermediate </w:t>
      </w:r>
    </w:p>
    <w:p w:rsidR="00793A4F" w:rsidRDefault="00000000">
      <w:pPr>
        <w:spacing w:after="230" w:line="259" w:lineRule="auto"/>
        <w:ind w:left="197"/>
      </w:pPr>
      <w:r>
        <w:rPr>
          <w:sz w:val="22"/>
        </w:rPr>
        <w:t xml:space="preserve">Percentage: 95.1 </w:t>
      </w:r>
    </w:p>
    <w:p w:rsidR="00793A4F" w:rsidRDefault="00000000">
      <w:pPr>
        <w:pStyle w:val="Heading1"/>
        <w:ind w:left="427"/>
      </w:pPr>
      <w:r>
        <w:t xml:space="preserve">TECHNICAL SKILLS </w:t>
      </w:r>
    </w:p>
    <w:p w:rsidR="00793A4F" w:rsidRDefault="00000000">
      <w:pPr>
        <w:spacing w:after="0" w:line="259" w:lineRule="auto"/>
        <w:ind w:left="0" w:firstLine="0"/>
      </w:pPr>
      <w:r>
        <w:rPr>
          <w:b/>
          <w:sz w:val="3"/>
        </w:rPr>
        <w:t xml:space="preserve"> </w:t>
      </w:r>
    </w:p>
    <w:p w:rsidR="00793A4F" w:rsidRDefault="00000000">
      <w:pPr>
        <w:spacing w:after="123" w:line="259" w:lineRule="auto"/>
        <w:ind w:left="2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40881" cy="4572"/>
                <wp:effectExtent l="0" t="0" r="0" b="0"/>
                <wp:docPr id="1654" name="Group 1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4572"/>
                          <a:chOff x="0" y="0"/>
                          <a:chExt cx="7040881" cy="4572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4" style="width:554.4pt;height:0.36pt;mso-position-horizontal-relative:char;mso-position-vertical-relative:line" coordsize="70408,45">
                <v:shape id="Shape 205" style="position:absolute;width:70408;height:0;left:0;top:0;" coordsize="7040881,0" path="m0,0l7040881,0">
                  <v:stroke weight="0.3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6D58DB" w:rsidRDefault="00000000">
      <w:pPr>
        <w:spacing w:line="333" w:lineRule="auto"/>
        <w:ind w:left="211" w:right="849"/>
      </w:pPr>
      <w:r>
        <w:rPr>
          <w:b/>
        </w:rPr>
        <w:t xml:space="preserve">Backend: </w:t>
      </w:r>
      <w:r>
        <w:rPr>
          <w:b/>
        </w:rPr>
        <w:tab/>
      </w:r>
      <w:r>
        <w:t xml:space="preserve">Python, .NET, Flask, </w:t>
      </w:r>
      <w:proofErr w:type="spellStart"/>
      <w:r>
        <w:t>FastAPI</w:t>
      </w:r>
      <w:proofErr w:type="spellEnd"/>
      <w:r>
        <w:t xml:space="preserve">, REST APIs, AI-centric frameworks, AI Pipelines, AI model Integration </w:t>
      </w:r>
    </w:p>
    <w:p w:rsidR="00793A4F" w:rsidRDefault="00000000">
      <w:pPr>
        <w:spacing w:line="333" w:lineRule="auto"/>
        <w:ind w:left="211" w:right="849"/>
      </w:pPr>
      <w:r>
        <w:rPr>
          <w:b/>
        </w:rPr>
        <w:t xml:space="preserve">Frontend: </w:t>
      </w:r>
      <w:r>
        <w:rPr>
          <w:b/>
        </w:rPr>
        <w:tab/>
      </w:r>
      <w:r>
        <w:t xml:space="preserve">HTML, </w:t>
      </w:r>
    </w:p>
    <w:p w:rsidR="00793A4F" w:rsidRDefault="00000000">
      <w:pPr>
        <w:tabs>
          <w:tab w:val="center" w:pos="657"/>
          <w:tab w:val="center" w:pos="5706"/>
        </w:tabs>
        <w:spacing w:after="90"/>
        <w:ind w:left="0" w:firstLine="0"/>
      </w:pPr>
      <w:r>
        <w:rPr>
          <w:sz w:val="22"/>
        </w:rPr>
        <w:tab/>
      </w:r>
      <w:r>
        <w:rPr>
          <w:b/>
        </w:rPr>
        <w:t xml:space="preserve">Databases: </w:t>
      </w:r>
      <w:r>
        <w:rPr>
          <w:b/>
        </w:rPr>
        <w:tab/>
      </w:r>
      <w:r>
        <w:t xml:space="preserve">MySQL, PostgreSQL, MongoDB, </w:t>
      </w:r>
      <w:proofErr w:type="spellStart"/>
      <w:r>
        <w:t>Qdrant</w:t>
      </w:r>
      <w:proofErr w:type="spellEnd"/>
      <w:r>
        <w:t xml:space="preserve">, AI-specific databases (e.g., embeddings, vector search) </w:t>
      </w:r>
    </w:p>
    <w:p w:rsidR="00793A4F" w:rsidRDefault="00000000">
      <w:pPr>
        <w:spacing w:after="78"/>
        <w:ind w:left="1843" w:right="849" w:hanging="1642"/>
      </w:pPr>
      <w:r>
        <w:rPr>
          <w:b/>
        </w:rPr>
        <w:t xml:space="preserve">Generative AI: </w:t>
      </w:r>
      <w:r>
        <w:rPr>
          <w:b/>
        </w:rPr>
        <w:tab/>
        <w:t xml:space="preserve"> </w:t>
      </w:r>
      <w:r>
        <w:t xml:space="preserve">LLMs, Transformers, GPT models, </w:t>
      </w:r>
      <w:proofErr w:type="spellStart"/>
      <w:r>
        <w:t>LangChain</w:t>
      </w:r>
      <w:proofErr w:type="spellEnd"/>
      <w:r>
        <w:t xml:space="preserve"> Framework, RAG technique, Fine tuning models, NLP techniques, </w:t>
      </w:r>
      <w:proofErr w:type="spellStart"/>
      <w:r>
        <w:t>LoRA</w:t>
      </w:r>
      <w:proofErr w:type="spellEnd"/>
      <w:r>
        <w:t xml:space="preserve">, PEFT </w:t>
      </w:r>
    </w:p>
    <w:p w:rsidR="00793A4F" w:rsidRDefault="00000000">
      <w:pPr>
        <w:spacing w:after="158" w:line="334" w:lineRule="auto"/>
        <w:ind w:left="211" w:right="849"/>
      </w:pPr>
      <w:r>
        <w:rPr>
          <w:b/>
        </w:rPr>
        <w:t xml:space="preserve">ML Frameworks: </w:t>
      </w:r>
      <w:r>
        <w:t xml:space="preserve">TensorFlow,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Keras</w:t>
      </w:r>
      <w:proofErr w:type="spellEnd"/>
      <w:r>
        <w:t>, NLP for text generation, sentiment analysis, and contextual comprehensio</w:t>
      </w:r>
      <w:r>
        <w:rPr>
          <w:b/>
        </w:rPr>
        <w:t xml:space="preserve">n Cloud Services: </w:t>
      </w:r>
      <w:r>
        <w:rPr>
          <w:b/>
        </w:rPr>
        <w:tab/>
      </w:r>
      <w:r>
        <w:t xml:space="preserve">AWS, GCP, AI model deployment, management, </w:t>
      </w:r>
      <w:proofErr w:type="gramStart"/>
      <w:r>
        <w:t xml:space="preserve">Jenkins  </w:t>
      </w:r>
      <w:r>
        <w:rPr>
          <w:b/>
        </w:rPr>
        <w:t>Languages</w:t>
      </w:r>
      <w:proofErr w:type="gramEnd"/>
      <w:r>
        <w:rPr>
          <w:b/>
        </w:rPr>
        <w:t xml:space="preserve">: </w:t>
      </w:r>
      <w:r>
        <w:rPr>
          <w:b/>
        </w:rPr>
        <w:tab/>
      </w:r>
      <w:r>
        <w:t xml:space="preserve">Python </w:t>
      </w:r>
    </w:p>
    <w:p w:rsidR="00793A4F" w:rsidRDefault="00000000">
      <w:pPr>
        <w:pStyle w:val="Heading1"/>
        <w:ind w:left="427"/>
      </w:pPr>
      <w:r>
        <w:t xml:space="preserve">PROJECTS </w:t>
      </w:r>
    </w:p>
    <w:p w:rsidR="00793A4F" w:rsidRDefault="00000000">
      <w:pPr>
        <w:spacing w:after="0" w:line="259" w:lineRule="auto"/>
        <w:ind w:left="0" w:firstLine="0"/>
      </w:pPr>
      <w:r>
        <w:rPr>
          <w:b/>
          <w:sz w:val="3"/>
        </w:rPr>
        <w:t xml:space="preserve"> </w:t>
      </w:r>
    </w:p>
    <w:p w:rsidR="00793A4F" w:rsidRDefault="00000000">
      <w:pPr>
        <w:spacing w:after="121" w:line="259" w:lineRule="auto"/>
        <w:ind w:left="2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40881" cy="4572"/>
                <wp:effectExtent l="0" t="0" r="0" b="0"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4572"/>
                          <a:chOff x="0" y="0"/>
                          <a:chExt cx="7040881" cy="4572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5" style="width:554.4pt;height:0.36pt;mso-position-horizontal-relative:char;mso-position-vertical-relative:line" coordsize="70408,45">
                <v:shape id="Shape 206" style="position:absolute;width:70408;height:0;left:0;top:0;" coordsize="7040881,0" path="m0,0l7040881,0">
                  <v:stroke weight="0.3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793A4F" w:rsidRDefault="00000000">
      <w:pPr>
        <w:numPr>
          <w:ilvl w:val="0"/>
          <w:numId w:val="2"/>
        </w:numPr>
        <w:spacing w:after="64" w:line="253" w:lineRule="auto"/>
        <w:ind w:right="849" w:hanging="360"/>
      </w:pPr>
      <w:r>
        <w:rPr>
          <w:b/>
        </w:rPr>
        <w:lastRenderedPageBreak/>
        <w:t xml:space="preserve">Generative AI for Image Analysis, Document Classification and Data Extraction </w:t>
      </w:r>
    </w:p>
    <w:p w:rsidR="00793A4F" w:rsidRDefault="00000000">
      <w:pPr>
        <w:spacing w:after="108"/>
        <w:ind w:left="574" w:right="849"/>
      </w:pPr>
      <w:r>
        <w:t xml:space="preserve">Developed a multimodal Generative AI system for advanced image analysis and data extraction. </w:t>
      </w:r>
    </w:p>
    <w:p w:rsidR="00793A4F" w:rsidRDefault="00000000">
      <w:pPr>
        <w:numPr>
          <w:ilvl w:val="0"/>
          <w:numId w:val="2"/>
        </w:numPr>
        <w:spacing w:after="91"/>
        <w:ind w:right="849" w:hanging="360"/>
      </w:pPr>
      <w:r>
        <w:t>The system classifies uploaded images as specific document types (e.g., PAN, Aadhaar) with over 90% inference accuracy.</w:t>
      </w:r>
      <w:r>
        <w:rPr>
          <w:sz w:val="22"/>
        </w:rPr>
        <w:t xml:space="preserve"> </w:t>
      </w:r>
    </w:p>
    <w:p w:rsidR="00793A4F" w:rsidRDefault="00000000">
      <w:pPr>
        <w:numPr>
          <w:ilvl w:val="0"/>
          <w:numId w:val="2"/>
        </w:numPr>
        <w:spacing w:after="90"/>
        <w:ind w:right="849" w:hanging="360"/>
      </w:pPr>
      <w:r>
        <w:t>Reduced manual data entry effort by more than 80%, significantly enhancing document processing speed, accuracy, and scalability.</w:t>
      </w:r>
      <w:r>
        <w:rPr>
          <w:sz w:val="22"/>
        </w:rPr>
        <w:t xml:space="preserve"> </w:t>
      </w:r>
    </w:p>
    <w:p w:rsidR="00793A4F" w:rsidRDefault="00000000">
      <w:pPr>
        <w:numPr>
          <w:ilvl w:val="0"/>
          <w:numId w:val="2"/>
        </w:numPr>
        <w:spacing w:after="65" w:line="253" w:lineRule="auto"/>
        <w:ind w:right="849" w:hanging="360"/>
      </w:pPr>
      <w:proofErr w:type="spellStart"/>
      <w:r>
        <w:rPr>
          <w:b/>
        </w:rPr>
        <w:t>Nanobanking</w:t>
      </w:r>
      <w:proofErr w:type="spellEnd"/>
      <w:r>
        <w:rPr>
          <w:b/>
        </w:rPr>
        <w:t xml:space="preserve"> - Branch Register </w:t>
      </w:r>
    </w:p>
    <w:p w:rsidR="00793A4F" w:rsidRDefault="00000000">
      <w:pPr>
        <w:spacing w:after="106"/>
        <w:ind w:left="576" w:right="68"/>
      </w:pPr>
      <w:r>
        <w:t xml:space="preserve">Designed and built full-stack web application using Python Flask, HTML, CSS, JavaScript, and MongoDB to support secure and efficient banking operations. </w:t>
      </w:r>
    </w:p>
    <w:p w:rsidR="00793A4F" w:rsidRDefault="00000000">
      <w:pPr>
        <w:numPr>
          <w:ilvl w:val="0"/>
          <w:numId w:val="2"/>
        </w:numPr>
        <w:ind w:right="849" w:hanging="360"/>
      </w:pPr>
      <w:r>
        <w:rPr>
          <w:b/>
        </w:rPr>
        <w:t>Maker-Checker Workflow</w:t>
      </w:r>
      <w:r>
        <w:t>: Implemented a dual-layer verification system where the Maker inputs details, and the Checker validates and approves/rejects entries.</w:t>
      </w:r>
      <w:r>
        <w:rPr>
          <w:sz w:val="22"/>
        </w:rPr>
        <w:t xml:space="preserve"> </w:t>
      </w:r>
    </w:p>
    <w:sectPr w:rsidR="00793A4F">
      <w:pgSz w:w="12240" w:h="15840"/>
      <w:pgMar w:top="1440" w:right="405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36D7"/>
    <w:multiLevelType w:val="hybridMultilevel"/>
    <w:tmpl w:val="30BC2068"/>
    <w:lvl w:ilvl="0" w:tplc="BC5217D8">
      <w:start w:val="1"/>
      <w:numFmt w:val="bullet"/>
      <w:lvlText w:val="●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065AB6">
      <w:start w:val="1"/>
      <w:numFmt w:val="bullet"/>
      <w:lvlText w:val="o"/>
      <w:lvlJc w:val="left"/>
      <w:pPr>
        <w:ind w:left="1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1E2496">
      <w:start w:val="1"/>
      <w:numFmt w:val="bullet"/>
      <w:lvlText w:val="▪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B676D6">
      <w:start w:val="1"/>
      <w:numFmt w:val="bullet"/>
      <w:lvlText w:val="•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72FAEE">
      <w:start w:val="1"/>
      <w:numFmt w:val="bullet"/>
      <w:lvlText w:val="o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B28608">
      <w:start w:val="1"/>
      <w:numFmt w:val="bullet"/>
      <w:lvlText w:val="▪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4CD9E0">
      <w:start w:val="1"/>
      <w:numFmt w:val="bullet"/>
      <w:lvlText w:val="•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0C52FC">
      <w:start w:val="1"/>
      <w:numFmt w:val="bullet"/>
      <w:lvlText w:val="o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440128">
      <w:start w:val="1"/>
      <w:numFmt w:val="bullet"/>
      <w:lvlText w:val="▪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D7316F"/>
    <w:multiLevelType w:val="hybridMultilevel"/>
    <w:tmpl w:val="41CA3A72"/>
    <w:lvl w:ilvl="0" w:tplc="B2BA3624">
      <w:start w:val="1"/>
      <w:numFmt w:val="bullet"/>
      <w:lvlText w:val="●"/>
      <w:lvlJc w:val="left"/>
      <w:pPr>
        <w:ind w:left="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9ADF96">
      <w:start w:val="1"/>
      <w:numFmt w:val="bullet"/>
      <w:lvlText w:val="o"/>
      <w:lvlJc w:val="left"/>
      <w:pPr>
        <w:ind w:left="1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483522">
      <w:start w:val="1"/>
      <w:numFmt w:val="bullet"/>
      <w:lvlText w:val="▪"/>
      <w:lvlJc w:val="left"/>
      <w:pPr>
        <w:ind w:left="2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8AB944">
      <w:start w:val="1"/>
      <w:numFmt w:val="bullet"/>
      <w:lvlText w:val="•"/>
      <w:lvlJc w:val="left"/>
      <w:pPr>
        <w:ind w:left="2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66ABBE">
      <w:start w:val="1"/>
      <w:numFmt w:val="bullet"/>
      <w:lvlText w:val="o"/>
      <w:lvlJc w:val="left"/>
      <w:pPr>
        <w:ind w:left="3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C8A6F8">
      <w:start w:val="1"/>
      <w:numFmt w:val="bullet"/>
      <w:lvlText w:val="▪"/>
      <w:lvlJc w:val="left"/>
      <w:pPr>
        <w:ind w:left="4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DACC56">
      <w:start w:val="1"/>
      <w:numFmt w:val="bullet"/>
      <w:lvlText w:val="•"/>
      <w:lvlJc w:val="left"/>
      <w:pPr>
        <w:ind w:left="5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B26A0E">
      <w:start w:val="1"/>
      <w:numFmt w:val="bullet"/>
      <w:lvlText w:val="o"/>
      <w:lvlJc w:val="left"/>
      <w:pPr>
        <w:ind w:left="5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5CF780">
      <w:start w:val="1"/>
      <w:numFmt w:val="bullet"/>
      <w:lvlText w:val="▪"/>
      <w:lvlJc w:val="left"/>
      <w:pPr>
        <w:ind w:left="6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4206791">
    <w:abstractNumId w:val="0"/>
  </w:num>
  <w:num w:numId="2" w16cid:durableId="153009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A4F"/>
    <w:rsid w:val="006D58DB"/>
    <w:rsid w:val="00793A4F"/>
    <w:rsid w:val="00BB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22B4"/>
  <w15:docId w15:val="{AB151E29-57FC-4CE1-BD93-43B6A415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0" w:lineRule="auto"/>
      <w:ind w:left="226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42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-yashwanth-23b946202/" TargetMode="External"/><Relationship Id="rId13" Type="http://schemas.openxmlformats.org/officeDocument/2006/relationships/hyperlink" Target="https://www.linkedin.com/in/j-yashwanth-23b94620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-yashwanth-23b946202/" TargetMode="External"/><Relationship Id="rId12" Type="http://schemas.openxmlformats.org/officeDocument/2006/relationships/hyperlink" Target="https://www.linkedin.com/in/j-yashwanth-23b9462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-yashwanth-23b946202/" TargetMode="External"/><Relationship Id="rId11" Type="http://schemas.openxmlformats.org/officeDocument/2006/relationships/hyperlink" Target="https://www.linkedin.com/in/j-yashwanth-23b946202/" TargetMode="External"/><Relationship Id="rId5" Type="http://schemas.openxmlformats.org/officeDocument/2006/relationships/hyperlink" Target="https://www.linkedin.com/in/j-yashwanth-23b94620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j-yashwanth-23b9462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-yashwanth-23b94620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Yasaswin</dc:creator>
  <cp:keywords/>
  <cp:lastModifiedBy>J Yasaswin</cp:lastModifiedBy>
  <cp:revision>2</cp:revision>
  <dcterms:created xsi:type="dcterms:W3CDTF">2025-09-06T00:06:00Z</dcterms:created>
  <dcterms:modified xsi:type="dcterms:W3CDTF">2025-09-06T00:06:00Z</dcterms:modified>
</cp:coreProperties>
</file>