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16B50A" w14:textId="77777777" w:rsidR="009D752A" w:rsidRDefault="009D752A">
      <w:pPr>
        <w:pStyle w:val="Title"/>
        <w:rPr>
          <w:rFonts w:ascii="Times New Roman" w:eastAsia="Times New Roman" w:hAnsi="Times New Roman" w:cs="Times New Roman"/>
        </w:rPr>
      </w:pPr>
      <w:bookmarkStart w:id="0" w:name="_d2nw8zq924dz" w:colFirst="0" w:colLast="0"/>
      <w:bookmarkEnd w:id="0"/>
    </w:p>
    <w:p w14:paraId="522BF528" w14:textId="77777777" w:rsidR="009D752A" w:rsidRDefault="009D752A">
      <w:pPr>
        <w:pStyle w:val="Title"/>
        <w:rPr>
          <w:rFonts w:ascii="Times New Roman" w:eastAsia="Times New Roman" w:hAnsi="Times New Roman" w:cs="Times New Roman"/>
        </w:rPr>
      </w:pPr>
      <w:bookmarkStart w:id="1" w:name="_y8k8fr5g0s9z" w:colFirst="0" w:colLast="0"/>
      <w:bookmarkEnd w:id="1"/>
    </w:p>
    <w:p w14:paraId="7B68E608" w14:textId="77777777" w:rsidR="009D752A" w:rsidRDefault="009D752A">
      <w:pPr>
        <w:pStyle w:val="Title"/>
        <w:rPr>
          <w:rFonts w:ascii="Times New Roman" w:eastAsia="Times New Roman" w:hAnsi="Times New Roman" w:cs="Times New Roman"/>
        </w:rPr>
      </w:pPr>
      <w:bookmarkStart w:id="2" w:name="_49lox9ri56pi" w:colFirst="0" w:colLast="0"/>
      <w:bookmarkEnd w:id="2"/>
    </w:p>
    <w:p w14:paraId="024DAD55" w14:textId="77777777" w:rsidR="009D752A" w:rsidRDefault="009D752A">
      <w:pPr>
        <w:pStyle w:val="Title"/>
        <w:rPr>
          <w:rFonts w:ascii="Times New Roman" w:eastAsia="Times New Roman" w:hAnsi="Times New Roman" w:cs="Times New Roman"/>
        </w:rPr>
      </w:pPr>
      <w:bookmarkStart w:id="3" w:name="_t8ilrc1pezhf" w:colFirst="0" w:colLast="0"/>
      <w:bookmarkEnd w:id="3"/>
    </w:p>
    <w:p w14:paraId="78FF430F" w14:textId="77777777" w:rsidR="009D752A" w:rsidRDefault="009D752A">
      <w:pPr>
        <w:pStyle w:val="Title"/>
        <w:rPr>
          <w:rFonts w:ascii="Times New Roman" w:eastAsia="Times New Roman" w:hAnsi="Times New Roman" w:cs="Times New Roman"/>
        </w:rPr>
      </w:pPr>
      <w:bookmarkStart w:id="4" w:name="_hf37y91349fp" w:colFirst="0" w:colLast="0"/>
      <w:bookmarkEnd w:id="4"/>
    </w:p>
    <w:p w14:paraId="73BC8498" w14:textId="77777777" w:rsidR="009D752A" w:rsidRDefault="007244DB">
      <w:pPr>
        <w:pStyle w:val="Title"/>
        <w:jc w:val="center"/>
        <w:rPr>
          <w:rFonts w:ascii="Times New Roman" w:eastAsia="Times New Roman" w:hAnsi="Times New Roman" w:cs="Times New Roman"/>
          <w:b/>
          <w:sz w:val="68"/>
          <w:szCs w:val="68"/>
        </w:rPr>
      </w:pPr>
      <w:bookmarkStart w:id="5" w:name="_p3wowjeie9rk" w:colFirst="0" w:colLast="0"/>
      <w:bookmarkEnd w:id="5"/>
      <w:r>
        <w:rPr>
          <w:rFonts w:ascii="Times New Roman" w:eastAsia="Times New Roman" w:hAnsi="Times New Roman" w:cs="Times New Roman"/>
          <w:b/>
          <w:sz w:val="68"/>
          <w:szCs w:val="68"/>
        </w:rPr>
        <w:t>Final Project: Movie and TV Show Streaming Service Database Project</w:t>
      </w:r>
    </w:p>
    <w:p w14:paraId="2237AC96" w14:textId="77777777" w:rsidR="009D752A" w:rsidRDefault="007244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 Team Spongebob: Jasper Yeung, Duong Ha, Caitlin Tran, Kenny Leung</w:t>
      </w:r>
    </w:p>
    <w:p w14:paraId="4CE4C996" w14:textId="77777777" w:rsidR="009D752A" w:rsidRDefault="007244DB">
      <w:pPr>
        <w:pStyle w:val="Heading1"/>
        <w:jc w:val="center"/>
      </w:pPr>
      <w:bookmarkStart w:id="6" w:name="_okrl2l9wetq8" w:colFirst="0" w:colLast="0"/>
      <w:bookmarkEnd w:id="6"/>
      <w:r>
        <w:br w:type="page"/>
      </w:r>
    </w:p>
    <w:p w14:paraId="00166A32" w14:textId="77777777" w:rsidR="009D752A" w:rsidRDefault="007244DB">
      <w:pPr>
        <w:rPr>
          <w:rFonts w:ascii="Times New Roman" w:eastAsia="Times New Roman" w:hAnsi="Times New Roman" w:cs="Times New Roman"/>
          <w:b/>
          <w:sz w:val="42"/>
          <w:szCs w:val="42"/>
        </w:rPr>
      </w:pPr>
      <w:r>
        <w:rPr>
          <w:rFonts w:ascii="Times New Roman" w:eastAsia="Times New Roman" w:hAnsi="Times New Roman" w:cs="Times New Roman"/>
          <w:b/>
          <w:sz w:val="42"/>
          <w:szCs w:val="42"/>
        </w:rPr>
        <w:lastRenderedPageBreak/>
        <w:t>Table of Contents</w:t>
      </w:r>
    </w:p>
    <w:sdt>
      <w:sdtPr>
        <w:id w:val="1241214274"/>
        <w:docPartObj>
          <w:docPartGallery w:val="Table of Contents"/>
          <w:docPartUnique/>
        </w:docPartObj>
      </w:sdtPr>
      <w:sdtEndPr/>
      <w:sdtContent>
        <w:p w14:paraId="65217DB0" w14:textId="2EC8BC88" w:rsidR="00DA4D06" w:rsidRDefault="007244DB">
          <w:pPr>
            <w:pStyle w:val="TOC1"/>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84843024" w:history="1">
            <w:r w:rsidR="00DA4D06" w:rsidRPr="00736022">
              <w:rPr>
                <w:rStyle w:val="Hyperlink"/>
                <w:noProof/>
              </w:rPr>
              <w:t>1. Introduction:</w:t>
            </w:r>
            <w:r w:rsidR="00DA4D06">
              <w:rPr>
                <w:noProof/>
                <w:webHidden/>
              </w:rPr>
              <w:tab/>
            </w:r>
            <w:r w:rsidR="00DA4D06">
              <w:rPr>
                <w:noProof/>
                <w:webHidden/>
              </w:rPr>
              <w:fldChar w:fldCharType="begin"/>
            </w:r>
            <w:r w:rsidR="00DA4D06">
              <w:rPr>
                <w:noProof/>
                <w:webHidden/>
              </w:rPr>
              <w:instrText xml:space="preserve"> PAGEREF _Toc184843024 \h </w:instrText>
            </w:r>
            <w:r w:rsidR="00DA4D06">
              <w:rPr>
                <w:noProof/>
                <w:webHidden/>
              </w:rPr>
            </w:r>
            <w:r w:rsidR="00DA4D06">
              <w:rPr>
                <w:noProof/>
                <w:webHidden/>
              </w:rPr>
              <w:fldChar w:fldCharType="separate"/>
            </w:r>
            <w:r w:rsidR="0049603D">
              <w:rPr>
                <w:noProof/>
                <w:webHidden/>
              </w:rPr>
              <w:t>3</w:t>
            </w:r>
            <w:r w:rsidR="00DA4D06">
              <w:rPr>
                <w:noProof/>
                <w:webHidden/>
              </w:rPr>
              <w:fldChar w:fldCharType="end"/>
            </w:r>
          </w:hyperlink>
        </w:p>
        <w:p w14:paraId="50DFA998" w14:textId="168ED65B"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25" w:history="1">
            <w:r w:rsidRPr="00736022">
              <w:rPr>
                <w:rStyle w:val="Hyperlink"/>
                <w:noProof/>
              </w:rPr>
              <w:t>2. Entity Relationship Diagram</w:t>
            </w:r>
            <w:r>
              <w:rPr>
                <w:noProof/>
                <w:webHidden/>
              </w:rPr>
              <w:tab/>
            </w:r>
            <w:r>
              <w:rPr>
                <w:noProof/>
                <w:webHidden/>
              </w:rPr>
              <w:fldChar w:fldCharType="begin"/>
            </w:r>
            <w:r>
              <w:rPr>
                <w:noProof/>
                <w:webHidden/>
              </w:rPr>
              <w:instrText xml:space="preserve"> PAGEREF _Toc184843025 \h </w:instrText>
            </w:r>
            <w:r>
              <w:rPr>
                <w:noProof/>
                <w:webHidden/>
              </w:rPr>
            </w:r>
            <w:r>
              <w:rPr>
                <w:noProof/>
                <w:webHidden/>
              </w:rPr>
              <w:fldChar w:fldCharType="separate"/>
            </w:r>
            <w:r w:rsidR="0049603D">
              <w:rPr>
                <w:noProof/>
                <w:webHidden/>
              </w:rPr>
              <w:t>4</w:t>
            </w:r>
            <w:r>
              <w:rPr>
                <w:noProof/>
                <w:webHidden/>
              </w:rPr>
              <w:fldChar w:fldCharType="end"/>
            </w:r>
          </w:hyperlink>
        </w:p>
        <w:p w14:paraId="2F7A1233" w14:textId="3249CA0B"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26" w:history="1">
            <w:r w:rsidRPr="00736022">
              <w:rPr>
                <w:rStyle w:val="Hyperlink"/>
                <w:rFonts w:ascii="Times New Roman" w:eastAsia="Times New Roman" w:hAnsi="Times New Roman" w:cs="Times New Roman"/>
                <w:noProof/>
              </w:rPr>
              <w:t>2.1 Design Decisions:</w:t>
            </w:r>
            <w:r>
              <w:rPr>
                <w:noProof/>
                <w:webHidden/>
              </w:rPr>
              <w:tab/>
            </w:r>
            <w:r>
              <w:rPr>
                <w:noProof/>
                <w:webHidden/>
              </w:rPr>
              <w:fldChar w:fldCharType="begin"/>
            </w:r>
            <w:r>
              <w:rPr>
                <w:noProof/>
                <w:webHidden/>
              </w:rPr>
              <w:instrText xml:space="preserve"> PAGEREF _Toc184843026 \h </w:instrText>
            </w:r>
            <w:r>
              <w:rPr>
                <w:noProof/>
                <w:webHidden/>
              </w:rPr>
            </w:r>
            <w:r>
              <w:rPr>
                <w:noProof/>
                <w:webHidden/>
              </w:rPr>
              <w:fldChar w:fldCharType="separate"/>
            </w:r>
            <w:r w:rsidR="0049603D">
              <w:rPr>
                <w:noProof/>
                <w:webHidden/>
              </w:rPr>
              <w:t>4</w:t>
            </w:r>
            <w:r>
              <w:rPr>
                <w:noProof/>
                <w:webHidden/>
              </w:rPr>
              <w:fldChar w:fldCharType="end"/>
            </w:r>
          </w:hyperlink>
        </w:p>
        <w:p w14:paraId="7918EA2B" w14:textId="41A4B431"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27" w:history="1">
            <w:r w:rsidRPr="00736022">
              <w:rPr>
                <w:rStyle w:val="Hyperlink"/>
                <w:noProof/>
              </w:rPr>
              <w:t>3. Relational Model</w:t>
            </w:r>
            <w:r>
              <w:rPr>
                <w:noProof/>
                <w:webHidden/>
              </w:rPr>
              <w:tab/>
            </w:r>
            <w:r>
              <w:rPr>
                <w:noProof/>
                <w:webHidden/>
              </w:rPr>
              <w:fldChar w:fldCharType="begin"/>
            </w:r>
            <w:r>
              <w:rPr>
                <w:noProof/>
                <w:webHidden/>
              </w:rPr>
              <w:instrText xml:space="preserve"> PAGEREF _Toc184843027 \h </w:instrText>
            </w:r>
            <w:r>
              <w:rPr>
                <w:noProof/>
                <w:webHidden/>
              </w:rPr>
            </w:r>
            <w:r>
              <w:rPr>
                <w:noProof/>
                <w:webHidden/>
              </w:rPr>
              <w:fldChar w:fldCharType="separate"/>
            </w:r>
            <w:r w:rsidR="0049603D">
              <w:rPr>
                <w:noProof/>
                <w:webHidden/>
              </w:rPr>
              <w:t>5</w:t>
            </w:r>
            <w:r>
              <w:rPr>
                <w:noProof/>
                <w:webHidden/>
              </w:rPr>
              <w:fldChar w:fldCharType="end"/>
            </w:r>
          </w:hyperlink>
        </w:p>
        <w:p w14:paraId="4BDC63F0" w14:textId="615DD615"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28" w:history="1">
            <w:r w:rsidRPr="00736022">
              <w:rPr>
                <w:rStyle w:val="Hyperlink"/>
                <w:rFonts w:ascii="Times New Roman" w:eastAsia="Times New Roman" w:hAnsi="Times New Roman" w:cs="Times New Roman"/>
                <w:noProof/>
              </w:rPr>
              <w:t>3.1 Domain:</w:t>
            </w:r>
            <w:r>
              <w:rPr>
                <w:noProof/>
                <w:webHidden/>
              </w:rPr>
              <w:tab/>
            </w:r>
            <w:r>
              <w:rPr>
                <w:noProof/>
                <w:webHidden/>
              </w:rPr>
              <w:fldChar w:fldCharType="begin"/>
            </w:r>
            <w:r>
              <w:rPr>
                <w:noProof/>
                <w:webHidden/>
              </w:rPr>
              <w:instrText xml:space="preserve"> PAGEREF _Toc184843028 \h </w:instrText>
            </w:r>
            <w:r>
              <w:rPr>
                <w:noProof/>
                <w:webHidden/>
              </w:rPr>
            </w:r>
            <w:r>
              <w:rPr>
                <w:noProof/>
                <w:webHidden/>
              </w:rPr>
              <w:fldChar w:fldCharType="separate"/>
            </w:r>
            <w:r w:rsidR="0049603D">
              <w:rPr>
                <w:noProof/>
                <w:webHidden/>
              </w:rPr>
              <w:t>7</w:t>
            </w:r>
            <w:r>
              <w:rPr>
                <w:noProof/>
                <w:webHidden/>
              </w:rPr>
              <w:fldChar w:fldCharType="end"/>
            </w:r>
          </w:hyperlink>
        </w:p>
        <w:p w14:paraId="60F2D2D1" w14:textId="36AC7126"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29" w:history="1">
            <w:r w:rsidRPr="00736022">
              <w:rPr>
                <w:rStyle w:val="Hyperlink"/>
                <w:rFonts w:ascii="Times New Roman" w:eastAsia="Times New Roman" w:hAnsi="Times New Roman" w:cs="Times New Roman"/>
                <w:noProof/>
              </w:rPr>
              <w:t>3.2 Assumptions:</w:t>
            </w:r>
            <w:r>
              <w:rPr>
                <w:noProof/>
                <w:webHidden/>
              </w:rPr>
              <w:tab/>
            </w:r>
            <w:r>
              <w:rPr>
                <w:noProof/>
                <w:webHidden/>
              </w:rPr>
              <w:fldChar w:fldCharType="begin"/>
            </w:r>
            <w:r>
              <w:rPr>
                <w:noProof/>
                <w:webHidden/>
              </w:rPr>
              <w:instrText xml:space="preserve"> PAGEREF _Toc184843029 \h </w:instrText>
            </w:r>
            <w:r>
              <w:rPr>
                <w:noProof/>
                <w:webHidden/>
              </w:rPr>
            </w:r>
            <w:r>
              <w:rPr>
                <w:noProof/>
                <w:webHidden/>
              </w:rPr>
              <w:fldChar w:fldCharType="separate"/>
            </w:r>
            <w:r w:rsidR="0049603D">
              <w:rPr>
                <w:noProof/>
                <w:webHidden/>
              </w:rPr>
              <w:t>10</w:t>
            </w:r>
            <w:r>
              <w:rPr>
                <w:noProof/>
                <w:webHidden/>
              </w:rPr>
              <w:fldChar w:fldCharType="end"/>
            </w:r>
          </w:hyperlink>
        </w:p>
        <w:p w14:paraId="5E8E7397" w14:textId="3E3E9923"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30" w:history="1">
            <w:r w:rsidRPr="00736022">
              <w:rPr>
                <w:rStyle w:val="Hyperlink"/>
                <w:rFonts w:ascii="Times New Roman" w:eastAsia="Times New Roman" w:hAnsi="Times New Roman" w:cs="Times New Roman"/>
                <w:noProof/>
              </w:rPr>
              <w:t>3.3 Design Decisions:</w:t>
            </w:r>
            <w:r>
              <w:rPr>
                <w:noProof/>
                <w:webHidden/>
              </w:rPr>
              <w:tab/>
            </w:r>
            <w:r>
              <w:rPr>
                <w:noProof/>
                <w:webHidden/>
              </w:rPr>
              <w:fldChar w:fldCharType="begin"/>
            </w:r>
            <w:r>
              <w:rPr>
                <w:noProof/>
                <w:webHidden/>
              </w:rPr>
              <w:instrText xml:space="preserve"> PAGEREF _Toc184843030 \h </w:instrText>
            </w:r>
            <w:r>
              <w:rPr>
                <w:noProof/>
                <w:webHidden/>
              </w:rPr>
            </w:r>
            <w:r>
              <w:rPr>
                <w:noProof/>
                <w:webHidden/>
              </w:rPr>
              <w:fldChar w:fldCharType="separate"/>
            </w:r>
            <w:r w:rsidR="0049603D">
              <w:rPr>
                <w:noProof/>
                <w:webHidden/>
              </w:rPr>
              <w:t>10</w:t>
            </w:r>
            <w:r>
              <w:rPr>
                <w:noProof/>
                <w:webHidden/>
              </w:rPr>
              <w:fldChar w:fldCharType="end"/>
            </w:r>
          </w:hyperlink>
        </w:p>
        <w:p w14:paraId="19F555A1" w14:textId="5F067F3F"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31" w:history="1">
            <w:r w:rsidRPr="00736022">
              <w:rPr>
                <w:rStyle w:val="Hyperlink"/>
                <w:noProof/>
              </w:rPr>
              <w:t>4. Use Case Queries:</w:t>
            </w:r>
            <w:r>
              <w:rPr>
                <w:noProof/>
                <w:webHidden/>
              </w:rPr>
              <w:tab/>
            </w:r>
            <w:r>
              <w:rPr>
                <w:noProof/>
                <w:webHidden/>
              </w:rPr>
              <w:fldChar w:fldCharType="begin"/>
            </w:r>
            <w:r>
              <w:rPr>
                <w:noProof/>
                <w:webHidden/>
              </w:rPr>
              <w:instrText xml:space="preserve"> PAGEREF _Toc184843031 \h </w:instrText>
            </w:r>
            <w:r>
              <w:rPr>
                <w:noProof/>
                <w:webHidden/>
              </w:rPr>
            </w:r>
            <w:r>
              <w:rPr>
                <w:noProof/>
                <w:webHidden/>
              </w:rPr>
              <w:fldChar w:fldCharType="separate"/>
            </w:r>
            <w:r w:rsidR="0049603D">
              <w:rPr>
                <w:noProof/>
                <w:webHidden/>
              </w:rPr>
              <w:t>11</w:t>
            </w:r>
            <w:r>
              <w:rPr>
                <w:noProof/>
                <w:webHidden/>
              </w:rPr>
              <w:fldChar w:fldCharType="end"/>
            </w:r>
          </w:hyperlink>
        </w:p>
        <w:p w14:paraId="73E2B8EF" w14:textId="6B3CB42E"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32" w:history="1">
            <w:r w:rsidRPr="00736022">
              <w:rPr>
                <w:rStyle w:val="Hyperlink"/>
                <w:noProof/>
              </w:rPr>
              <w:t>5. Tooling Assessment</w:t>
            </w:r>
            <w:r>
              <w:rPr>
                <w:noProof/>
                <w:webHidden/>
              </w:rPr>
              <w:tab/>
            </w:r>
            <w:r>
              <w:rPr>
                <w:noProof/>
                <w:webHidden/>
              </w:rPr>
              <w:fldChar w:fldCharType="begin"/>
            </w:r>
            <w:r>
              <w:rPr>
                <w:noProof/>
                <w:webHidden/>
              </w:rPr>
              <w:instrText xml:space="preserve"> PAGEREF _Toc184843032 \h </w:instrText>
            </w:r>
            <w:r>
              <w:rPr>
                <w:noProof/>
                <w:webHidden/>
              </w:rPr>
            </w:r>
            <w:r>
              <w:rPr>
                <w:noProof/>
                <w:webHidden/>
              </w:rPr>
              <w:fldChar w:fldCharType="separate"/>
            </w:r>
            <w:r w:rsidR="0049603D">
              <w:rPr>
                <w:noProof/>
                <w:webHidden/>
              </w:rPr>
              <w:t>12</w:t>
            </w:r>
            <w:r>
              <w:rPr>
                <w:noProof/>
                <w:webHidden/>
              </w:rPr>
              <w:fldChar w:fldCharType="end"/>
            </w:r>
          </w:hyperlink>
        </w:p>
        <w:p w14:paraId="5BDD928C" w14:textId="343F5139"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33" w:history="1">
            <w:r w:rsidRPr="00736022">
              <w:rPr>
                <w:rStyle w:val="Hyperlink"/>
                <w:rFonts w:ascii="Times New Roman" w:eastAsia="Times New Roman" w:hAnsi="Times New Roman" w:cs="Times New Roman"/>
                <w:noProof/>
              </w:rPr>
              <w:t>5.1 DBMS: MySQL</w:t>
            </w:r>
            <w:r>
              <w:rPr>
                <w:noProof/>
                <w:webHidden/>
              </w:rPr>
              <w:tab/>
            </w:r>
            <w:r>
              <w:rPr>
                <w:noProof/>
                <w:webHidden/>
              </w:rPr>
              <w:fldChar w:fldCharType="begin"/>
            </w:r>
            <w:r>
              <w:rPr>
                <w:noProof/>
                <w:webHidden/>
              </w:rPr>
              <w:instrText xml:space="preserve"> PAGEREF _Toc184843033 \h </w:instrText>
            </w:r>
            <w:r>
              <w:rPr>
                <w:noProof/>
                <w:webHidden/>
              </w:rPr>
            </w:r>
            <w:r>
              <w:rPr>
                <w:noProof/>
                <w:webHidden/>
              </w:rPr>
              <w:fldChar w:fldCharType="separate"/>
            </w:r>
            <w:r w:rsidR="0049603D">
              <w:rPr>
                <w:noProof/>
                <w:webHidden/>
              </w:rPr>
              <w:t>12</w:t>
            </w:r>
            <w:r>
              <w:rPr>
                <w:noProof/>
                <w:webHidden/>
              </w:rPr>
              <w:fldChar w:fldCharType="end"/>
            </w:r>
          </w:hyperlink>
        </w:p>
        <w:p w14:paraId="5E4BEA16" w14:textId="4F9F37EC"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34" w:history="1">
            <w:r w:rsidRPr="00736022">
              <w:rPr>
                <w:rStyle w:val="Hyperlink"/>
                <w:rFonts w:ascii="Times New Roman" w:eastAsia="Times New Roman" w:hAnsi="Times New Roman" w:cs="Times New Roman"/>
                <w:noProof/>
              </w:rPr>
              <w:t>5.2 UI: HTML, Javascript</w:t>
            </w:r>
            <w:r>
              <w:rPr>
                <w:noProof/>
                <w:webHidden/>
              </w:rPr>
              <w:tab/>
            </w:r>
            <w:r>
              <w:rPr>
                <w:noProof/>
                <w:webHidden/>
              </w:rPr>
              <w:fldChar w:fldCharType="begin"/>
            </w:r>
            <w:r>
              <w:rPr>
                <w:noProof/>
                <w:webHidden/>
              </w:rPr>
              <w:instrText xml:space="preserve"> PAGEREF _Toc184843034 \h </w:instrText>
            </w:r>
            <w:r>
              <w:rPr>
                <w:noProof/>
                <w:webHidden/>
              </w:rPr>
            </w:r>
            <w:r>
              <w:rPr>
                <w:noProof/>
                <w:webHidden/>
              </w:rPr>
              <w:fldChar w:fldCharType="separate"/>
            </w:r>
            <w:r w:rsidR="0049603D">
              <w:rPr>
                <w:noProof/>
                <w:webHidden/>
              </w:rPr>
              <w:t>12</w:t>
            </w:r>
            <w:r>
              <w:rPr>
                <w:noProof/>
                <w:webHidden/>
              </w:rPr>
              <w:fldChar w:fldCharType="end"/>
            </w:r>
          </w:hyperlink>
        </w:p>
        <w:p w14:paraId="2160370B" w14:textId="3DC6F38E"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35" w:history="1">
            <w:r w:rsidRPr="00736022">
              <w:rPr>
                <w:rStyle w:val="Hyperlink"/>
                <w:rFonts w:ascii="Times New Roman" w:eastAsia="Times New Roman" w:hAnsi="Times New Roman" w:cs="Times New Roman"/>
                <w:noProof/>
              </w:rPr>
              <w:t>5.3 Database Hosting: Microsoft Azure</w:t>
            </w:r>
            <w:r>
              <w:rPr>
                <w:noProof/>
                <w:webHidden/>
              </w:rPr>
              <w:tab/>
            </w:r>
            <w:r>
              <w:rPr>
                <w:noProof/>
                <w:webHidden/>
              </w:rPr>
              <w:fldChar w:fldCharType="begin"/>
            </w:r>
            <w:r>
              <w:rPr>
                <w:noProof/>
                <w:webHidden/>
              </w:rPr>
              <w:instrText xml:space="preserve"> PAGEREF _Toc184843035 \h </w:instrText>
            </w:r>
            <w:r>
              <w:rPr>
                <w:noProof/>
                <w:webHidden/>
              </w:rPr>
            </w:r>
            <w:r>
              <w:rPr>
                <w:noProof/>
                <w:webHidden/>
              </w:rPr>
              <w:fldChar w:fldCharType="separate"/>
            </w:r>
            <w:r w:rsidR="0049603D">
              <w:rPr>
                <w:noProof/>
                <w:webHidden/>
              </w:rPr>
              <w:t>13</w:t>
            </w:r>
            <w:r>
              <w:rPr>
                <w:noProof/>
                <w:webHidden/>
              </w:rPr>
              <w:fldChar w:fldCharType="end"/>
            </w:r>
          </w:hyperlink>
        </w:p>
        <w:p w14:paraId="032C6DCD" w14:textId="3794A8CE"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36" w:history="1">
            <w:r w:rsidRPr="00736022">
              <w:rPr>
                <w:rStyle w:val="Hyperlink"/>
                <w:rFonts w:ascii="Times New Roman" w:eastAsia="Times New Roman" w:hAnsi="Times New Roman" w:cs="Times New Roman"/>
                <w:noProof/>
              </w:rPr>
              <w:t>5.4 IDE: Visual Studio Code</w:t>
            </w:r>
            <w:r>
              <w:rPr>
                <w:noProof/>
                <w:webHidden/>
              </w:rPr>
              <w:tab/>
            </w:r>
            <w:r>
              <w:rPr>
                <w:noProof/>
                <w:webHidden/>
              </w:rPr>
              <w:fldChar w:fldCharType="begin"/>
            </w:r>
            <w:r>
              <w:rPr>
                <w:noProof/>
                <w:webHidden/>
              </w:rPr>
              <w:instrText xml:space="preserve"> PAGEREF _Toc184843036 \h </w:instrText>
            </w:r>
            <w:r>
              <w:rPr>
                <w:noProof/>
                <w:webHidden/>
              </w:rPr>
            </w:r>
            <w:r>
              <w:rPr>
                <w:noProof/>
                <w:webHidden/>
              </w:rPr>
              <w:fldChar w:fldCharType="separate"/>
            </w:r>
            <w:r w:rsidR="0049603D">
              <w:rPr>
                <w:noProof/>
                <w:webHidden/>
              </w:rPr>
              <w:t>13</w:t>
            </w:r>
            <w:r>
              <w:rPr>
                <w:noProof/>
                <w:webHidden/>
              </w:rPr>
              <w:fldChar w:fldCharType="end"/>
            </w:r>
          </w:hyperlink>
        </w:p>
        <w:p w14:paraId="5A7D0BEA" w14:textId="30E517DE"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37" w:history="1">
            <w:r w:rsidRPr="00736022">
              <w:rPr>
                <w:rStyle w:val="Hyperlink"/>
                <w:rFonts w:ascii="Times New Roman" w:eastAsia="Times New Roman" w:hAnsi="Times New Roman" w:cs="Times New Roman"/>
                <w:noProof/>
              </w:rPr>
              <w:t>5.5 Visual Database Design Tool: MySQL Workbench</w:t>
            </w:r>
            <w:r>
              <w:rPr>
                <w:noProof/>
                <w:webHidden/>
              </w:rPr>
              <w:tab/>
            </w:r>
            <w:r>
              <w:rPr>
                <w:noProof/>
                <w:webHidden/>
              </w:rPr>
              <w:fldChar w:fldCharType="begin"/>
            </w:r>
            <w:r>
              <w:rPr>
                <w:noProof/>
                <w:webHidden/>
              </w:rPr>
              <w:instrText xml:space="preserve"> PAGEREF _Toc184843037 \h </w:instrText>
            </w:r>
            <w:r>
              <w:rPr>
                <w:noProof/>
                <w:webHidden/>
              </w:rPr>
            </w:r>
            <w:r>
              <w:rPr>
                <w:noProof/>
                <w:webHidden/>
              </w:rPr>
              <w:fldChar w:fldCharType="separate"/>
            </w:r>
            <w:r w:rsidR="0049603D">
              <w:rPr>
                <w:noProof/>
                <w:webHidden/>
              </w:rPr>
              <w:t>13</w:t>
            </w:r>
            <w:r>
              <w:rPr>
                <w:noProof/>
                <w:webHidden/>
              </w:rPr>
              <w:fldChar w:fldCharType="end"/>
            </w:r>
          </w:hyperlink>
        </w:p>
        <w:p w14:paraId="0A3F03EE" w14:textId="026DBF3E"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38" w:history="1">
            <w:r w:rsidRPr="00736022">
              <w:rPr>
                <w:rStyle w:val="Hyperlink"/>
                <w:noProof/>
              </w:rPr>
              <w:t>5.6 Mock Data Creation: Mockaroo</w:t>
            </w:r>
            <w:r>
              <w:rPr>
                <w:noProof/>
                <w:webHidden/>
              </w:rPr>
              <w:tab/>
            </w:r>
            <w:r>
              <w:rPr>
                <w:noProof/>
                <w:webHidden/>
              </w:rPr>
              <w:fldChar w:fldCharType="begin"/>
            </w:r>
            <w:r>
              <w:rPr>
                <w:noProof/>
                <w:webHidden/>
              </w:rPr>
              <w:instrText xml:space="preserve"> PAGEREF _Toc184843038 \h </w:instrText>
            </w:r>
            <w:r>
              <w:rPr>
                <w:noProof/>
                <w:webHidden/>
              </w:rPr>
            </w:r>
            <w:r>
              <w:rPr>
                <w:noProof/>
                <w:webHidden/>
              </w:rPr>
              <w:fldChar w:fldCharType="separate"/>
            </w:r>
            <w:r w:rsidR="0049603D">
              <w:rPr>
                <w:noProof/>
                <w:webHidden/>
              </w:rPr>
              <w:t>13</w:t>
            </w:r>
            <w:r>
              <w:rPr>
                <w:noProof/>
                <w:webHidden/>
              </w:rPr>
              <w:fldChar w:fldCharType="end"/>
            </w:r>
          </w:hyperlink>
        </w:p>
        <w:p w14:paraId="2E866581" w14:textId="22C42782"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39" w:history="1">
            <w:r w:rsidRPr="00736022">
              <w:rPr>
                <w:rStyle w:val="Hyperlink"/>
                <w:noProof/>
              </w:rPr>
              <w:t>6. Data Sourcing</w:t>
            </w:r>
            <w:r>
              <w:rPr>
                <w:noProof/>
                <w:webHidden/>
              </w:rPr>
              <w:tab/>
            </w:r>
            <w:r>
              <w:rPr>
                <w:noProof/>
                <w:webHidden/>
              </w:rPr>
              <w:fldChar w:fldCharType="begin"/>
            </w:r>
            <w:r>
              <w:rPr>
                <w:noProof/>
                <w:webHidden/>
              </w:rPr>
              <w:instrText xml:space="preserve"> PAGEREF _Toc184843039 \h </w:instrText>
            </w:r>
            <w:r>
              <w:rPr>
                <w:noProof/>
                <w:webHidden/>
              </w:rPr>
            </w:r>
            <w:r>
              <w:rPr>
                <w:noProof/>
                <w:webHidden/>
              </w:rPr>
              <w:fldChar w:fldCharType="separate"/>
            </w:r>
            <w:r w:rsidR="0049603D">
              <w:rPr>
                <w:noProof/>
                <w:webHidden/>
              </w:rPr>
              <w:t>13</w:t>
            </w:r>
            <w:r>
              <w:rPr>
                <w:noProof/>
                <w:webHidden/>
              </w:rPr>
              <w:fldChar w:fldCharType="end"/>
            </w:r>
          </w:hyperlink>
        </w:p>
        <w:p w14:paraId="74F0C77F" w14:textId="73B371F7"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40" w:history="1">
            <w:r w:rsidRPr="00736022">
              <w:rPr>
                <w:rStyle w:val="Hyperlink"/>
                <w:noProof/>
              </w:rPr>
              <w:t>7. Data Processing</w:t>
            </w:r>
            <w:r>
              <w:rPr>
                <w:noProof/>
                <w:webHidden/>
              </w:rPr>
              <w:tab/>
            </w:r>
            <w:r>
              <w:rPr>
                <w:noProof/>
                <w:webHidden/>
              </w:rPr>
              <w:fldChar w:fldCharType="begin"/>
            </w:r>
            <w:r>
              <w:rPr>
                <w:noProof/>
                <w:webHidden/>
              </w:rPr>
              <w:instrText xml:space="preserve"> PAGEREF _Toc184843040 \h </w:instrText>
            </w:r>
            <w:r>
              <w:rPr>
                <w:noProof/>
                <w:webHidden/>
              </w:rPr>
            </w:r>
            <w:r>
              <w:rPr>
                <w:noProof/>
                <w:webHidden/>
              </w:rPr>
              <w:fldChar w:fldCharType="separate"/>
            </w:r>
            <w:r w:rsidR="0049603D">
              <w:rPr>
                <w:noProof/>
                <w:webHidden/>
              </w:rPr>
              <w:t>14</w:t>
            </w:r>
            <w:r>
              <w:rPr>
                <w:noProof/>
                <w:webHidden/>
              </w:rPr>
              <w:fldChar w:fldCharType="end"/>
            </w:r>
          </w:hyperlink>
        </w:p>
        <w:p w14:paraId="542257D5" w14:textId="05F9C25F"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41" w:history="1">
            <w:r w:rsidRPr="00736022">
              <w:rPr>
                <w:rStyle w:val="Hyperlink"/>
                <w:noProof/>
              </w:rPr>
              <w:t>8. Code and Testing</w:t>
            </w:r>
            <w:r>
              <w:rPr>
                <w:noProof/>
                <w:webHidden/>
              </w:rPr>
              <w:tab/>
            </w:r>
            <w:r>
              <w:rPr>
                <w:noProof/>
                <w:webHidden/>
              </w:rPr>
              <w:fldChar w:fldCharType="begin"/>
            </w:r>
            <w:r>
              <w:rPr>
                <w:noProof/>
                <w:webHidden/>
              </w:rPr>
              <w:instrText xml:space="preserve"> PAGEREF _Toc184843041 \h </w:instrText>
            </w:r>
            <w:r>
              <w:rPr>
                <w:noProof/>
                <w:webHidden/>
              </w:rPr>
            </w:r>
            <w:r>
              <w:rPr>
                <w:noProof/>
                <w:webHidden/>
              </w:rPr>
              <w:fldChar w:fldCharType="separate"/>
            </w:r>
            <w:r w:rsidR="0049603D">
              <w:rPr>
                <w:noProof/>
                <w:webHidden/>
              </w:rPr>
              <w:t>14</w:t>
            </w:r>
            <w:r>
              <w:rPr>
                <w:noProof/>
                <w:webHidden/>
              </w:rPr>
              <w:fldChar w:fldCharType="end"/>
            </w:r>
          </w:hyperlink>
        </w:p>
        <w:p w14:paraId="44907A98" w14:textId="46BA813B"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42" w:history="1">
            <w:r w:rsidRPr="00736022">
              <w:rPr>
                <w:rStyle w:val="Hyperlink"/>
                <w:noProof/>
              </w:rPr>
              <w:t>9. Normalization</w:t>
            </w:r>
            <w:r>
              <w:rPr>
                <w:noProof/>
                <w:webHidden/>
              </w:rPr>
              <w:tab/>
            </w:r>
            <w:r>
              <w:rPr>
                <w:noProof/>
                <w:webHidden/>
              </w:rPr>
              <w:fldChar w:fldCharType="begin"/>
            </w:r>
            <w:r>
              <w:rPr>
                <w:noProof/>
                <w:webHidden/>
              </w:rPr>
              <w:instrText xml:space="preserve"> PAGEREF _Toc184843042 \h </w:instrText>
            </w:r>
            <w:r>
              <w:rPr>
                <w:noProof/>
                <w:webHidden/>
              </w:rPr>
            </w:r>
            <w:r>
              <w:rPr>
                <w:noProof/>
                <w:webHidden/>
              </w:rPr>
              <w:fldChar w:fldCharType="separate"/>
            </w:r>
            <w:r w:rsidR="0049603D">
              <w:rPr>
                <w:noProof/>
                <w:webHidden/>
              </w:rPr>
              <w:t>21</w:t>
            </w:r>
            <w:r>
              <w:rPr>
                <w:noProof/>
                <w:webHidden/>
              </w:rPr>
              <w:fldChar w:fldCharType="end"/>
            </w:r>
          </w:hyperlink>
        </w:p>
        <w:p w14:paraId="75BBE87D" w14:textId="20306488"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43" w:history="1">
            <w:r w:rsidRPr="00736022">
              <w:rPr>
                <w:rStyle w:val="Hyperlink"/>
                <w:rFonts w:ascii="Times New Roman" w:eastAsia="Times New Roman" w:hAnsi="Times New Roman" w:cs="Times New Roman"/>
                <w:noProof/>
              </w:rPr>
              <w:t>9.1 Functional Dependencies:</w:t>
            </w:r>
            <w:r>
              <w:rPr>
                <w:noProof/>
                <w:webHidden/>
              </w:rPr>
              <w:tab/>
            </w:r>
            <w:r>
              <w:rPr>
                <w:noProof/>
                <w:webHidden/>
              </w:rPr>
              <w:fldChar w:fldCharType="begin"/>
            </w:r>
            <w:r>
              <w:rPr>
                <w:noProof/>
                <w:webHidden/>
              </w:rPr>
              <w:instrText xml:space="preserve"> PAGEREF _Toc184843043 \h </w:instrText>
            </w:r>
            <w:r>
              <w:rPr>
                <w:noProof/>
                <w:webHidden/>
              </w:rPr>
            </w:r>
            <w:r>
              <w:rPr>
                <w:noProof/>
                <w:webHidden/>
              </w:rPr>
              <w:fldChar w:fldCharType="separate"/>
            </w:r>
            <w:r w:rsidR="0049603D">
              <w:rPr>
                <w:noProof/>
                <w:webHidden/>
              </w:rPr>
              <w:t>22</w:t>
            </w:r>
            <w:r>
              <w:rPr>
                <w:noProof/>
                <w:webHidden/>
              </w:rPr>
              <w:fldChar w:fldCharType="end"/>
            </w:r>
          </w:hyperlink>
        </w:p>
        <w:p w14:paraId="44D30A5B" w14:textId="7B877190"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44" w:history="1">
            <w:r w:rsidRPr="00DA4D06">
              <w:rPr>
                <w:rStyle w:val="Hyperlink"/>
                <w:rFonts w:ascii="Times New Roman" w:eastAsia="Times New Roman" w:hAnsi="Times New Roman" w:cs="Times New Roman"/>
                <w:noProof/>
              </w:rPr>
              <w:t>9.1.1 STREAMINGSERVICES:</w:t>
            </w:r>
            <w:r w:rsidRPr="00DA4D06">
              <w:rPr>
                <w:noProof/>
                <w:webHidden/>
              </w:rPr>
              <w:tab/>
            </w:r>
            <w:r w:rsidRPr="00DA4D06">
              <w:rPr>
                <w:noProof/>
                <w:webHidden/>
              </w:rPr>
              <w:fldChar w:fldCharType="begin"/>
            </w:r>
            <w:r w:rsidRPr="00DA4D06">
              <w:rPr>
                <w:noProof/>
                <w:webHidden/>
              </w:rPr>
              <w:instrText xml:space="preserve"> PAGEREF _Toc184843044 \h </w:instrText>
            </w:r>
            <w:r w:rsidRPr="00DA4D06">
              <w:rPr>
                <w:noProof/>
                <w:webHidden/>
              </w:rPr>
            </w:r>
            <w:r w:rsidRPr="00DA4D06">
              <w:rPr>
                <w:noProof/>
                <w:webHidden/>
              </w:rPr>
              <w:fldChar w:fldCharType="separate"/>
            </w:r>
            <w:r w:rsidR="0049603D">
              <w:rPr>
                <w:noProof/>
                <w:webHidden/>
              </w:rPr>
              <w:t>22</w:t>
            </w:r>
            <w:r w:rsidRPr="00DA4D06">
              <w:rPr>
                <w:noProof/>
                <w:webHidden/>
              </w:rPr>
              <w:fldChar w:fldCharType="end"/>
            </w:r>
          </w:hyperlink>
        </w:p>
        <w:p w14:paraId="6F412424" w14:textId="627BA190"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45" w:history="1">
            <w:r w:rsidRPr="00DA4D06">
              <w:rPr>
                <w:rStyle w:val="Hyperlink"/>
                <w:rFonts w:ascii="Times New Roman" w:eastAsia="Times New Roman" w:hAnsi="Times New Roman" w:cs="Times New Roman"/>
                <w:noProof/>
              </w:rPr>
              <w:t>9.1.2 TVSHOWS:</w:t>
            </w:r>
            <w:r w:rsidRPr="00DA4D06">
              <w:rPr>
                <w:noProof/>
                <w:webHidden/>
              </w:rPr>
              <w:tab/>
            </w:r>
            <w:r w:rsidRPr="00DA4D06">
              <w:rPr>
                <w:noProof/>
                <w:webHidden/>
              </w:rPr>
              <w:fldChar w:fldCharType="begin"/>
            </w:r>
            <w:r w:rsidRPr="00DA4D06">
              <w:rPr>
                <w:noProof/>
                <w:webHidden/>
              </w:rPr>
              <w:instrText xml:space="preserve"> PAGEREF _Toc184843045 \h </w:instrText>
            </w:r>
            <w:r w:rsidRPr="00DA4D06">
              <w:rPr>
                <w:noProof/>
                <w:webHidden/>
              </w:rPr>
            </w:r>
            <w:r w:rsidRPr="00DA4D06">
              <w:rPr>
                <w:noProof/>
                <w:webHidden/>
              </w:rPr>
              <w:fldChar w:fldCharType="separate"/>
            </w:r>
            <w:r w:rsidR="0049603D">
              <w:rPr>
                <w:noProof/>
                <w:webHidden/>
              </w:rPr>
              <w:t>22</w:t>
            </w:r>
            <w:r w:rsidRPr="00DA4D06">
              <w:rPr>
                <w:noProof/>
                <w:webHidden/>
              </w:rPr>
              <w:fldChar w:fldCharType="end"/>
            </w:r>
          </w:hyperlink>
        </w:p>
        <w:p w14:paraId="3114662D" w14:textId="4BF39C09"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46" w:history="1">
            <w:r w:rsidRPr="00DA4D06">
              <w:rPr>
                <w:rStyle w:val="Hyperlink"/>
                <w:rFonts w:ascii="Times New Roman" w:eastAsia="Times New Roman" w:hAnsi="Times New Roman" w:cs="Times New Roman"/>
                <w:noProof/>
              </w:rPr>
              <w:t>9.1.3 MOVIES:</w:t>
            </w:r>
            <w:r w:rsidRPr="00DA4D06">
              <w:rPr>
                <w:noProof/>
                <w:webHidden/>
              </w:rPr>
              <w:tab/>
            </w:r>
            <w:r w:rsidRPr="00DA4D06">
              <w:rPr>
                <w:noProof/>
                <w:webHidden/>
              </w:rPr>
              <w:fldChar w:fldCharType="begin"/>
            </w:r>
            <w:r w:rsidRPr="00DA4D06">
              <w:rPr>
                <w:noProof/>
                <w:webHidden/>
              </w:rPr>
              <w:instrText xml:space="preserve"> PAGEREF _Toc184843046 \h </w:instrText>
            </w:r>
            <w:r w:rsidRPr="00DA4D06">
              <w:rPr>
                <w:noProof/>
                <w:webHidden/>
              </w:rPr>
            </w:r>
            <w:r w:rsidRPr="00DA4D06">
              <w:rPr>
                <w:noProof/>
                <w:webHidden/>
              </w:rPr>
              <w:fldChar w:fldCharType="separate"/>
            </w:r>
            <w:r w:rsidR="0049603D">
              <w:rPr>
                <w:noProof/>
                <w:webHidden/>
              </w:rPr>
              <w:t>23</w:t>
            </w:r>
            <w:r w:rsidRPr="00DA4D06">
              <w:rPr>
                <w:noProof/>
                <w:webHidden/>
              </w:rPr>
              <w:fldChar w:fldCharType="end"/>
            </w:r>
          </w:hyperlink>
        </w:p>
        <w:p w14:paraId="76A091CE" w14:textId="6D454F6F"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47" w:history="1">
            <w:r w:rsidRPr="00DA4D06">
              <w:rPr>
                <w:rStyle w:val="Hyperlink"/>
                <w:rFonts w:ascii="Times New Roman" w:eastAsia="Times New Roman" w:hAnsi="Times New Roman" w:cs="Times New Roman"/>
                <w:noProof/>
              </w:rPr>
              <w:t>9.1.4 STREAMINGSERVICETVSHOWS:</w:t>
            </w:r>
            <w:r w:rsidRPr="00DA4D06">
              <w:rPr>
                <w:noProof/>
                <w:webHidden/>
              </w:rPr>
              <w:tab/>
            </w:r>
            <w:r w:rsidRPr="00DA4D06">
              <w:rPr>
                <w:noProof/>
                <w:webHidden/>
              </w:rPr>
              <w:fldChar w:fldCharType="begin"/>
            </w:r>
            <w:r w:rsidRPr="00DA4D06">
              <w:rPr>
                <w:noProof/>
                <w:webHidden/>
              </w:rPr>
              <w:instrText xml:space="preserve"> PAGEREF _Toc184843047 \h </w:instrText>
            </w:r>
            <w:r w:rsidRPr="00DA4D06">
              <w:rPr>
                <w:noProof/>
                <w:webHidden/>
              </w:rPr>
            </w:r>
            <w:r w:rsidRPr="00DA4D06">
              <w:rPr>
                <w:noProof/>
                <w:webHidden/>
              </w:rPr>
              <w:fldChar w:fldCharType="separate"/>
            </w:r>
            <w:r w:rsidR="0049603D">
              <w:rPr>
                <w:noProof/>
                <w:webHidden/>
              </w:rPr>
              <w:t>23</w:t>
            </w:r>
            <w:r w:rsidRPr="00DA4D06">
              <w:rPr>
                <w:noProof/>
                <w:webHidden/>
              </w:rPr>
              <w:fldChar w:fldCharType="end"/>
            </w:r>
          </w:hyperlink>
        </w:p>
        <w:p w14:paraId="0906744A" w14:textId="40112BFF"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48" w:history="1">
            <w:r w:rsidRPr="00DA4D06">
              <w:rPr>
                <w:rStyle w:val="Hyperlink"/>
                <w:rFonts w:ascii="Times New Roman" w:eastAsia="Times New Roman" w:hAnsi="Times New Roman" w:cs="Times New Roman"/>
                <w:noProof/>
              </w:rPr>
              <w:t>9.1.5 STREAMINGSERVICEMOVIES:</w:t>
            </w:r>
            <w:r w:rsidRPr="00DA4D06">
              <w:rPr>
                <w:noProof/>
                <w:webHidden/>
              </w:rPr>
              <w:tab/>
            </w:r>
            <w:r w:rsidRPr="00DA4D06">
              <w:rPr>
                <w:noProof/>
                <w:webHidden/>
              </w:rPr>
              <w:fldChar w:fldCharType="begin"/>
            </w:r>
            <w:r w:rsidRPr="00DA4D06">
              <w:rPr>
                <w:noProof/>
                <w:webHidden/>
              </w:rPr>
              <w:instrText xml:space="preserve"> PAGEREF _Toc184843048 \h </w:instrText>
            </w:r>
            <w:r w:rsidRPr="00DA4D06">
              <w:rPr>
                <w:noProof/>
                <w:webHidden/>
              </w:rPr>
            </w:r>
            <w:r w:rsidRPr="00DA4D06">
              <w:rPr>
                <w:noProof/>
                <w:webHidden/>
              </w:rPr>
              <w:fldChar w:fldCharType="separate"/>
            </w:r>
            <w:r w:rsidR="0049603D">
              <w:rPr>
                <w:noProof/>
                <w:webHidden/>
              </w:rPr>
              <w:t>23</w:t>
            </w:r>
            <w:r w:rsidRPr="00DA4D06">
              <w:rPr>
                <w:noProof/>
                <w:webHidden/>
              </w:rPr>
              <w:fldChar w:fldCharType="end"/>
            </w:r>
          </w:hyperlink>
        </w:p>
        <w:p w14:paraId="57A7F673" w14:textId="227633C7"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49" w:history="1">
            <w:r w:rsidRPr="00DA4D06">
              <w:rPr>
                <w:rStyle w:val="Hyperlink"/>
                <w:rFonts w:ascii="Times New Roman" w:eastAsia="Times New Roman" w:hAnsi="Times New Roman" w:cs="Times New Roman"/>
                <w:noProof/>
              </w:rPr>
              <w:t>9.1.6 SEASONS:</w:t>
            </w:r>
            <w:r w:rsidRPr="00DA4D06">
              <w:rPr>
                <w:noProof/>
                <w:webHidden/>
              </w:rPr>
              <w:tab/>
            </w:r>
            <w:r w:rsidRPr="00DA4D06">
              <w:rPr>
                <w:noProof/>
                <w:webHidden/>
              </w:rPr>
              <w:fldChar w:fldCharType="begin"/>
            </w:r>
            <w:r w:rsidRPr="00DA4D06">
              <w:rPr>
                <w:noProof/>
                <w:webHidden/>
              </w:rPr>
              <w:instrText xml:space="preserve"> PAGEREF _Toc184843049 \h </w:instrText>
            </w:r>
            <w:r w:rsidRPr="00DA4D06">
              <w:rPr>
                <w:noProof/>
                <w:webHidden/>
              </w:rPr>
            </w:r>
            <w:r w:rsidRPr="00DA4D06">
              <w:rPr>
                <w:noProof/>
                <w:webHidden/>
              </w:rPr>
              <w:fldChar w:fldCharType="separate"/>
            </w:r>
            <w:r w:rsidR="0049603D">
              <w:rPr>
                <w:noProof/>
                <w:webHidden/>
              </w:rPr>
              <w:t>24</w:t>
            </w:r>
            <w:r w:rsidRPr="00DA4D06">
              <w:rPr>
                <w:noProof/>
                <w:webHidden/>
              </w:rPr>
              <w:fldChar w:fldCharType="end"/>
            </w:r>
          </w:hyperlink>
        </w:p>
        <w:p w14:paraId="61A68320" w14:textId="290EF065"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50" w:history="1">
            <w:r w:rsidRPr="00DA4D06">
              <w:rPr>
                <w:rStyle w:val="Hyperlink"/>
                <w:rFonts w:ascii="Times New Roman" w:eastAsia="Times New Roman" w:hAnsi="Times New Roman" w:cs="Times New Roman"/>
                <w:noProof/>
              </w:rPr>
              <w:t>9.1.7 EPISODES:</w:t>
            </w:r>
            <w:r w:rsidRPr="00DA4D06">
              <w:rPr>
                <w:noProof/>
                <w:webHidden/>
              </w:rPr>
              <w:tab/>
            </w:r>
            <w:r w:rsidRPr="00DA4D06">
              <w:rPr>
                <w:noProof/>
                <w:webHidden/>
              </w:rPr>
              <w:fldChar w:fldCharType="begin"/>
            </w:r>
            <w:r w:rsidRPr="00DA4D06">
              <w:rPr>
                <w:noProof/>
                <w:webHidden/>
              </w:rPr>
              <w:instrText xml:space="preserve"> PAGEREF _Toc184843050 \h </w:instrText>
            </w:r>
            <w:r w:rsidRPr="00DA4D06">
              <w:rPr>
                <w:noProof/>
                <w:webHidden/>
              </w:rPr>
            </w:r>
            <w:r w:rsidRPr="00DA4D06">
              <w:rPr>
                <w:noProof/>
                <w:webHidden/>
              </w:rPr>
              <w:fldChar w:fldCharType="separate"/>
            </w:r>
            <w:r w:rsidR="0049603D">
              <w:rPr>
                <w:noProof/>
                <w:webHidden/>
              </w:rPr>
              <w:t>24</w:t>
            </w:r>
            <w:r w:rsidRPr="00DA4D06">
              <w:rPr>
                <w:noProof/>
                <w:webHidden/>
              </w:rPr>
              <w:fldChar w:fldCharType="end"/>
            </w:r>
          </w:hyperlink>
        </w:p>
        <w:p w14:paraId="4C014B4D" w14:textId="6D7647E8"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51" w:history="1">
            <w:r w:rsidRPr="00DA4D06">
              <w:rPr>
                <w:rStyle w:val="Hyperlink"/>
                <w:rFonts w:ascii="Times New Roman" w:eastAsia="Times New Roman" w:hAnsi="Times New Roman" w:cs="Times New Roman"/>
                <w:noProof/>
              </w:rPr>
              <w:t>9.1.8 STUDIOS:</w:t>
            </w:r>
            <w:r w:rsidRPr="00DA4D06">
              <w:rPr>
                <w:noProof/>
                <w:webHidden/>
              </w:rPr>
              <w:tab/>
            </w:r>
            <w:r w:rsidRPr="00DA4D06">
              <w:rPr>
                <w:noProof/>
                <w:webHidden/>
              </w:rPr>
              <w:fldChar w:fldCharType="begin"/>
            </w:r>
            <w:r w:rsidRPr="00DA4D06">
              <w:rPr>
                <w:noProof/>
                <w:webHidden/>
              </w:rPr>
              <w:instrText xml:space="preserve"> PAGEREF _Toc184843051 \h </w:instrText>
            </w:r>
            <w:r w:rsidRPr="00DA4D06">
              <w:rPr>
                <w:noProof/>
                <w:webHidden/>
              </w:rPr>
            </w:r>
            <w:r w:rsidRPr="00DA4D06">
              <w:rPr>
                <w:noProof/>
                <w:webHidden/>
              </w:rPr>
              <w:fldChar w:fldCharType="separate"/>
            </w:r>
            <w:r w:rsidR="0049603D">
              <w:rPr>
                <w:noProof/>
                <w:webHidden/>
              </w:rPr>
              <w:t>24</w:t>
            </w:r>
            <w:r w:rsidRPr="00DA4D06">
              <w:rPr>
                <w:noProof/>
                <w:webHidden/>
              </w:rPr>
              <w:fldChar w:fldCharType="end"/>
            </w:r>
          </w:hyperlink>
        </w:p>
        <w:p w14:paraId="68B2994B" w14:textId="4DA13366"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52" w:history="1">
            <w:r w:rsidRPr="00DA4D06">
              <w:rPr>
                <w:rStyle w:val="Hyperlink"/>
                <w:rFonts w:ascii="Times New Roman" w:eastAsia="Times New Roman" w:hAnsi="Times New Roman" w:cs="Times New Roman"/>
                <w:noProof/>
              </w:rPr>
              <w:t>9.1.9 TVSHOWGENRES:</w:t>
            </w:r>
            <w:r w:rsidRPr="00DA4D06">
              <w:rPr>
                <w:noProof/>
                <w:webHidden/>
              </w:rPr>
              <w:tab/>
            </w:r>
            <w:r w:rsidRPr="00DA4D06">
              <w:rPr>
                <w:noProof/>
                <w:webHidden/>
              </w:rPr>
              <w:fldChar w:fldCharType="begin"/>
            </w:r>
            <w:r w:rsidRPr="00DA4D06">
              <w:rPr>
                <w:noProof/>
                <w:webHidden/>
              </w:rPr>
              <w:instrText xml:space="preserve"> PAGEREF _Toc184843052 \h </w:instrText>
            </w:r>
            <w:r w:rsidRPr="00DA4D06">
              <w:rPr>
                <w:noProof/>
                <w:webHidden/>
              </w:rPr>
            </w:r>
            <w:r w:rsidRPr="00DA4D06">
              <w:rPr>
                <w:noProof/>
                <w:webHidden/>
              </w:rPr>
              <w:fldChar w:fldCharType="separate"/>
            </w:r>
            <w:r w:rsidR="0049603D">
              <w:rPr>
                <w:noProof/>
                <w:webHidden/>
              </w:rPr>
              <w:t>25</w:t>
            </w:r>
            <w:r w:rsidRPr="00DA4D06">
              <w:rPr>
                <w:noProof/>
                <w:webHidden/>
              </w:rPr>
              <w:fldChar w:fldCharType="end"/>
            </w:r>
          </w:hyperlink>
        </w:p>
        <w:p w14:paraId="26AFC7A9" w14:textId="27352AA3"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53" w:history="1">
            <w:r w:rsidRPr="00DA4D06">
              <w:rPr>
                <w:rStyle w:val="Hyperlink"/>
                <w:rFonts w:ascii="Times New Roman" w:eastAsia="Times New Roman" w:hAnsi="Times New Roman" w:cs="Times New Roman"/>
                <w:noProof/>
              </w:rPr>
              <w:t>9.1.10 MOVIEGENRES:</w:t>
            </w:r>
            <w:r w:rsidRPr="00DA4D06">
              <w:rPr>
                <w:noProof/>
                <w:webHidden/>
              </w:rPr>
              <w:tab/>
            </w:r>
            <w:r w:rsidRPr="00DA4D06">
              <w:rPr>
                <w:noProof/>
                <w:webHidden/>
              </w:rPr>
              <w:fldChar w:fldCharType="begin"/>
            </w:r>
            <w:r w:rsidRPr="00DA4D06">
              <w:rPr>
                <w:noProof/>
                <w:webHidden/>
              </w:rPr>
              <w:instrText xml:space="preserve"> PAGEREF _Toc184843053 \h </w:instrText>
            </w:r>
            <w:r w:rsidRPr="00DA4D06">
              <w:rPr>
                <w:noProof/>
                <w:webHidden/>
              </w:rPr>
            </w:r>
            <w:r w:rsidRPr="00DA4D06">
              <w:rPr>
                <w:noProof/>
                <w:webHidden/>
              </w:rPr>
              <w:fldChar w:fldCharType="separate"/>
            </w:r>
            <w:r w:rsidR="0049603D">
              <w:rPr>
                <w:noProof/>
                <w:webHidden/>
              </w:rPr>
              <w:t>25</w:t>
            </w:r>
            <w:r w:rsidRPr="00DA4D06">
              <w:rPr>
                <w:noProof/>
                <w:webHidden/>
              </w:rPr>
              <w:fldChar w:fldCharType="end"/>
            </w:r>
          </w:hyperlink>
        </w:p>
        <w:p w14:paraId="408B6A13" w14:textId="5D3A42E6"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54" w:history="1">
            <w:r w:rsidRPr="00DA4D06">
              <w:rPr>
                <w:rStyle w:val="Hyperlink"/>
                <w:rFonts w:ascii="Times New Roman" w:eastAsia="Times New Roman" w:hAnsi="Times New Roman" w:cs="Times New Roman"/>
                <w:noProof/>
              </w:rPr>
              <w:t>9.1.11 TVSHOWPRODUCEDBY:</w:t>
            </w:r>
            <w:r w:rsidRPr="00DA4D06">
              <w:rPr>
                <w:noProof/>
                <w:webHidden/>
              </w:rPr>
              <w:tab/>
            </w:r>
            <w:r w:rsidRPr="00DA4D06">
              <w:rPr>
                <w:noProof/>
                <w:webHidden/>
              </w:rPr>
              <w:fldChar w:fldCharType="begin"/>
            </w:r>
            <w:r w:rsidRPr="00DA4D06">
              <w:rPr>
                <w:noProof/>
                <w:webHidden/>
              </w:rPr>
              <w:instrText xml:space="preserve"> PAGEREF _Toc184843054 \h </w:instrText>
            </w:r>
            <w:r w:rsidRPr="00DA4D06">
              <w:rPr>
                <w:noProof/>
                <w:webHidden/>
              </w:rPr>
            </w:r>
            <w:r w:rsidRPr="00DA4D06">
              <w:rPr>
                <w:noProof/>
                <w:webHidden/>
              </w:rPr>
              <w:fldChar w:fldCharType="separate"/>
            </w:r>
            <w:r w:rsidR="0049603D">
              <w:rPr>
                <w:noProof/>
                <w:webHidden/>
              </w:rPr>
              <w:t>25</w:t>
            </w:r>
            <w:r w:rsidRPr="00DA4D06">
              <w:rPr>
                <w:noProof/>
                <w:webHidden/>
              </w:rPr>
              <w:fldChar w:fldCharType="end"/>
            </w:r>
          </w:hyperlink>
        </w:p>
        <w:p w14:paraId="3F711FE9" w14:textId="74237ADC"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55" w:history="1">
            <w:r w:rsidRPr="00DA4D06">
              <w:rPr>
                <w:rStyle w:val="Hyperlink"/>
                <w:rFonts w:ascii="Times New Roman" w:eastAsia="Times New Roman" w:hAnsi="Times New Roman" w:cs="Times New Roman"/>
                <w:noProof/>
              </w:rPr>
              <w:t>9.1.12 MOVIEPRODUCEDBY:</w:t>
            </w:r>
            <w:r w:rsidRPr="00DA4D06">
              <w:rPr>
                <w:noProof/>
                <w:webHidden/>
              </w:rPr>
              <w:tab/>
            </w:r>
            <w:r w:rsidRPr="00DA4D06">
              <w:rPr>
                <w:noProof/>
                <w:webHidden/>
              </w:rPr>
              <w:fldChar w:fldCharType="begin"/>
            </w:r>
            <w:r w:rsidRPr="00DA4D06">
              <w:rPr>
                <w:noProof/>
                <w:webHidden/>
              </w:rPr>
              <w:instrText xml:space="preserve"> PAGEREF _Toc184843055 \h </w:instrText>
            </w:r>
            <w:r w:rsidRPr="00DA4D06">
              <w:rPr>
                <w:noProof/>
                <w:webHidden/>
              </w:rPr>
            </w:r>
            <w:r w:rsidRPr="00DA4D06">
              <w:rPr>
                <w:noProof/>
                <w:webHidden/>
              </w:rPr>
              <w:fldChar w:fldCharType="separate"/>
            </w:r>
            <w:r w:rsidR="0049603D">
              <w:rPr>
                <w:noProof/>
                <w:webHidden/>
              </w:rPr>
              <w:t>25</w:t>
            </w:r>
            <w:r w:rsidRPr="00DA4D06">
              <w:rPr>
                <w:noProof/>
                <w:webHidden/>
              </w:rPr>
              <w:fldChar w:fldCharType="end"/>
            </w:r>
          </w:hyperlink>
        </w:p>
        <w:p w14:paraId="71E212A5" w14:textId="35C370E3"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56" w:history="1">
            <w:r w:rsidRPr="00DA4D06">
              <w:rPr>
                <w:rStyle w:val="Hyperlink"/>
                <w:rFonts w:ascii="Times New Roman" w:eastAsia="Times New Roman" w:hAnsi="Times New Roman" w:cs="Times New Roman"/>
                <w:noProof/>
              </w:rPr>
              <w:t>9.1.13 TVSHOWAUDIOLANGUAGEOPTIONS:</w:t>
            </w:r>
            <w:r w:rsidRPr="00DA4D06">
              <w:rPr>
                <w:noProof/>
                <w:webHidden/>
              </w:rPr>
              <w:tab/>
            </w:r>
            <w:r w:rsidRPr="00DA4D06">
              <w:rPr>
                <w:noProof/>
                <w:webHidden/>
              </w:rPr>
              <w:fldChar w:fldCharType="begin"/>
            </w:r>
            <w:r w:rsidRPr="00DA4D06">
              <w:rPr>
                <w:noProof/>
                <w:webHidden/>
              </w:rPr>
              <w:instrText xml:space="preserve"> PAGEREF _Toc184843056 \h </w:instrText>
            </w:r>
            <w:r w:rsidRPr="00DA4D06">
              <w:rPr>
                <w:noProof/>
                <w:webHidden/>
              </w:rPr>
            </w:r>
            <w:r w:rsidRPr="00DA4D06">
              <w:rPr>
                <w:noProof/>
                <w:webHidden/>
              </w:rPr>
              <w:fldChar w:fldCharType="separate"/>
            </w:r>
            <w:r w:rsidR="0049603D">
              <w:rPr>
                <w:noProof/>
                <w:webHidden/>
              </w:rPr>
              <w:t>25</w:t>
            </w:r>
            <w:r w:rsidRPr="00DA4D06">
              <w:rPr>
                <w:noProof/>
                <w:webHidden/>
              </w:rPr>
              <w:fldChar w:fldCharType="end"/>
            </w:r>
          </w:hyperlink>
        </w:p>
        <w:p w14:paraId="08F23E74" w14:textId="01022ED4" w:rsidR="00DA4D06" w:rsidRPr="00DA4D06" w:rsidRDefault="00DA4D06">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84843057" w:history="1">
            <w:r w:rsidRPr="00DA4D06">
              <w:rPr>
                <w:rStyle w:val="Hyperlink"/>
                <w:rFonts w:ascii="Times New Roman" w:eastAsia="Times New Roman" w:hAnsi="Times New Roman" w:cs="Times New Roman"/>
                <w:noProof/>
              </w:rPr>
              <w:t>9.1.14 MOVIEAUDIOLANGUAGEOPTIONS:</w:t>
            </w:r>
            <w:r w:rsidRPr="00DA4D06">
              <w:rPr>
                <w:noProof/>
                <w:webHidden/>
              </w:rPr>
              <w:tab/>
            </w:r>
            <w:r w:rsidRPr="00DA4D06">
              <w:rPr>
                <w:noProof/>
                <w:webHidden/>
              </w:rPr>
              <w:fldChar w:fldCharType="begin"/>
            </w:r>
            <w:r w:rsidRPr="00DA4D06">
              <w:rPr>
                <w:noProof/>
                <w:webHidden/>
              </w:rPr>
              <w:instrText xml:space="preserve"> PAGEREF _Toc184843057 \h </w:instrText>
            </w:r>
            <w:r w:rsidRPr="00DA4D06">
              <w:rPr>
                <w:noProof/>
                <w:webHidden/>
              </w:rPr>
            </w:r>
            <w:r w:rsidRPr="00DA4D06">
              <w:rPr>
                <w:noProof/>
                <w:webHidden/>
              </w:rPr>
              <w:fldChar w:fldCharType="separate"/>
            </w:r>
            <w:r w:rsidR="0049603D">
              <w:rPr>
                <w:noProof/>
                <w:webHidden/>
              </w:rPr>
              <w:t>26</w:t>
            </w:r>
            <w:r w:rsidRPr="00DA4D06">
              <w:rPr>
                <w:noProof/>
                <w:webHidden/>
              </w:rPr>
              <w:fldChar w:fldCharType="end"/>
            </w:r>
          </w:hyperlink>
        </w:p>
        <w:p w14:paraId="50529B04" w14:textId="4ED73185"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58" w:history="1">
            <w:r w:rsidRPr="00736022">
              <w:rPr>
                <w:rStyle w:val="Hyperlink"/>
                <w:noProof/>
              </w:rPr>
              <w:t>10. Database Design and Results</w:t>
            </w:r>
            <w:r>
              <w:rPr>
                <w:noProof/>
                <w:webHidden/>
              </w:rPr>
              <w:tab/>
            </w:r>
            <w:r>
              <w:rPr>
                <w:noProof/>
                <w:webHidden/>
              </w:rPr>
              <w:fldChar w:fldCharType="begin"/>
            </w:r>
            <w:r>
              <w:rPr>
                <w:noProof/>
                <w:webHidden/>
              </w:rPr>
              <w:instrText xml:space="preserve"> PAGEREF _Toc184843058 \h </w:instrText>
            </w:r>
            <w:r>
              <w:rPr>
                <w:noProof/>
                <w:webHidden/>
              </w:rPr>
            </w:r>
            <w:r>
              <w:rPr>
                <w:noProof/>
                <w:webHidden/>
              </w:rPr>
              <w:fldChar w:fldCharType="separate"/>
            </w:r>
            <w:r w:rsidR="0049603D">
              <w:rPr>
                <w:noProof/>
                <w:webHidden/>
              </w:rPr>
              <w:t>26</w:t>
            </w:r>
            <w:r>
              <w:rPr>
                <w:noProof/>
                <w:webHidden/>
              </w:rPr>
              <w:fldChar w:fldCharType="end"/>
            </w:r>
          </w:hyperlink>
        </w:p>
        <w:p w14:paraId="0C11CF1C" w14:textId="2B2F55CA"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59" w:history="1">
            <w:r w:rsidRPr="00736022">
              <w:rPr>
                <w:rStyle w:val="Hyperlink"/>
                <w:noProof/>
              </w:rPr>
              <w:t>10.1 Retrieve Operations</w:t>
            </w:r>
            <w:r>
              <w:rPr>
                <w:noProof/>
                <w:webHidden/>
              </w:rPr>
              <w:tab/>
            </w:r>
            <w:r>
              <w:rPr>
                <w:noProof/>
                <w:webHidden/>
              </w:rPr>
              <w:fldChar w:fldCharType="begin"/>
            </w:r>
            <w:r>
              <w:rPr>
                <w:noProof/>
                <w:webHidden/>
              </w:rPr>
              <w:instrText xml:space="preserve"> PAGEREF _Toc184843059 \h </w:instrText>
            </w:r>
            <w:r>
              <w:rPr>
                <w:noProof/>
                <w:webHidden/>
              </w:rPr>
            </w:r>
            <w:r>
              <w:rPr>
                <w:noProof/>
                <w:webHidden/>
              </w:rPr>
              <w:fldChar w:fldCharType="separate"/>
            </w:r>
            <w:r w:rsidR="0049603D">
              <w:rPr>
                <w:noProof/>
                <w:webHidden/>
              </w:rPr>
              <w:t>26</w:t>
            </w:r>
            <w:r>
              <w:rPr>
                <w:noProof/>
                <w:webHidden/>
              </w:rPr>
              <w:fldChar w:fldCharType="end"/>
            </w:r>
          </w:hyperlink>
        </w:p>
        <w:p w14:paraId="224312CE" w14:textId="20C0D05F"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60" w:history="1">
            <w:r w:rsidRPr="00736022">
              <w:rPr>
                <w:rStyle w:val="Hyperlink"/>
                <w:noProof/>
              </w:rPr>
              <w:t>10.2 Creation Operations</w:t>
            </w:r>
            <w:r>
              <w:rPr>
                <w:noProof/>
                <w:webHidden/>
              </w:rPr>
              <w:tab/>
            </w:r>
            <w:r>
              <w:rPr>
                <w:noProof/>
                <w:webHidden/>
              </w:rPr>
              <w:fldChar w:fldCharType="begin"/>
            </w:r>
            <w:r>
              <w:rPr>
                <w:noProof/>
                <w:webHidden/>
              </w:rPr>
              <w:instrText xml:space="preserve"> PAGEREF _Toc184843060 \h </w:instrText>
            </w:r>
            <w:r>
              <w:rPr>
                <w:noProof/>
                <w:webHidden/>
              </w:rPr>
            </w:r>
            <w:r>
              <w:rPr>
                <w:noProof/>
                <w:webHidden/>
              </w:rPr>
              <w:fldChar w:fldCharType="separate"/>
            </w:r>
            <w:r w:rsidR="0049603D">
              <w:rPr>
                <w:noProof/>
                <w:webHidden/>
              </w:rPr>
              <w:t>36</w:t>
            </w:r>
            <w:r>
              <w:rPr>
                <w:noProof/>
                <w:webHidden/>
              </w:rPr>
              <w:fldChar w:fldCharType="end"/>
            </w:r>
          </w:hyperlink>
        </w:p>
        <w:p w14:paraId="02353411" w14:textId="3565D334"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61" w:history="1">
            <w:r w:rsidRPr="00736022">
              <w:rPr>
                <w:rStyle w:val="Hyperlink"/>
                <w:noProof/>
              </w:rPr>
              <w:t>10.4 Update Operations</w:t>
            </w:r>
            <w:r>
              <w:rPr>
                <w:noProof/>
                <w:webHidden/>
              </w:rPr>
              <w:tab/>
            </w:r>
            <w:r>
              <w:rPr>
                <w:noProof/>
                <w:webHidden/>
              </w:rPr>
              <w:fldChar w:fldCharType="begin"/>
            </w:r>
            <w:r>
              <w:rPr>
                <w:noProof/>
                <w:webHidden/>
              </w:rPr>
              <w:instrText xml:space="preserve"> PAGEREF _Toc184843061 \h </w:instrText>
            </w:r>
            <w:r>
              <w:rPr>
                <w:noProof/>
                <w:webHidden/>
              </w:rPr>
            </w:r>
            <w:r>
              <w:rPr>
                <w:noProof/>
                <w:webHidden/>
              </w:rPr>
              <w:fldChar w:fldCharType="separate"/>
            </w:r>
            <w:r w:rsidR="0049603D">
              <w:rPr>
                <w:noProof/>
                <w:webHidden/>
              </w:rPr>
              <w:t>39</w:t>
            </w:r>
            <w:r>
              <w:rPr>
                <w:noProof/>
                <w:webHidden/>
              </w:rPr>
              <w:fldChar w:fldCharType="end"/>
            </w:r>
          </w:hyperlink>
        </w:p>
        <w:p w14:paraId="4E1B31BD" w14:textId="060DF564"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62" w:history="1">
            <w:r w:rsidRPr="00736022">
              <w:rPr>
                <w:rStyle w:val="Hyperlink"/>
                <w:noProof/>
              </w:rPr>
              <w:t>10.5 Delete Operation</w:t>
            </w:r>
            <w:r>
              <w:rPr>
                <w:noProof/>
                <w:webHidden/>
              </w:rPr>
              <w:tab/>
            </w:r>
            <w:r>
              <w:rPr>
                <w:noProof/>
                <w:webHidden/>
              </w:rPr>
              <w:fldChar w:fldCharType="begin"/>
            </w:r>
            <w:r>
              <w:rPr>
                <w:noProof/>
                <w:webHidden/>
              </w:rPr>
              <w:instrText xml:space="preserve"> PAGEREF _Toc184843062 \h </w:instrText>
            </w:r>
            <w:r>
              <w:rPr>
                <w:noProof/>
                <w:webHidden/>
              </w:rPr>
            </w:r>
            <w:r>
              <w:rPr>
                <w:noProof/>
                <w:webHidden/>
              </w:rPr>
              <w:fldChar w:fldCharType="separate"/>
            </w:r>
            <w:r w:rsidR="0049603D">
              <w:rPr>
                <w:noProof/>
                <w:webHidden/>
              </w:rPr>
              <w:t>42</w:t>
            </w:r>
            <w:r>
              <w:rPr>
                <w:noProof/>
                <w:webHidden/>
              </w:rPr>
              <w:fldChar w:fldCharType="end"/>
            </w:r>
          </w:hyperlink>
        </w:p>
        <w:p w14:paraId="044FF708" w14:textId="677B3DFE"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63" w:history="1">
            <w:r w:rsidRPr="00736022">
              <w:rPr>
                <w:rStyle w:val="Hyperlink"/>
                <w:noProof/>
              </w:rPr>
              <w:t>11 Postmortem Review</w:t>
            </w:r>
            <w:r>
              <w:rPr>
                <w:noProof/>
                <w:webHidden/>
              </w:rPr>
              <w:tab/>
            </w:r>
            <w:r>
              <w:rPr>
                <w:noProof/>
                <w:webHidden/>
              </w:rPr>
              <w:fldChar w:fldCharType="begin"/>
            </w:r>
            <w:r>
              <w:rPr>
                <w:noProof/>
                <w:webHidden/>
              </w:rPr>
              <w:instrText xml:space="preserve"> PAGEREF _Toc184843063 \h </w:instrText>
            </w:r>
            <w:r>
              <w:rPr>
                <w:noProof/>
                <w:webHidden/>
              </w:rPr>
            </w:r>
            <w:r>
              <w:rPr>
                <w:noProof/>
                <w:webHidden/>
              </w:rPr>
              <w:fldChar w:fldCharType="separate"/>
            </w:r>
            <w:r w:rsidR="0049603D">
              <w:rPr>
                <w:noProof/>
                <w:webHidden/>
              </w:rPr>
              <w:t>43</w:t>
            </w:r>
            <w:r>
              <w:rPr>
                <w:noProof/>
                <w:webHidden/>
              </w:rPr>
              <w:fldChar w:fldCharType="end"/>
            </w:r>
          </w:hyperlink>
        </w:p>
        <w:p w14:paraId="0AC4B072" w14:textId="4CDB3164"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64" w:history="1">
            <w:r w:rsidRPr="00736022">
              <w:rPr>
                <w:rStyle w:val="Hyperlink"/>
                <w:noProof/>
              </w:rPr>
              <w:t>11.1 Effort and Contributions</w:t>
            </w:r>
            <w:r>
              <w:rPr>
                <w:noProof/>
                <w:webHidden/>
              </w:rPr>
              <w:tab/>
            </w:r>
            <w:r>
              <w:rPr>
                <w:noProof/>
                <w:webHidden/>
              </w:rPr>
              <w:fldChar w:fldCharType="begin"/>
            </w:r>
            <w:r>
              <w:rPr>
                <w:noProof/>
                <w:webHidden/>
              </w:rPr>
              <w:instrText xml:space="preserve"> PAGEREF _Toc184843064 \h </w:instrText>
            </w:r>
            <w:r>
              <w:rPr>
                <w:noProof/>
                <w:webHidden/>
              </w:rPr>
            </w:r>
            <w:r>
              <w:rPr>
                <w:noProof/>
                <w:webHidden/>
              </w:rPr>
              <w:fldChar w:fldCharType="separate"/>
            </w:r>
            <w:r w:rsidR="0049603D">
              <w:rPr>
                <w:noProof/>
                <w:webHidden/>
              </w:rPr>
              <w:t>43</w:t>
            </w:r>
            <w:r>
              <w:rPr>
                <w:noProof/>
                <w:webHidden/>
              </w:rPr>
              <w:fldChar w:fldCharType="end"/>
            </w:r>
          </w:hyperlink>
        </w:p>
        <w:p w14:paraId="36B1C448" w14:textId="5376550C" w:rsidR="00DA4D06" w:rsidRDefault="00DA4D06">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84843065" w:history="1">
            <w:r w:rsidRPr="00736022">
              <w:rPr>
                <w:rStyle w:val="Hyperlink"/>
                <w:noProof/>
              </w:rPr>
              <w:t>11.2 Challenges and Feedback</w:t>
            </w:r>
            <w:r>
              <w:rPr>
                <w:noProof/>
                <w:webHidden/>
              </w:rPr>
              <w:tab/>
            </w:r>
            <w:r>
              <w:rPr>
                <w:noProof/>
                <w:webHidden/>
              </w:rPr>
              <w:fldChar w:fldCharType="begin"/>
            </w:r>
            <w:r>
              <w:rPr>
                <w:noProof/>
                <w:webHidden/>
              </w:rPr>
              <w:instrText xml:space="preserve"> PAGEREF _Toc184843065 \h </w:instrText>
            </w:r>
            <w:r>
              <w:rPr>
                <w:noProof/>
                <w:webHidden/>
              </w:rPr>
            </w:r>
            <w:r>
              <w:rPr>
                <w:noProof/>
                <w:webHidden/>
              </w:rPr>
              <w:fldChar w:fldCharType="separate"/>
            </w:r>
            <w:r w:rsidR="0049603D">
              <w:rPr>
                <w:noProof/>
                <w:webHidden/>
              </w:rPr>
              <w:t>44</w:t>
            </w:r>
            <w:r>
              <w:rPr>
                <w:noProof/>
                <w:webHidden/>
              </w:rPr>
              <w:fldChar w:fldCharType="end"/>
            </w:r>
          </w:hyperlink>
        </w:p>
        <w:p w14:paraId="5CC3C0D7" w14:textId="6BFF3DD6"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66" w:history="1">
            <w:r w:rsidRPr="00736022">
              <w:rPr>
                <w:rStyle w:val="Hyperlink"/>
                <w:noProof/>
              </w:rPr>
              <w:t>12. Previous Iteration Updates:</w:t>
            </w:r>
            <w:r>
              <w:rPr>
                <w:noProof/>
                <w:webHidden/>
              </w:rPr>
              <w:tab/>
            </w:r>
            <w:r>
              <w:rPr>
                <w:noProof/>
                <w:webHidden/>
              </w:rPr>
              <w:fldChar w:fldCharType="begin"/>
            </w:r>
            <w:r>
              <w:rPr>
                <w:noProof/>
                <w:webHidden/>
              </w:rPr>
              <w:instrText xml:space="preserve"> PAGEREF _Toc184843066 \h </w:instrText>
            </w:r>
            <w:r>
              <w:rPr>
                <w:noProof/>
                <w:webHidden/>
              </w:rPr>
            </w:r>
            <w:r>
              <w:rPr>
                <w:noProof/>
                <w:webHidden/>
              </w:rPr>
              <w:fldChar w:fldCharType="separate"/>
            </w:r>
            <w:r w:rsidR="0049603D">
              <w:rPr>
                <w:noProof/>
                <w:webHidden/>
              </w:rPr>
              <w:t>45</w:t>
            </w:r>
            <w:r>
              <w:rPr>
                <w:noProof/>
                <w:webHidden/>
              </w:rPr>
              <w:fldChar w:fldCharType="end"/>
            </w:r>
          </w:hyperlink>
        </w:p>
        <w:p w14:paraId="5CC9EB45" w14:textId="64E5DCF1" w:rsidR="00DA4D06" w:rsidRDefault="00DA4D06">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84843067" w:history="1">
            <w:r w:rsidRPr="00736022">
              <w:rPr>
                <w:rStyle w:val="Hyperlink"/>
                <w:noProof/>
              </w:rPr>
              <w:t>13. Sources</w:t>
            </w:r>
            <w:r>
              <w:rPr>
                <w:noProof/>
                <w:webHidden/>
              </w:rPr>
              <w:tab/>
            </w:r>
            <w:r>
              <w:rPr>
                <w:noProof/>
                <w:webHidden/>
              </w:rPr>
              <w:fldChar w:fldCharType="begin"/>
            </w:r>
            <w:r>
              <w:rPr>
                <w:noProof/>
                <w:webHidden/>
              </w:rPr>
              <w:instrText xml:space="preserve"> PAGEREF _Toc184843067 \h </w:instrText>
            </w:r>
            <w:r>
              <w:rPr>
                <w:noProof/>
                <w:webHidden/>
              </w:rPr>
            </w:r>
            <w:r>
              <w:rPr>
                <w:noProof/>
                <w:webHidden/>
              </w:rPr>
              <w:fldChar w:fldCharType="separate"/>
            </w:r>
            <w:r w:rsidR="0049603D">
              <w:rPr>
                <w:noProof/>
                <w:webHidden/>
              </w:rPr>
              <w:t>46</w:t>
            </w:r>
            <w:r>
              <w:rPr>
                <w:noProof/>
                <w:webHidden/>
              </w:rPr>
              <w:fldChar w:fldCharType="end"/>
            </w:r>
          </w:hyperlink>
        </w:p>
        <w:p w14:paraId="7507A42A" w14:textId="495396E0" w:rsidR="009D752A" w:rsidRDefault="007244DB">
          <w:pPr>
            <w:widowControl w:val="0"/>
            <w:tabs>
              <w:tab w:val="right" w:pos="12000"/>
            </w:tabs>
            <w:spacing w:before="60" w:line="240" w:lineRule="auto"/>
            <w:rPr>
              <w:b/>
              <w:color w:val="000000"/>
            </w:rPr>
          </w:pPr>
          <w:r>
            <w:fldChar w:fldCharType="end"/>
          </w:r>
        </w:p>
      </w:sdtContent>
    </w:sdt>
    <w:p w14:paraId="2F87B883" w14:textId="77777777" w:rsidR="009D752A" w:rsidRDefault="007244DB">
      <w:pPr>
        <w:pStyle w:val="Heading1"/>
      </w:pPr>
      <w:bookmarkStart w:id="7" w:name="_Toc184843024"/>
      <w:r>
        <w:t>1. Introduction:</w:t>
      </w:r>
      <w:bookmarkEnd w:id="7"/>
    </w:p>
    <w:p w14:paraId="04BE45DF"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project is to create a database that organizes and manages information on TV Shows, movies, and their availability across multiple streaming platforms. In today’s media-rich environment, where numerous streaming services compete for viewer attention, it can be challenging for users to navigate and find content that fits their interests. By structuring data on various media types and relevant categories, this database will allow for efficient information retrieval, and help users discover content based on genre, streaming service availability, review scores, and more. Our database will include key tables such as streaming services, TV shows, movies, seasons, episodes, studios, genres, etc. By incorporating various categories and relationships between tables, this database will be a valuable tool for users, researchers, and businesses to keep insight into the media landscape.  </w:t>
      </w:r>
    </w:p>
    <w:p w14:paraId="128B2C0B" w14:textId="77777777" w:rsidR="009D752A" w:rsidRDefault="009D752A">
      <w:pPr>
        <w:rPr>
          <w:rFonts w:ascii="Times New Roman" w:eastAsia="Times New Roman" w:hAnsi="Times New Roman" w:cs="Times New Roman"/>
        </w:rPr>
      </w:pPr>
    </w:p>
    <w:p w14:paraId="00256609" w14:textId="77777777" w:rsidR="009D752A" w:rsidRDefault="007244DB">
      <w:pPr>
        <w:pStyle w:val="Heading1"/>
      </w:pPr>
      <w:bookmarkStart w:id="8" w:name="_Toc184843025"/>
      <w:r>
        <w:lastRenderedPageBreak/>
        <w:t>2. Entity Relationship Diagram</w:t>
      </w:r>
      <w:bookmarkEnd w:id="8"/>
    </w:p>
    <w:p w14:paraId="35C8180C" w14:textId="77777777" w:rsidR="009D752A" w:rsidRDefault="007244DB" w:rsidP="009D53D0">
      <w:bookmarkStart w:id="9" w:name="_dkaf9c61igwo" w:colFirst="0" w:colLast="0"/>
      <w:bookmarkEnd w:id="9"/>
      <w:r>
        <w:rPr>
          <w:noProof/>
        </w:rPr>
        <w:drawing>
          <wp:inline distT="114300" distB="114300" distL="114300" distR="114300" wp14:anchorId="427AB176" wp14:editId="77F6C49F">
            <wp:extent cx="5943600" cy="5753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943600" cy="5753100"/>
                    </a:xfrm>
                    <a:prstGeom prst="rect">
                      <a:avLst/>
                    </a:prstGeom>
                    <a:ln/>
                  </pic:spPr>
                </pic:pic>
              </a:graphicData>
            </a:graphic>
          </wp:inline>
        </w:drawing>
      </w:r>
    </w:p>
    <w:p w14:paraId="584F67B7" w14:textId="77777777" w:rsidR="009D752A" w:rsidRDefault="007244DB">
      <w:pPr>
        <w:jc w:val="center"/>
        <w:rPr>
          <w:rFonts w:ascii="Times New Roman" w:eastAsia="Times New Roman" w:hAnsi="Times New Roman" w:cs="Times New Roman"/>
          <w:i/>
        </w:rPr>
      </w:pPr>
      <w:r>
        <w:rPr>
          <w:rFonts w:ascii="Times New Roman" w:eastAsia="Times New Roman" w:hAnsi="Times New Roman" w:cs="Times New Roman"/>
          <w:i/>
        </w:rPr>
        <w:t>Figure 1: ER Diagram for Movie and TV Show Streaming Service Database</w:t>
      </w:r>
    </w:p>
    <w:p w14:paraId="794ABA28" w14:textId="77777777" w:rsidR="009D752A" w:rsidRDefault="007244DB">
      <w:pPr>
        <w:pStyle w:val="Heading2"/>
        <w:rPr>
          <w:rFonts w:ascii="Times New Roman" w:eastAsia="Times New Roman" w:hAnsi="Times New Roman" w:cs="Times New Roman"/>
        </w:rPr>
      </w:pPr>
      <w:bookmarkStart w:id="10" w:name="_Toc184843026"/>
      <w:r>
        <w:rPr>
          <w:rFonts w:ascii="Times New Roman" w:eastAsia="Times New Roman" w:hAnsi="Times New Roman" w:cs="Times New Roman"/>
        </w:rPr>
        <w:t>2.1 Design Decisions:</w:t>
      </w:r>
      <w:bookmarkEnd w:id="10"/>
    </w:p>
    <w:p w14:paraId="42D49933" w14:textId="77777777" w:rsidR="009D752A" w:rsidRDefault="007244DB">
      <w:pPr>
        <w:numPr>
          <w:ilvl w:val="0"/>
          <w:numId w:val="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The attributes Number of Movies, TV Shows, Seasons, and Episodes are all derived attributes that would be retrieved through queries and not actually stored in the database.</w:t>
      </w:r>
    </w:p>
    <w:p w14:paraId="71061F5A" w14:textId="77777777" w:rsidR="009D752A" w:rsidRDefault="007244DB">
      <w:pPr>
        <w:numPr>
          <w:ilvl w:val="0"/>
          <w:numId w:val="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TV shows and movies can have more than one genre so they have multivalued attributes.</w:t>
      </w:r>
    </w:p>
    <w:p w14:paraId="12EDBA22" w14:textId="77777777" w:rsidR="009D752A" w:rsidRDefault="007244DB">
      <w:pPr>
        <w:numPr>
          <w:ilvl w:val="0"/>
          <w:numId w:val="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TV shows and movies may have different review ratings from different streaming services so review ratings are a relationship attribute.</w:t>
      </w:r>
    </w:p>
    <w:p w14:paraId="450A5656" w14:textId="77777777" w:rsidR="009D752A" w:rsidRDefault="007244DB">
      <w:pPr>
        <w:numPr>
          <w:ilvl w:val="0"/>
          <w:numId w:val="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Streaming services may not have all language options available for a given TV show or movie. As such, the language options are a multi-value relationship attribute of Streaming services streaming TV shows/movies.</w:t>
      </w:r>
    </w:p>
    <w:p w14:paraId="389EEC9F" w14:textId="77777777" w:rsidR="009D752A" w:rsidRDefault="007244DB">
      <w:pPr>
        <w:numPr>
          <w:ilvl w:val="0"/>
          <w:numId w:val="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TV shows and movies have a rating system of multiple categories, so they are shown as a multivalued attribute.</w:t>
      </w:r>
    </w:p>
    <w:p w14:paraId="43E85F43" w14:textId="77777777" w:rsidR="009D752A" w:rsidRDefault="007244DB">
      <w:pPr>
        <w:numPr>
          <w:ilvl w:val="0"/>
          <w:numId w:val="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 TV show and movie may be available at one time on a given streaming service but then be unavailable to view. The data of an unavailable TV show or movie still needs to be stored so availability is a relationship attribute of streaming service streams TV show/movie.</w:t>
      </w:r>
    </w:p>
    <w:p w14:paraId="449B5C77" w14:textId="77777777" w:rsidR="009D752A" w:rsidRDefault="007244DB">
      <w:pPr>
        <w:numPr>
          <w:ilvl w:val="0"/>
          <w:numId w:val="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Seasons and episodes are in a weak relation with TV shows and have a relation with each other.</w:t>
      </w:r>
    </w:p>
    <w:p w14:paraId="173713E1" w14:textId="77777777" w:rsidR="009D752A" w:rsidRDefault="007244DB">
      <w:pPr>
        <w:numPr>
          <w:ilvl w:val="0"/>
          <w:numId w:val="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TV Shows and movies have multiple audio language options, so they are shown as a multivalued attribute.</w:t>
      </w:r>
    </w:p>
    <w:p w14:paraId="37025FA1" w14:textId="77777777" w:rsidR="009D752A" w:rsidRDefault="007244DB">
      <w:pPr>
        <w:numPr>
          <w:ilvl w:val="0"/>
          <w:numId w:val="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Entity Movies and TV shows are linked to a studio. It allows users to search by studio.</w:t>
      </w:r>
    </w:p>
    <w:p w14:paraId="711B6280" w14:textId="77777777" w:rsidR="009D752A" w:rsidRDefault="007244DB">
      <w:pPr>
        <w:pStyle w:val="Heading1"/>
      </w:pPr>
      <w:bookmarkStart w:id="11" w:name="_Toc184843027"/>
      <w:r>
        <w:t>3. Relational Model</w:t>
      </w:r>
      <w:bookmarkEnd w:id="11"/>
    </w:p>
    <w:p w14:paraId="429EBF7C" w14:textId="77777777" w:rsidR="009D752A" w:rsidRDefault="007244DB">
      <w:pPr>
        <w:rPr>
          <w:rFonts w:ascii="Times New Roman" w:eastAsia="Times New Roman" w:hAnsi="Times New Roman" w:cs="Times New Roman"/>
          <w:i/>
        </w:rPr>
      </w:pPr>
      <w:r>
        <w:rPr>
          <w:rFonts w:ascii="Times New Roman" w:eastAsia="Times New Roman" w:hAnsi="Times New Roman" w:cs="Times New Roman"/>
          <w:i/>
        </w:rPr>
        <w:t>Figure 2: Relational Model for Movie and TV Show Streaming Service Database</w:t>
      </w:r>
    </w:p>
    <w:p w14:paraId="5F24E2F8" w14:textId="640FC3C4" w:rsidR="009D752A" w:rsidRDefault="00C71F53">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21728" behindDoc="0" locked="0" layoutInCell="1" allowOverlap="1" wp14:anchorId="4BD615BC" wp14:editId="7A8069BC">
                <wp:simplePos x="0" y="0"/>
                <wp:positionH relativeFrom="column">
                  <wp:posOffset>-437322</wp:posOffset>
                </wp:positionH>
                <wp:positionV relativeFrom="paragraph">
                  <wp:posOffset>622052</wp:posOffset>
                </wp:positionV>
                <wp:extent cx="435969" cy="4508389"/>
                <wp:effectExtent l="38100" t="76200" r="0" b="83185"/>
                <wp:wrapNone/>
                <wp:docPr id="326241680" name="Connector: Elbow 39"/>
                <wp:cNvGraphicFramePr/>
                <a:graphic xmlns:a="http://schemas.openxmlformats.org/drawingml/2006/main">
                  <a:graphicData uri="http://schemas.microsoft.com/office/word/2010/wordprocessingShape">
                    <wps:wsp>
                      <wps:cNvCnPr/>
                      <wps:spPr>
                        <a:xfrm flipV="1">
                          <a:off x="0" y="0"/>
                          <a:ext cx="435969" cy="4508389"/>
                        </a:xfrm>
                        <a:prstGeom prst="bentConnector3">
                          <a:avLst>
                            <a:gd name="adj1" fmla="val 716"/>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375949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26" type="#_x0000_t34" style="position:absolute;margin-left:-34.45pt;margin-top:49pt;width:34.35pt;height:35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" adj="155" strokecolor="#4f81bd [3204]" strokeweight="2pt">
                <v:stroke endarrow="block"/>
                <v:shadow on="t" color="black" opacity="24903f" origin=",.5" offset="0,.55556mm"/>
              </v:shape>
            </w:pict>
          </mc:Fallback>
        </mc:AlternateContent>
      </w:r>
      <w:r w:rsidR="007244DB">
        <w:rPr>
          <w:rFonts w:ascii="Times New Roman" w:eastAsia="Times New Roman" w:hAnsi="Times New Roman" w:cs="Times New Roman"/>
          <w:b/>
        </w:rPr>
        <w:t>StreamingServices</w:t>
      </w: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940"/>
        <w:gridCol w:w="2940"/>
        <w:gridCol w:w="2970"/>
      </w:tblGrid>
      <w:tr w:rsidR="009D752A" w14:paraId="7AF5CE26" w14:textId="77777777">
        <w:trPr>
          <w:trHeight w:val="300"/>
        </w:trPr>
        <w:tc>
          <w:tcPr>
            <w:tcW w:w="294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52425A7"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SS_ID</w:t>
            </w:r>
          </w:p>
        </w:tc>
        <w:tc>
          <w:tcPr>
            <w:tcW w:w="294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6C53E2C"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SSName</w:t>
            </w:r>
          </w:p>
        </w:tc>
        <w:tc>
          <w:tcPr>
            <w:tcW w:w="297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7EF1B45"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HasAds</w:t>
            </w:r>
          </w:p>
        </w:tc>
      </w:tr>
    </w:tbl>
    <w:p w14:paraId="42F28ED3" w14:textId="2D86BA91" w:rsidR="009D752A" w:rsidRDefault="00A84A4D">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11488" behindDoc="0" locked="0" layoutInCell="1" allowOverlap="1" wp14:anchorId="373F5D0B" wp14:editId="79318D94">
                <wp:simplePos x="0" y="0"/>
                <wp:positionH relativeFrom="column">
                  <wp:posOffset>-556591</wp:posOffset>
                </wp:positionH>
                <wp:positionV relativeFrom="paragraph">
                  <wp:posOffset>732486</wp:posOffset>
                </wp:positionV>
                <wp:extent cx="557171" cy="4336774"/>
                <wp:effectExtent l="38100" t="76200" r="0" b="83185"/>
                <wp:wrapNone/>
                <wp:docPr id="372173109" name="Connector: Elbow 31"/>
                <wp:cNvGraphicFramePr/>
                <a:graphic xmlns:a="http://schemas.openxmlformats.org/drawingml/2006/main">
                  <a:graphicData uri="http://schemas.microsoft.com/office/word/2010/wordprocessingShape">
                    <wps:wsp>
                      <wps:cNvCnPr/>
                      <wps:spPr>
                        <a:xfrm flipV="1">
                          <a:off x="0" y="0"/>
                          <a:ext cx="557171" cy="4336774"/>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793EB" id="Connector: Elbow 31" o:spid="_x0000_s1026" type="#_x0000_t34" style="position:absolute;margin-left:-43.85pt;margin-top:57.7pt;width:43.85pt;height:341.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" strokecolor="#c0504d [3205]" strokeweight="2pt">
                <v:stroke endarrow="block"/>
                <v:shadow on="t" color="black" opacity="24903f" origin=",.5" offset="0,.55556mm"/>
              </v:shape>
            </w:pict>
          </mc:Fallback>
        </mc:AlternateContent>
      </w:r>
      <w:r w:rsidR="007244DB">
        <w:rPr>
          <w:rFonts w:ascii="Times New Roman" w:eastAsia="Times New Roman" w:hAnsi="Times New Roman" w:cs="Times New Roman"/>
          <w:b/>
        </w:rPr>
        <w:t>TVShows</w:t>
      </w:r>
    </w:p>
    <w:tbl>
      <w:tblPr>
        <w:tblStyle w:val="a0"/>
        <w:tblW w:w="8850" w:type="dxa"/>
        <w:tblBorders>
          <w:top w:val="nil"/>
          <w:left w:val="nil"/>
          <w:bottom w:val="nil"/>
          <w:right w:val="nil"/>
          <w:insideH w:val="nil"/>
          <w:insideV w:val="nil"/>
        </w:tblBorders>
        <w:tblLayout w:type="fixed"/>
        <w:tblLook w:val="0600" w:firstRow="0" w:lastRow="0" w:firstColumn="0" w:lastColumn="0" w:noHBand="1" w:noVBand="1"/>
      </w:tblPr>
      <w:tblGrid>
        <w:gridCol w:w="1071"/>
        <w:gridCol w:w="1350"/>
        <w:gridCol w:w="1809"/>
        <w:gridCol w:w="1350"/>
        <w:gridCol w:w="1560"/>
        <w:gridCol w:w="1710"/>
      </w:tblGrid>
      <w:tr w:rsidR="009D752A" w14:paraId="34CE7A7E" w14:textId="77777777" w:rsidTr="00084C2D">
        <w:trPr>
          <w:trHeight w:val="300"/>
        </w:trPr>
        <w:tc>
          <w:tcPr>
            <w:tcW w:w="1071"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E5E1AC7" w14:textId="72046971"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TVS_ID</w:t>
            </w:r>
          </w:p>
        </w:tc>
        <w:tc>
          <w:tcPr>
            <w:tcW w:w="135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B36343D"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TVSName</w:t>
            </w:r>
          </w:p>
        </w:tc>
        <w:tc>
          <w:tcPr>
            <w:tcW w:w="1809"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97ECA05"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TVSReleaseYear</w:t>
            </w:r>
          </w:p>
        </w:tc>
        <w:tc>
          <w:tcPr>
            <w:tcW w:w="135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019150E"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TVSSummary</w:t>
            </w:r>
          </w:p>
        </w:tc>
        <w:tc>
          <w:tcPr>
            <w:tcW w:w="15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D49A1DD"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TVAgeRating</w:t>
            </w:r>
          </w:p>
        </w:tc>
        <w:tc>
          <w:tcPr>
            <w:tcW w:w="171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CD364CA"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TVSUpdateStatus</w:t>
            </w:r>
          </w:p>
        </w:tc>
      </w:tr>
    </w:tbl>
    <w:p w14:paraId="703DF6D5" w14:textId="27CFC750" w:rsidR="009D752A" w:rsidRDefault="00A84A4D">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10464" behindDoc="0" locked="0" layoutInCell="1" allowOverlap="1" wp14:anchorId="691DFD8F" wp14:editId="7AA09AC9">
                <wp:simplePos x="0" y="0"/>
                <wp:positionH relativeFrom="column">
                  <wp:posOffset>-620202</wp:posOffset>
                </wp:positionH>
                <wp:positionV relativeFrom="paragraph">
                  <wp:posOffset>661448</wp:posOffset>
                </wp:positionV>
                <wp:extent cx="621168" cy="2849880"/>
                <wp:effectExtent l="57150" t="76200" r="0" b="83820"/>
                <wp:wrapNone/>
                <wp:docPr id="1394968371" name="Connector: Elbow 30"/>
                <wp:cNvGraphicFramePr/>
                <a:graphic xmlns:a="http://schemas.openxmlformats.org/drawingml/2006/main">
                  <a:graphicData uri="http://schemas.microsoft.com/office/word/2010/wordprocessingShape">
                    <wps:wsp>
                      <wps:cNvCnPr/>
                      <wps:spPr>
                        <a:xfrm flipV="1">
                          <a:off x="0" y="0"/>
                          <a:ext cx="621168" cy="2849880"/>
                        </a:xfrm>
                        <a:prstGeom prst="bentConnector3">
                          <a:avLst>
                            <a:gd name="adj1" fmla="val -39"/>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4EFCD" id="Connector: Elbow 30" o:spid="_x0000_s1026" type="#_x0000_t34" style="position:absolute;margin-left:-48.85pt;margin-top:52.1pt;width:48.9pt;height:224.4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" adj="-8" strokecolor="#9bbb59 [3206]" strokeweight="2pt">
                <v:stroke endarrow="block"/>
                <v:shadow on="t" color="black" opacity="24903f" origin=",.5" offset="0,.55556mm"/>
              </v:shape>
            </w:pict>
          </mc:Fallback>
        </mc:AlternateContent>
      </w:r>
      <w:r w:rsidR="007244DB">
        <w:rPr>
          <w:rFonts w:ascii="Times New Roman" w:eastAsia="Times New Roman" w:hAnsi="Times New Roman" w:cs="Times New Roman"/>
          <w:b/>
        </w:rPr>
        <w:t>Movies</w:t>
      </w:r>
    </w:p>
    <w:tbl>
      <w:tblPr>
        <w:tblStyle w:val="a1"/>
        <w:tblW w:w="8835" w:type="dxa"/>
        <w:tblBorders>
          <w:top w:val="nil"/>
          <w:left w:val="nil"/>
          <w:bottom w:val="nil"/>
          <w:right w:val="nil"/>
          <w:insideH w:val="nil"/>
          <w:insideV w:val="nil"/>
        </w:tblBorders>
        <w:tblLayout w:type="fixed"/>
        <w:tblLook w:val="0600" w:firstRow="0" w:lastRow="0" w:firstColumn="0" w:lastColumn="0" w:noHBand="1" w:noVBand="1"/>
      </w:tblPr>
      <w:tblGrid>
        <w:gridCol w:w="1350"/>
        <w:gridCol w:w="1161"/>
        <w:gridCol w:w="1764"/>
        <w:gridCol w:w="1500"/>
        <w:gridCol w:w="1635"/>
        <w:gridCol w:w="1425"/>
      </w:tblGrid>
      <w:tr w:rsidR="009D752A" w14:paraId="16E9EB7A" w14:textId="77777777" w:rsidTr="00084C2D">
        <w:trPr>
          <w:trHeight w:val="300"/>
        </w:trPr>
        <w:tc>
          <w:tcPr>
            <w:tcW w:w="13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4333906"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MV_ID</w:t>
            </w:r>
          </w:p>
        </w:tc>
        <w:tc>
          <w:tcPr>
            <w:tcW w:w="1161"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C1F6789"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MVName</w:t>
            </w:r>
          </w:p>
        </w:tc>
        <w:tc>
          <w:tcPr>
            <w:tcW w:w="1764"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BD3A9C5"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MVReleaseYear</w:t>
            </w:r>
          </w:p>
        </w:tc>
        <w:tc>
          <w:tcPr>
            <w:tcW w:w="150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224AA7A"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MVSummary</w:t>
            </w:r>
          </w:p>
        </w:tc>
        <w:tc>
          <w:tcPr>
            <w:tcW w:w="163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3AD0834"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MVAgeRating</w:t>
            </w:r>
          </w:p>
        </w:tc>
        <w:tc>
          <w:tcPr>
            <w:tcW w:w="1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0206C5D"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MVRuntime</w:t>
            </w:r>
          </w:p>
        </w:tc>
      </w:tr>
    </w:tbl>
    <w:p w14:paraId="26FB69EF" w14:textId="393B10D5" w:rsidR="009D752A" w:rsidRDefault="00C71F53">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22752" behindDoc="0" locked="0" layoutInCell="1" allowOverlap="1" wp14:anchorId="2A019EE3" wp14:editId="166A1BBC">
                <wp:simplePos x="0" y="0"/>
                <wp:positionH relativeFrom="column">
                  <wp:posOffset>-438978</wp:posOffset>
                </wp:positionH>
                <wp:positionV relativeFrom="paragraph">
                  <wp:posOffset>659240</wp:posOffset>
                </wp:positionV>
                <wp:extent cx="435610" cy="0"/>
                <wp:effectExtent l="38100" t="38100" r="59690" b="95250"/>
                <wp:wrapNone/>
                <wp:docPr id="1842002135" name="Straight Connector 40"/>
                <wp:cNvGraphicFramePr/>
                <a:graphic xmlns:a="http://schemas.openxmlformats.org/drawingml/2006/main">
                  <a:graphicData uri="http://schemas.microsoft.com/office/word/2010/wordprocessingShape">
                    <wps:wsp>
                      <wps:cNvCnPr/>
                      <wps:spPr>
                        <a:xfrm>
                          <a:off x="0" y="0"/>
                          <a:ext cx="43561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5362B8" id="Straight Connector 40"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4.55pt,51.9pt" to="-.2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" strokecolor="#4f81bd [3204]" strokeweight="2pt">
                <v:shadow on="t" color="black" opacity="24903f" origin=",.5" offset="0,.55556mm"/>
              </v:line>
            </w:pict>
          </mc:Fallback>
        </mc:AlternateContent>
      </w:r>
      <w:r w:rsidR="004D0E9A">
        <w:rPr>
          <w:rFonts w:ascii="Times New Roman" w:eastAsia="Times New Roman" w:hAnsi="Times New Roman" w:cs="Times New Roman"/>
          <w:b/>
          <w:noProof/>
        </w:rPr>
        <mc:AlternateContent>
          <mc:Choice Requires="wps">
            <w:drawing>
              <wp:anchor distT="0" distB="0" distL="114300" distR="114300" simplePos="0" relativeHeight="251712512" behindDoc="0" locked="0" layoutInCell="1" allowOverlap="1" wp14:anchorId="43B7BDCE" wp14:editId="211A2B16">
                <wp:simplePos x="0" y="0"/>
                <wp:positionH relativeFrom="column">
                  <wp:posOffset>-270344</wp:posOffset>
                </wp:positionH>
                <wp:positionV relativeFrom="paragraph">
                  <wp:posOffset>384092</wp:posOffset>
                </wp:positionV>
                <wp:extent cx="1655362" cy="0"/>
                <wp:effectExtent l="38100" t="38100" r="59690" b="95250"/>
                <wp:wrapNone/>
                <wp:docPr id="1520429247" name="Straight Connector 32"/>
                <wp:cNvGraphicFramePr/>
                <a:graphic xmlns:a="http://schemas.openxmlformats.org/drawingml/2006/main">
                  <a:graphicData uri="http://schemas.microsoft.com/office/word/2010/wordprocessingShape">
                    <wps:wsp>
                      <wps:cNvCnPr/>
                      <wps:spPr>
                        <a:xfrm>
                          <a:off x="0" y="0"/>
                          <a:ext cx="1655362"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A20CC7F" id="Straight Connector 3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3pt,30.25pt" to="109.0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" strokecolor="#c0504d [3205]" strokeweight="2pt">
                <v:shadow on="t" color="black" opacity="24903f" origin=",.5" offset="0,.55556mm"/>
              </v:line>
            </w:pict>
          </mc:Fallback>
        </mc:AlternateContent>
      </w:r>
      <w:r w:rsidR="00C03990">
        <w:rPr>
          <w:rFonts w:ascii="Times New Roman" w:eastAsia="Times New Roman" w:hAnsi="Times New Roman" w:cs="Times New Roman"/>
          <w:b/>
          <w:noProof/>
        </w:rPr>
        <mc:AlternateContent>
          <mc:Choice Requires="wps">
            <w:drawing>
              <wp:anchor distT="0" distB="0" distL="114300" distR="114300" simplePos="0" relativeHeight="251706368" behindDoc="0" locked="0" layoutInCell="1" allowOverlap="1" wp14:anchorId="6FEEA6B8" wp14:editId="513D515A">
                <wp:simplePos x="0" y="0"/>
                <wp:positionH relativeFrom="column">
                  <wp:posOffset>1381125</wp:posOffset>
                </wp:positionH>
                <wp:positionV relativeFrom="paragraph">
                  <wp:posOffset>386715</wp:posOffset>
                </wp:positionV>
                <wp:extent cx="0" cy="57150"/>
                <wp:effectExtent l="57150" t="19050" r="76200" b="95250"/>
                <wp:wrapNone/>
                <wp:docPr id="1675225932" name="Straight Connector 14"/>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6FF05938" id="Straight Connector 1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08.75pt,30.45pt" to="108.7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" strokecolor="#c0504d [3205]" strokeweight="2pt">
                <v:shadow on="t" color="black" opacity="24903f" origin=",.5" offset="0,.55556mm"/>
              </v:line>
            </w:pict>
          </mc:Fallback>
        </mc:AlternateContent>
      </w:r>
      <w:r w:rsidR="007244DB">
        <w:rPr>
          <w:rFonts w:ascii="Times New Roman" w:eastAsia="Times New Roman" w:hAnsi="Times New Roman" w:cs="Times New Roman"/>
          <w:b/>
        </w:rPr>
        <w:t>StreamingServiceTVShows</w:t>
      </w:r>
    </w:p>
    <w:tbl>
      <w:tblPr>
        <w:tblStyle w:val="a2"/>
        <w:tblW w:w="8835" w:type="dxa"/>
        <w:tblBorders>
          <w:top w:val="nil"/>
          <w:left w:val="nil"/>
          <w:bottom w:val="nil"/>
          <w:right w:val="nil"/>
          <w:insideH w:val="nil"/>
          <w:insideV w:val="nil"/>
        </w:tblBorders>
        <w:tblLayout w:type="fixed"/>
        <w:tblLook w:val="0600" w:firstRow="0" w:lastRow="0" w:firstColumn="0" w:lastColumn="0" w:noHBand="1" w:noVBand="1"/>
      </w:tblPr>
      <w:tblGrid>
        <w:gridCol w:w="1635"/>
        <w:gridCol w:w="1710"/>
        <w:gridCol w:w="1800"/>
        <w:gridCol w:w="1875"/>
        <w:gridCol w:w="1815"/>
      </w:tblGrid>
      <w:tr w:rsidR="009D752A" w14:paraId="0E83253E" w14:textId="77777777">
        <w:trPr>
          <w:trHeight w:val="300"/>
        </w:trPr>
        <w:tc>
          <w:tcPr>
            <w:tcW w:w="163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61BBBA9"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SS_ID</w:t>
            </w:r>
          </w:p>
        </w:tc>
        <w:tc>
          <w:tcPr>
            <w:tcW w:w="171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0FB00F6"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TVS_ID</w:t>
            </w:r>
          </w:p>
        </w:tc>
        <w:tc>
          <w:tcPr>
            <w:tcW w:w="180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860AA8A"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TVSViewCount</w:t>
            </w:r>
          </w:p>
        </w:tc>
        <w:tc>
          <w:tcPr>
            <w:tcW w:w="187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F7B73C8"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TVSReviewScore</w:t>
            </w:r>
          </w:p>
        </w:tc>
        <w:tc>
          <w:tcPr>
            <w:tcW w:w="181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E159F0B"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MVAvailability</w:t>
            </w:r>
          </w:p>
        </w:tc>
      </w:tr>
    </w:tbl>
    <w:p w14:paraId="03ED590E" w14:textId="77777777" w:rsidR="007F1D9A" w:rsidRDefault="007F1D9A">
      <w:pPr>
        <w:spacing w:before="240" w:after="240"/>
        <w:rPr>
          <w:rFonts w:ascii="Times New Roman" w:eastAsia="Times New Roman" w:hAnsi="Times New Roman" w:cs="Times New Roman"/>
          <w:b/>
        </w:rPr>
      </w:pPr>
    </w:p>
    <w:p w14:paraId="584209D6" w14:textId="77777777" w:rsidR="007F1D9A" w:rsidRDefault="007F1D9A">
      <w:pPr>
        <w:spacing w:before="240" w:after="240"/>
        <w:rPr>
          <w:rFonts w:ascii="Times New Roman" w:eastAsia="Times New Roman" w:hAnsi="Times New Roman" w:cs="Times New Roman"/>
          <w:b/>
        </w:rPr>
      </w:pPr>
    </w:p>
    <w:p w14:paraId="5838707F" w14:textId="5F8B02FC" w:rsidR="009D752A" w:rsidRDefault="003A0988">
      <w:pPr>
        <w:spacing w:before="240" w:after="24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724800" behindDoc="0" locked="0" layoutInCell="1" allowOverlap="1" wp14:anchorId="72FE767A" wp14:editId="28C89C35">
                <wp:simplePos x="0" y="0"/>
                <wp:positionH relativeFrom="column">
                  <wp:posOffset>-602808</wp:posOffset>
                </wp:positionH>
                <wp:positionV relativeFrom="paragraph">
                  <wp:posOffset>249638</wp:posOffset>
                </wp:positionV>
                <wp:extent cx="1963972" cy="0"/>
                <wp:effectExtent l="38100" t="38100" r="74930" b="95250"/>
                <wp:wrapNone/>
                <wp:docPr id="329796124" name="Straight Connector 42"/>
                <wp:cNvGraphicFramePr/>
                <a:graphic xmlns:a="http://schemas.openxmlformats.org/drawingml/2006/main">
                  <a:graphicData uri="http://schemas.microsoft.com/office/word/2010/wordprocessingShape">
                    <wps:wsp>
                      <wps:cNvCnPr/>
                      <wps:spPr>
                        <a:xfrm>
                          <a:off x="0" y="0"/>
                          <a:ext cx="1963972"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27AD1840" id="Straight Connector 42"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7.45pt,19.65pt" to="107.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" strokecolor="#9bbb59 [3206]" strokeweight="2pt">
                <v:shadow on="t" color="black" opacity="24903f" origin=",.5" offset="0,.55556mm"/>
              </v:line>
            </w:pict>
          </mc:Fallback>
        </mc:AlternateContent>
      </w:r>
      <w:r w:rsidR="00C71F53">
        <w:rPr>
          <w:rFonts w:ascii="Times New Roman" w:eastAsia="Times New Roman" w:hAnsi="Times New Roman" w:cs="Times New Roman"/>
          <w:b/>
          <w:noProof/>
        </w:rPr>
        <mc:AlternateContent>
          <mc:Choice Requires="wps">
            <w:drawing>
              <wp:anchor distT="0" distB="0" distL="114300" distR="114300" simplePos="0" relativeHeight="251720704" behindDoc="0" locked="0" layoutInCell="1" allowOverlap="1" wp14:anchorId="335DA0E2" wp14:editId="2193C775">
                <wp:simplePos x="0" y="0"/>
                <wp:positionH relativeFrom="column">
                  <wp:posOffset>-419928</wp:posOffset>
                </wp:positionH>
                <wp:positionV relativeFrom="paragraph">
                  <wp:posOffset>485030</wp:posOffset>
                </wp:positionV>
                <wp:extent cx="382491" cy="0"/>
                <wp:effectExtent l="38100" t="38100" r="74930" b="95250"/>
                <wp:wrapNone/>
                <wp:docPr id="1554449909" name="Straight Connector 38"/>
                <wp:cNvGraphicFramePr/>
                <a:graphic xmlns:a="http://schemas.openxmlformats.org/drawingml/2006/main">
                  <a:graphicData uri="http://schemas.microsoft.com/office/word/2010/wordprocessingShape">
                    <wps:wsp>
                      <wps:cNvCnPr/>
                      <wps:spPr>
                        <a:xfrm>
                          <a:off x="0" y="0"/>
                          <a:ext cx="382491"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0E06AF" id="Straight Connector 3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33.05pt,38.2pt" to="-2.9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" strokecolor="#4f81bd [3204]" strokeweight="2pt">
                <v:shadow on="t" color="black" opacity="24903f" origin=",.5" offset="0,.55556mm"/>
              </v:line>
            </w:pict>
          </mc:Fallback>
        </mc:AlternateContent>
      </w:r>
      <w:r w:rsidR="00A96C89">
        <w:rPr>
          <w:rFonts w:ascii="Times New Roman" w:eastAsia="Times New Roman" w:hAnsi="Times New Roman" w:cs="Times New Roman"/>
          <w:b/>
          <w:noProof/>
        </w:rPr>
        <mc:AlternateContent>
          <mc:Choice Requires="wps">
            <w:drawing>
              <wp:anchor distT="0" distB="0" distL="114300" distR="114300" simplePos="0" relativeHeight="251718656" behindDoc="0" locked="0" layoutInCell="1" allowOverlap="1" wp14:anchorId="0A27E530" wp14:editId="7BE7C273">
                <wp:simplePos x="0" y="0"/>
                <wp:positionH relativeFrom="column">
                  <wp:posOffset>-200440</wp:posOffset>
                </wp:positionH>
                <wp:positionV relativeFrom="paragraph">
                  <wp:posOffset>-963765</wp:posOffset>
                </wp:positionV>
                <wp:extent cx="2627078" cy="7995864"/>
                <wp:effectExtent l="266700" t="76200" r="59055" b="81915"/>
                <wp:wrapNone/>
                <wp:docPr id="771428513" name="Connector: Elbow 36"/>
                <wp:cNvGraphicFramePr/>
                <a:graphic xmlns:a="http://schemas.openxmlformats.org/drawingml/2006/main">
                  <a:graphicData uri="http://schemas.microsoft.com/office/word/2010/wordprocessingShape">
                    <wps:wsp>
                      <wps:cNvCnPr/>
                      <wps:spPr>
                        <a:xfrm flipH="1" flipV="1">
                          <a:off x="0" y="0"/>
                          <a:ext cx="2627078" cy="7995864"/>
                        </a:xfrm>
                        <a:prstGeom prst="bentConnector3">
                          <a:avLst>
                            <a:gd name="adj1" fmla="val 10841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5DB15" id="Connector: Elbow 36" o:spid="_x0000_s1026" type="#_x0000_t34" style="position:absolute;margin-left:-15.8pt;margin-top:-75.9pt;width:206.85pt;height:629.6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" adj="23417" strokecolor="#4f81bd [3204]" strokeweight="2pt">
                <v:stroke endarrow="block"/>
                <v:shadow on="t" color="black" opacity="24903f" origin=",.5" offset="0,.55556mm"/>
              </v:shape>
            </w:pict>
          </mc:Fallback>
        </mc:AlternateContent>
      </w:r>
      <w:r w:rsidR="004D0E9A">
        <w:rPr>
          <w:rFonts w:ascii="Times New Roman" w:eastAsia="Times New Roman" w:hAnsi="Times New Roman" w:cs="Times New Roman"/>
          <w:b/>
          <w:noProof/>
        </w:rPr>
        <mc:AlternateContent>
          <mc:Choice Requires="wps">
            <w:drawing>
              <wp:anchor distT="0" distB="0" distL="114300" distR="114300" simplePos="0" relativeHeight="251714560" behindDoc="0" locked="0" layoutInCell="1" allowOverlap="1" wp14:anchorId="17090872" wp14:editId="02201262">
                <wp:simplePos x="0" y="0"/>
                <wp:positionH relativeFrom="column">
                  <wp:posOffset>-40887</wp:posOffset>
                </wp:positionH>
                <wp:positionV relativeFrom="paragraph">
                  <wp:posOffset>-2078604</wp:posOffset>
                </wp:positionV>
                <wp:extent cx="45719" cy="9441511"/>
                <wp:effectExtent l="285750" t="76200" r="31115" b="83820"/>
                <wp:wrapNone/>
                <wp:docPr id="315791761" name="Connector: Elbow 31"/>
                <wp:cNvGraphicFramePr/>
                <a:graphic xmlns:a="http://schemas.openxmlformats.org/drawingml/2006/main">
                  <a:graphicData uri="http://schemas.microsoft.com/office/word/2010/wordprocessingShape">
                    <wps:wsp>
                      <wps:cNvCnPr/>
                      <wps:spPr>
                        <a:xfrm flipV="1">
                          <a:off x="0" y="0"/>
                          <a:ext cx="45719" cy="9441511"/>
                        </a:xfrm>
                        <a:prstGeom prst="bentConnector3">
                          <a:avLst>
                            <a:gd name="adj1" fmla="val -507225"/>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C608C" id="Connector: Elbow 31" o:spid="_x0000_s1026" type="#_x0000_t34" style="position:absolute;margin-left:-3.2pt;margin-top:-163.65pt;width:3.6pt;height:743.4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" adj="-109561" strokecolor="#c0504d [3205]" strokeweight="2pt">
                <v:stroke endarrow="block"/>
                <v:shadow on="t" color="black" opacity="24903f" origin=",.5" offset="0,.55556mm"/>
              </v:shape>
            </w:pict>
          </mc:Fallback>
        </mc:AlternateContent>
      </w:r>
      <w:r w:rsidR="007F1D9A">
        <w:rPr>
          <w:rFonts w:ascii="Times New Roman" w:eastAsia="Times New Roman" w:hAnsi="Times New Roman" w:cs="Times New Roman"/>
          <w:b/>
          <w:noProof/>
        </w:rPr>
        <mc:AlternateContent>
          <mc:Choice Requires="wps">
            <w:drawing>
              <wp:anchor distT="0" distB="0" distL="114300" distR="114300" simplePos="0" relativeHeight="251709440" behindDoc="0" locked="0" layoutInCell="1" allowOverlap="1" wp14:anchorId="5A35F498" wp14:editId="28D06EF5">
                <wp:simplePos x="0" y="0"/>
                <wp:positionH relativeFrom="column">
                  <wp:posOffset>-629865</wp:posOffset>
                </wp:positionH>
                <wp:positionV relativeFrom="paragraph">
                  <wp:posOffset>-2782846</wp:posOffset>
                </wp:positionV>
                <wp:extent cx="637761" cy="7514755"/>
                <wp:effectExtent l="76200" t="38100" r="67310" b="86360"/>
                <wp:wrapNone/>
                <wp:docPr id="1145865439" name="Connector: Elbow 29"/>
                <wp:cNvGraphicFramePr/>
                <a:graphic xmlns:a="http://schemas.openxmlformats.org/drawingml/2006/main">
                  <a:graphicData uri="http://schemas.microsoft.com/office/word/2010/wordprocessingShape">
                    <wps:wsp>
                      <wps:cNvCnPr/>
                      <wps:spPr>
                        <a:xfrm flipH="1" flipV="1">
                          <a:off x="0" y="0"/>
                          <a:ext cx="637761" cy="7514755"/>
                        </a:xfrm>
                        <a:prstGeom prst="bentConnector3">
                          <a:avLst>
                            <a:gd name="adj1" fmla="val 97217"/>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090EE" id="Connector: Elbow 29" o:spid="_x0000_s1026" type="#_x0000_t34" style="position:absolute;margin-left:-49.6pt;margin-top:-219.1pt;width:50.2pt;height:591.7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" adj="20999" strokecolor="#9bbb59 [3206]" strokeweight="2pt">
                <v:stroke endarrow="block"/>
                <v:shadow on="t" color="black" opacity="24903f" origin=",.5" offset="0,.55556mm"/>
              </v:shape>
            </w:pict>
          </mc:Fallback>
        </mc:AlternateContent>
      </w:r>
      <w:r w:rsidR="007F1D9A">
        <w:rPr>
          <w:rFonts w:ascii="Times New Roman" w:eastAsia="Times New Roman" w:hAnsi="Times New Roman" w:cs="Times New Roman"/>
          <w:b/>
          <w:noProof/>
        </w:rPr>
        <mc:AlternateContent>
          <mc:Choice Requires="wps">
            <w:drawing>
              <wp:anchor distT="0" distB="0" distL="114300" distR="114300" simplePos="0" relativeHeight="251707392" behindDoc="0" locked="0" layoutInCell="1" allowOverlap="1" wp14:anchorId="0EAA4B39" wp14:editId="7142970D">
                <wp:simplePos x="0" y="0"/>
                <wp:positionH relativeFrom="column">
                  <wp:posOffset>-629811</wp:posOffset>
                </wp:positionH>
                <wp:positionV relativeFrom="paragraph">
                  <wp:posOffset>-1051229</wp:posOffset>
                </wp:positionV>
                <wp:extent cx="637761" cy="7514755"/>
                <wp:effectExtent l="76200" t="38100" r="67310" b="86360"/>
                <wp:wrapNone/>
                <wp:docPr id="1236650186" name="Connector: Elbow 29"/>
                <wp:cNvGraphicFramePr/>
                <a:graphic xmlns:a="http://schemas.openxmlformats.org/drawingml/2006/main">
                  <a:graphicData uri="http://schemas.microsoft.com/office/word/2010/wordprocessingShape">
                    <wps:wsp>
                      <wps:cNvCnPr/>
                      <wps:spPr>
                        <a:xfrm flipH="1" flipV="1">
                          <a:off x="0" y="0"/>
                          <a:ext cx="637761" cy="7514755"/>
                        </a:xfrm>
                        <a:prstGeom prst="bentConnector3">
                          <a:avLst>
                            <a:gd name="adj1" fmla="val 97217"/>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D880A" id="Connector: Elbow 29" o:spid="_x0000_s1026" type="#_x0000_t34" style="position:absolute;margin-left:-49.6pt;margin-top:-82.75pt;width:50.2pt;height:591.7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" adj="20999" strokecolor="#9bbb59 [3206]" strokeweight="2pt">
                <v:stroke endarrow="block"/>
                <v:shadow on="t" color="black" opacity="24903f" origin=",.5" offset="0,.55556mm"/>
              </v:shape>
            </w:pict>
          </mc:Fallback>
        </mc:AlternateContent>
      </w:r>
      <w:r w:rsidR="00C03990">
        <w:rPr>
          <w:rFonts w:ascii="Times New Roman" w:eastAsia="Times New Roman" w:hAnsi="Times New Roman" w:cs="Times New Roman"/>
          <w:b/>
          <w:noProof/>
          <w:u w:val="single"/>
        </w:rPr>
        <mc:AlternateContent>
          <mc:Choice Requires="wps">
            <w:drawing>
              <wp:anchor distT="0" distB="0" distL="114300" distR="114300" simplePos="0" relativeHeight="251705344" behindDoc="0" locked="0" layoutInCell="1" allowOverlap="1" wp14:anchorId="64ED480C" wp14:editId="6BFB9B24">
                <wp:simplePos x="0" y="0"/>
                <wp:positionH relativeFrom="column">
                  <wp:posOffset>1362075</wp:posOffset>
                </wp:positionH>
                <wp:positionV relativeFrom="paragraph">
                  <wp:posOffset>247650</wp:posOffset>
                </wp:positionV>
                <wp:extent cx="0" cy="66675"/>
                <wp:effectExtent l="57150" t="19050" r="76200" b="85725"/>
                <wp:wrapNone/>
                <wp:docPr id="808447576" name="Straight Connector 13"/>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4C2BF9B3" id="Straight Connector 1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7.25pt,19.5pt" to="107.2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" strokecolor="#9bbb59 [3206]" strokeweight="2pt">
                <v:shadow on="t" color="black" opacity="24903f" origin=",.5" offset="0,.55556mm"/>
              </v:line>
            </w:pict>
          </mc:Fallback>
        </mc:AlternateContent>
      </w:r>
      <w:r w:rsidR="007244DB">
        <w:rPr>
          <w:rFonts w:ascii="Times New Roman" w:eastAsia="Times New Roman" w:hAnsi="Times New Roman" w:cs="Times New Roman"/>
          <w:b/>
        </w:rPr>
        <w:t>StreamingServiceMovies</w:t>
      </w:r>
    </w:p>
    <w:tbl>
      <w:tblPr>
        <w:tblStyle w:val="a3"/>
        <w:tblW w:w="8835" w:type="dxa"/>
        <w:tblBorders>
          <w:top w:val="nil"/>
          <w:left w:val="nil"/>
          <w:bottom w:val="nil"/>
          <w:right w:val="nil"/>
          <w:insideH w:val="nil"/>
          <w:insideV w:val="nil"/>
        </w:tblBorders>
        <w:tblLayout w:type="fixed"/>
        <w:tblLook w:val="0600" w:firstRow="0" w:lastRow="0" w:firstColumn="0" w:lastColumn="0" w:noHBand="1" w:noVBand="1"/>
      </w:tblPr>
      <w:tblGrid>
        <w:gridCol w:w="1635"/>
        <w:gridCol w:w="1680"/>
        <w:gridCol w:w="1815"/>
        <w:gridCol w:w="1875"/>
        <w:gridCol w:w="1830"/>
      </w:tblGrid>
      <w:tr w:rsidR="009D752A" w14:paraId="6C24E255" w14:textId="77777777">
        <w:trPr>
          <w:trHeight w:val="300"/>
        </w:trPr>
        <w:tc>
          <w:tcPr>
            <w:tcW w:w="163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840A217" w14:textId="2DC5BA50"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SS_ID</w:t>
            </w:r>
          </w:p>
        </w:tc>
        <w:tc>
          <w:tcPr>
            <w:tcW w:w="168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296F9B0"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MV_ID</w:t>
            </w:r>
          </w:p>
        </w:tc>
        <w:tc>
          <w:tcPr>
            <w:tcW w:w="181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4F5AAA7"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MVViewCount</w:t>
            </w:r>
          </w:p>
        </w:tc>
        <w:tc>
          <w:tcPr>
            <w:tcW w:w="187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FA0C114"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MVReviewScore</w:t>
            </w:r>
          </w:p>
        </w:tc>
        <w:tc>
          <w:tcPr>
            <w:tcW w:w="183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51BF223"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MVAvailability</w:t>
            </w:r>
          </w:p>
        </w:tc>
      </w:tr>
    </w:tbl>
    <w:p w14:paraId="5E0BCADE" w14:textId="4DD65958" w:rsidR="009D752A" w:rsidRDefault="004D0E9A">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15584" behindDoc="0" locked="0" layoutInCell="1" allowOverlap="1" wp14:anchorId="332E60AF" wp14:editId="12F43E53">
                <wp:simplePos x="0" y="0"/>
                <wp:positionH relativeFrom="column">
                  <wp:posOffset>-270344</wp:posOffset>
                </wp:positionH>
                <wp:positionV relativeFrom="paragraph">
                  <wp:posOffset>647810</wp:posOffset>
                </wp:positionV>
                <wp:extent cx="275176" cy="0"/>
                <wp:effectExtent l="38100" t="38100" r="67945" b="95250"/>
                <wp:wrapNone/>
                <wp:docPr id="1902026320" name="Straight Connector 33"/>
                <wp:cNvGraphicFramePr/>
                <a:graphic xmlns:a="http://schemas.openxmlformats.org/drawingml/2006/main">
                  <a:graphicData uri="http://schemas.microsoft.com/office/word/2010/wordprocessingShape">
                    <wps:wsp>
                      <wps:cNvCnPr/>
                      <wps:spPr>
                        <a:xfrm>
                          <a:off x="0" y="0"/>
                          <a:ext cx="275176"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6A6539C" id="Straight Connector 3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1.3pt,51pt" to=".3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" strokecolor="#c0504d [3205]" strokeweight="2pt">
                <v:shadow on="t" color="black" opacity="24903f" origin=",.5" offset="0,.55556mm"/>
              </v:line>
            </w:pict>
          </mc:Fallback>
        </mc:AlternateContent>
      </w:r>
      <w:r w:rsidR="007244DB">
        <w:rPr>
          <w:rFonts w:ascii="Times New Roman" w:eastAsia="Times New Roman" w:hAnsi="Times New Roman" w:cs="Times New Roman"/>
          <w:b/>
        </w:rPr>
        <w:t>Seasons</w:t>
      </w:r>
    </w:p>
    <w:tbl>
      <w:tblPr>
        <w:tblStyle w:val="a4"/>
        <w:tblW w:w="8850" w:type="dxa"/>
        <w:tblBorders>
          <w:top w:val="nil"/>
          <w:left w:val="nil"/>
          <w:bottom w:val="nil"/>
          <w:right w:val="nil"/>
          <w:insideH w:val="nil"/>
          <w:insideV w:val="nil"/>
        </w:tblBorders>
        <w:tblLayout w:type="fixed"/>
        <w:tblLook w:val="0600" w:firstRow="0" w:lastRow="0" w:firstColumn="0" w:lastColumn="0" w:noHBand="1" w:noVBand="1"/>
      </w:tblPr>
      <w:tblGrid>
        <w:gridCol w:w="2220"/>
        <w:gridCol w:w="2175"/>
        <w:gridCol w:w="2160"/>
        <w:gridCol w:w="2295"/>
      </w:tblGrid>
      <w:tr w:rsidR="009D752A" w14:paraId="0C6EE5B3" w14:textId="77777777">
        <w:trPr>
          <w:trHeight w:val="300"/>
        </w:trPr>
        <w:tc>
          <w:tcPr>
            <w:tcW w:w="222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5728762"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TVS_ID</w:t>
            </w:r>
          </w:p>
        </w:tc>
        <w:tc>
          <w:tcPr>
            <w:tcW w:w="217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5C08130"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SE_ID</w:t>
            </w:r>
          </w:p>
        </w:tc>
        <w:tc>
          <w:tcPr>
            <w:tcW w:w="21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528C5F6"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SEName</w:t>
            </w:r>
          </w:p>
        </w:tc>
        <w:tc>
          <w:tcPr>
            <w:tcW w:w="229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83F38B2"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SEReleaseYear</w:t>
            </w:r>
          </w:p>
        </w:tc>
      </w:tr>
    </w:tbl>
    <w:p w14:paraId="156EC01F" w14:textId="55909D9D" w:rsidR="009D752A" w:rsidRDefault="004D0E9A">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16608" behindDoc="0" locked="0" layoutInCell="1" allowOverlap="1" wp14:anchorId="27FB71AB" wp14:editId="03111EF1">
                <wp:simplePos x="0" y="0"/>
                <wp:positionH relativeFrom="column">
                  <wp:posOffset>-272001</wp:posOffset>
                </wp:positionH>
                <wp:positionV relativeFrom="paragraph">
                  <wp:posOffset>689997</wp:posOffset>
                </wp:positionV>
                <wp:extent cx="234564" cy="0"/>
                <wp:effectExtent l="38100" t="38100" r="70485" b="95250"/>
                <wp:wrapNone/>
                <wp:docPr id="25625628" name="Straight Connector 34"/>
                <wp:cNvGraphicFramePr/>
                <a:graphic xmlns:a="http://schemas.openxmlformats.org/drawingml/2006/main">
                  <a:graphicData uri="http://schemas.microsoft.com/office/word/2010/wordprocessingShape">
                    <wps:wsp>
                      <wps:cNvCnPr/>
                      <wps:spPr>
                        <a:xfrm>
                          <a:off x="0" y="0"/>
                          <a:ext cx="234564"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42BCBEBA" id="Straight Connector 34"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1.4pt,54.35pt" to="-2.9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" strokecolor="#c0504d [3205]" strokeweight="2pt">
                <v:shadow on="t" color="black" opacity="24903f" origin=",.5" offset="0,.55556mm"/>
              </v:line>
            </w:pict>
          </mc:Fallback>
        </mc:AlternateContent>
      </w:r>
      <w:r w:rsidR="00C03990">
        <w:rPr>
          <w:rFonts w:ascii="Times New Roman" w:eastAsia="Times New Roman" w:hAnsi="Times New Roman" w:cs="Times New Roman"/>
          <w:b/>
          <w:noProof/>
        </w:rPr>
        <mc:AlternateContent>
          <mc:Choice Requires="wps">
            <w:drawing>
              <wp:anchor distT="0" distB="0" distL="114300" distR="114300" simplePos="0" relativeHeight="251697152" behindDoc="0" locked="0" layoutInCell="1" allowOverlap="1" wp14:anchorId="320CBA7B" wp14:editId="682A10EF">
                <wp:simplePos x="0" y="0"/>
                <wp:positionH relativeFrom="column">
                  <wp:posOffset>1152525</wp:posOffset>
                </wp:positionH>
                <wp:positionV relativeFrom="paragraph">
                  <wp:posOffset>65405</wp:posOffset>
                </wp:positionV>
                <wp:extent cx="504825" cy="400050"/>
                <wp:effectExtent l="38100" t="38100" r="47625" b="95250"/>
                <wp:wrapNone/>
                <wp:docPr id="1192756562" name="Straight Arrow Connector 7"/>
                <wp:cNvGraphicFramePr/>
                <a:graphic xmlns:a="http://schemas.openxmlformats.org/drawingml/2006/main">
                  <a:graphicData uri="http://schemas.microsoft.com/office/word/2010/wordprocessingShape">
                    <wps:wsp>
                      <wps:cNvCnPr/>
                      <wps:spPr>
                        <a:xfrm flipV="1">
                          <a:off x="0" y="0"/>
                          <a:ext cx="504825" cy="40005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0D08D61" id="_x0000_t32" coordsize="21600,21600" o:spt="32" o:oned="t" path="m,l21600,21600e" filled="f">
                <v:path arrowok="t" fillok="f" o:connecttype="none"/>
                <o:lock v:ext="edit" shapetype="t"/>
              </v:shapetype>
              <v:shape id="Straight Arrow Connector 7" o:spid="_x0000_s1026" type="#_x0000_t32" style="position:absolute;margin-left:90.75pt;margin-top:5.15pt;width:39.75pt;height:31.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" strokecolor="#8064a2 [3207]" strokeweight="2pt">
                <v:stroke endarrow="block"/>
                <v:shadow on="t" color="black" opacity="24903f" origin=",.5" offset="0,.55556mm"/>
              </v:shape>
            </w:pict>
          </mc:Fallback>
        </mc:AlternateContent>
      </w:r>
      <w:r w:rsidR="007244DB">
        <w:rPr>
          <w:rFonts w:ascii="Times New Roman" w:eastAsia="Times New Roman" w:hAnsi="Times New Roman" w:cs="Times New Roman"/>
          <w:b/>
        </w:rPr>
        <w:t>Episodes</w:t>
      </w:r>
    </w:p>
    <w:tbl>
      <w:tblPr>
        <w:tblStyle w:val="a5"/>
        <w:tblW w:w="8835" w:type="dxa"/>
        <w:tblBorders>
          <w:top w:val="nil"/>
          <w:left w:val="nil"/>
          <w:bottom w:val="nil"/>
          <w:right w:val="nil"/>
          <w:insideH w:val="nil"/>
          <w:insideV w:val="nil"/>
        </w:tblBorders>
        <w:tblLayout w:type="fixed"/>
        <w:tblLook w:val="0600" w:firstRow="0" w:lastRow="0" w:firstColumn="0" w:lastColumn="0" w:noHBand="1" w:noVBand="1"/>
      </w:tblPr>
      <w:tblGrid>
        <w:gridCol w:w="1275"/>
        <w:gridCol w:w="966"/>
        <w:gridCol w:w="900"/>
        <w:gridCol w:w="1080"/>
        <w:gridCol w:w="1710"/>
        <w:gridCol w:w="1530"/>
        <w:gridCol w:w="1374"/>
      </w:tblGrid>
      <w:tr w:rsidR="009D752A" w14:paraId="1E5BA932" w14:textId="77777777" w:rsidTr="00084C2D">
        <w:trPr>
          <w:trHeight w:val="300"/>
        </w:trPr>
        <w:tc>
          <w:tcPr>
            <w:tcW w:w="127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4CD32A9"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TVS_ID</w:t>
            </w:r>
          </w:p>
        </w:tc>
        <w:tc>
          <w:tcPr>
            <w:tcW w:w="966"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F1D6F95"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SE_ID</w:t>
            </w:r>
          </w:p>
        </w:tc>
        <w:tc>
          <w:tcPr>
            <w:tcW w:w="90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74EA071"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EP_ID</w:t>
            </w:r>
          </w:p>
        </w:tc>
        <w:tc>
          <w:tcPr>
            <w:tcW w:w="108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E6DC572"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EPName</w:t>
            </w:r>
          </w:p>
        </w:tc>
        <w:tc>
          <w:tcPr>
            <w:tcW w:w="171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43CA1AD"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EPReleaseYear</w:t>
            </w:r>
          </w:p>
        </w:tc>
        <w:tc>
          <w:tcPr>
            <w:tcW w:w="153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51315AF"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EPSummary</w:t>
            </w:r>
          </w:p>
        </w:tc>
        <w:tc>
          <w:tcPr>
            <w:tcW w:w="1374"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8339803"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EPRuntime</w:t>
            </w:r>
          </w:p>
        </w:tc>
      </w:tr>
    </w:tbl>
    <w:p w14:paraId="3D76B18A" w14:textId="50D1E136" w:rsidR="009D752A" w:rsidRDefault="00C03990">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00224" behindDoc="0" locked="0" layoutInCell="1" allowOverlap="1" wp14:anchorId="6C0833F4" wp14:editId="78648D2E">
                <wp:simplePos x="0" y="0"/>
                <wp:positionH relativeFrom="column">
                  <wp:posOffset>-38100</wp:posOffset>
                </wp:positionH>
                <wp:positionV relativeFrom="paragraph">
                  <wp:posOffset>712470</wp:posOffset>
                </wp:positionV>
                <wp:extent cx="3333750" cy="1371600"/>
                <wp:effectExtent l="190500" t="76200" r="57150" b="95250"/>
                <wp:wrapNone/>
                <wp:docPr id="1625083537" name="Connector: Elbow 8"/>
                <wp:cNvGraphicFramePr/>
                <a:graphic xmlns:a="http://schemas.openxmlformats.org/drawingml/2006/main">
                  <a:graphicData uri="http://schemas.microsoft.com/office/word/2010/wordprocessingShape">
                    <wps:wsp>
                      <wps:cNvCnPr/>
                      <wps:spPr>
                        <a:xfrm flipH="1" flipV="1">
                          <a:off x="0" y="0"/>
                          <a:ext cx="3333750" cy="1371600"/>
                        </a:xfrm>
                        <a:prstGeom prst="bentConnector3">
                          <a:avLst>
                            <a:gd name="adj1" fmla="val 104284"/>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1C784" id="Connector: Elbow 8" o:spid="_x0000_s1026" type="#_x0000_t34" style="position:absolute;margin-left:-3pt;margin-top:56.1pt;width:262.5pt;height:108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" adj="22525" strokecolor="#f79646 [3209]" strokeweight="2pt">
                <v:stroke endarrow="block"/>
                <v:shadow on="t" color="black" opacity="24903f" origin=",.5" offset="0,.55556mm"/>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98176" behindDoc="0" locked="0" layoutInCell="1" allowOverlap="1" wp14:anchorId="00D34315" wp14:editId="5CA09C7E">
                <wp:simplePos x="0" y="0"/>
                <wp:positionH relativeFrom="column">
                  <wp:posOffset>-38100</wp:posOffset>
                </wp:positionH>
                <wp:positionV relativeFrom="paragraph">
                  <wp:posOffset>712469</wp:posOffset>
                </wp:positionV>
                <wp:extent cx="3314700" cy="514350"/>
                <wp:effectExtent l="190500" t="76200" r="57150" b="95250"/>
                <wp:wrapNone/>
                <wp:docPr id="894455524" name="Connector: Elbow 8"/>
                <wp:cNvGraphicFramePr/>
                <a:graphic xmlns:a="http://schemas.openxmlformats.org/drawingml/2006/main">
                  <a:graphicData uri="http://schemas.microsoft.com/office/word/2010/wordprocessingShape">
                    <wps:wsp>
                      <wps:cNvCnPr/>
                      <wps:spPr>
                        <a:xfrm flipH="1" flipV="1">
                          <a:off x="0" y="0"/>
                          <a:ext cx="3314700" cy="514350"/>
                        </a:xfrm>
                        <a:prstGeom prst="bentConnector3">
                          <a:avLst>
                            <a:gd name="adj1" fmla="val 10447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4B1CD" id="Connector: Elbow 8" o:spid="_x0000_s1026" type="#_x0000_t34" style="position:absolute;margin-left:-3pt;margin-top:56.1pt;width:261pt;height:40.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" adj="22566" strokecolor="#f79646 [3209]" strokeweight="2pt">
                <v:stroke endarrow="block"/>
                <v:shadow on="t" color="black" opacity="24903f" origin=",.5" offset="0,.55556mm"/>
              </v:shape>
            </w:pict>
          </mc:Fallback>
        </mc:AlternateContent>
      </w:r>
      <w:r w:rsidR="007244DB">
        <w:rPr>
          <w:rFonts w:ascii="Times New Roman" w:eastAsia="Times New Roman" w:hAnsi="Times New Roman" w:cs="Times New Roman"/>
          <w:b/>
        </w:rPr>
        <w:t>Studios</w:t>
      </w:r>
    </w:p>
    <w:tbl>
      <w:tblPr>
        <w:tblStyle w:val="a6"/>
        <w:tblW w:w="8850" w:type="dxa"/>
        <w:tblBorders>
          <w:top w:val="nil"/>
          <w:left w:val="nil"/>
          <w:bottom w:val="nil"/>
          <w:right w:val="nil"/>
          <w:insideH w:val="nil"/>
          <w:insideV w:val="nil"/>
        </w:tblBorders>
        <w:tblLayout w:type="fixed"/>
        <w:tblLook w:val="0600" w:firstRow="0" w:lastRow="0" w:firstColumn="0" w:lastColumn="0" w:noHBand="1" w:noVBand="1"/>
      </w:tblPr>
      <w:tblGrid>
        <w:gridCol w:w="2895"/>
        <w:gridCol w:w="2880"/>
        <w:gridCol w:w="3075"/>
      </w:tblGrid>
      <w:tr w:rsidR="009D752A" w14:paraId="56CF4C0F" w14:textId="77777777">
        <w:trPr>
          <w:trHeight w:val="300"/>
        </w:trPr>
        <w:tc>
          <w:tcPr>
            <w:tcW w:w="289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D85D4D3" w14:textId="6D87DBA8"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ST_ID</w:t>
            </w:r>
          </w:p>
        </w:tc>
        <w:tc>
          <w:tcPr>
            <w:tcW w:w="288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2426663"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STName</w:t>
            </w:r>
          </w:p>
        </w:tc>
        <w:tc>
          <w:tcPr>
            <w:tcW w:w="307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85EC599"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CountryOfOrigin</w:t>
            </w:r>
          </w:p>
        </w:tc>
      </w:tr>
    </w:tbl>
    <w:p w14:paraId="69A5AE3E" w14:textId="155BB5DC" w:rsidR="009D752A" w:rsidRDefault="00C03990">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03296" behindDoc="0" locked="0" layoutInCell="1" allowOverlap="1" wp14:anchorId="470DA93E" wp14:editId="75DFF611">
                <wp:simplePos x="0" y="0"/>
                <wp:positionH relativeFrom="column">
                  <wp:posOffset>3276600</wp:posOffset>
                </wp:positionH>
                <wp:positionV relativeFrom="paragraph">
                  <wp:posOffset>379095</wp:posOffset>
                </wp:positionV>
                <wp:extent cx="9525" cy="95250"/>
                <wp:effectExtent l="57150" t="19050" r="66675" b="95250"/>
                <wp:wrapNone/>
                <wp:docPr id="1615292699" name="Straight Connector 11"/>
                <wp:cNvGraphicFramePr/>
                <a:graphic xmlns:a="http://schemas.openxmlformats.org/drawingml/2006/main">
                  <a:graphicData uri="http://schemas.microsoft.com/office/word/2010/wordprocessingShape">
                    <wps:wsp>
                      <wps:cNvCnPr/>
                      <wps:spPr>
                        <a:xfrm>
                          <a:off x="0" y="0"/>
                          <a:ext cx="9525" cy="9525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5096EEAB" id="Straight Connector 1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58pt,29.85pt" to="258.7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" strokecolor="#f79646 [3209]" strokeweight="2pt">
                <v:shadow on="t" color="black" opacity="24903f" origin=",.5" offset="0,.55556mm"/>
              </v:line>
            </w:pict>
          </mc:Fallback>
        </mc:AlternateContent>
      </w:r>
      <w:r w:rsidR="007244DB">
        <w:rPr>
          <w:rFonts w:ascii="Times New Roman" w:eastAsia="Times New Roman" w:hAnsi="Times New Roman" w:cs="Times New Roman"/>
          <w:b/>
        </w:rPr>
        <w:t>TVShowProducedBy</w:t>
      </w:r>
    </w:p>
    <w:tbl>
      <w:tblPr>
        <w:tblStyle w:val="a7"/>
        <w:tblW w:w="885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10"/>
      </w:tblGrid>
      <w:tr w:rsidR="009D752A" w14:paraId="0A0422FD" w14:textId="77777777">
        <w:trPr>
          <w:trHeight w:val="300"/>
        </w:trPr>
        <w:tc>
          <w:tcPr>
            <w:tcW w:w="444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41A75B7" w14:textId="50AB7CC6"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TVS_ID</w:t>
            </w:r>
          </w:p>
        </w:tc>
        <w:tc>
          <w:tcPr>
            <w:tcW w:w="441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622A441"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ST_ID</w:t>
            </w:r>
          </w:p>
        </w:tc>
      </w:tr>
    </w:tbl>
    <w:p w14:paraId="5BBF016D" w14:textId="5B038B6F" w:rsidR="009D752A" w:rsidRDefault="00C03990">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04320" behindDoc="0" locked="0" layoutInCell="1" allowOverlap="1" wp14:anchorId="6E496890" wp14:editId="0A0EA392">
                <wp:simplePos x="0" y="0"/>
                <wp:positionH relativeFrom="column">
                  <wp:posOffset>3295650</wp:posOffset>
                </wp:positionH>
                <wp:positionV relativeFrom="paragraph">
                  <wp:posOffset>387985</wp:posOffset>
                </wp:positionV>
                <wp:extent cx="0" cy="47625"/>
                <wp:effectExtent l="57150" t="19050" r="76200" b="85725"/>
                <wp:wrapNone/>
                <wp:docPr id="45192098" name="Straight Connector 12"/>
                <wp:cNvGraphicFramePr/>
                <a:graphic xmlns:a="http://schemas.openxmlformats.org/drawingml/2006/main">
                  <a:graphicData uri="http://schemas.microsoft.com/office/word/2010/wordprocessingShape">
                    <wps:wsp>
                      <wps:cNvCnPr/>
                      <wps:spPr>
                        <a:xfrm>
                          <a:off x="0" y="0"/>
                          <a:ext cx="0" cy="4762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44606B5" id="Straight Connector 1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59.5pt,30.55pt" to="259.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" strokecolor="#f79646 [3209]" strokeweight="2pt">
                <v:shadow on="t" color="black" opacity="24903f" origin=",.5" offset="0,.55556mm"/>
              </v:line>
            </w:pict>
          </mc:Fallback>
        </mc:AlternateContent>
      </w:r>
      <w:r w:rsidR="007244DB">
        <w:rPr>
          <w:rFonts w:ascii="Times New Roman" w:eastAsia="Times New Roman" w:hAnsi="Times New Roman" w:cs="Times New Roman"/>
          <w:b/>
        </w:rPr>
        <w:t>MovieProducedBy</w:t>
      </w:r>
    </w:p>
    <w:tbl>
      <w:tblPr>
        <w:tblStyle w:val="a8"/>
        <w:tblW w:w="8835" w:type="dxa"/>
        <w:tblBorders>
          <w:top w:val="nil"/>
          <w:left w:val="nil"/>
          <w:bottom w:val="nil"/>
          <w:right w:val="nil"/>
          <w:insideH w:val="nil"/>
          <w:insideV w:val="nil"/>
        </w:tblBorders>
        <w:tblLayout w:type="fixed"/>
        <w:tblLook w:val="0600" w:firstRow="0" w:lastRow="0" w:firstColumn="0" w:lastColumn="0" w:noHBand="1" w:noVBand="1"/>
      </w:tblPr>
      <w:tblGrid>
        <w:gridCol w:w="4425"/>
        <w:gridCol w:w="4410"/>
      </w:tblGrid>
      <w:tr w:rsidR="009D752A" w14:paraId="16B863B5" w14:textId="77777777">
        <w:trPr>
          <w:trHeight w:val="300"/>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9A6914F"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MV_ID</w:t>
            </w:r>
          </w:p>
        </w:tc>
        <w:tc>
          <w:tcPr>
            <w:tcW w:w="441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6214DF5"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ST_ID</w:t>
            </w:r>
          </w:p>
        </w:tc>
      </w:tr>
    </w:tbl>
    <w:p w14:paraId="3AD5D6F8" w14:textId="4605266E" w:rsidR="009D752A" w:rsidRDefault="004D0E9A">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17632" behindDoc="0" locked="0" layoutInCell="1" allowOverlap="1" wp14:anchorId="4EA01EEE" wp14:editId="2F3BC586">
                <wp:simplePos x="0" y="0"/>
                <wp:positionH relativeFrom="column">
                  <wp:posOffset>-272001</wp:posOffset>
                </wp:positionH>
                <wp:positionV relativeFrom="paragraph">
                  <wp:posOffset>724204</wp:posOffset>
                </wp:positionV>
                <wp:extent cx="274955" cy="0"/>
                <wp:effectExtent l="38100" t="38100" r="67945" b="95250"/>
                <wp:wrapNone/>
                <wp:docPr id="202413324" name="Straight Connector 35"/>
                <wp:cNvGraphicFramePr/>
                <a:graphic xmlns:a="http://schemas.openxmlformats.org/drawingml/2006/main">
                  <a:graphicData uri="http://schemas.microsoft.com/office/word/2010/wordprocessingShape">
                    <wps:wsp>
                      <wps:cNvCnPr/>
                      <wps:spPr>
                        <a:xfrm>
                          <a:off x="0" y="0"/>
                          <a:ext cx="27495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8E5DC11" id="Straight Connector 35"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1.4pt,57pt" to=".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" strokecolor="#c0504d [3205]" strokeweight="2pt">
                <v:shadow on="t" color="black" opacity="24903f" origin=",.5" offset="0,.55556mm"/>
              </v:line>
            </w:pict>
          </mc:Fallback>
        </mc:AlternateContent>
      </w:r>
      <w:r w:rsidR="007244DB">
        <w:rPr>
          <w:rFonts w:ascii="Times New Roman" w:eastAsia="Times New Roman" w:hAnsi="Times New Roman" w:cs="Times New Roman"/>
          <w:b/>
        </w:rPr>
        <w:t xml:space="preserve"> TVShowGenres</w:t>
      </w:r>
    </w:p>
    <w:tbl>
      <w:tblPr>
        <w:tblStyle w:val="a9"/>
        <w:tblW w:w="885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10"/>
      </w:tblGrid>
      <w:tr w:rsidR="009D752A" w14:paraId="25A6893A" w14:textId="77777777">
        <w:trPr>
          <w:trHeight w:val="300"/>
        </w:trPr>
        <w:tc>
          <w:tcPr>
            <w:tcW w:w="444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8A4B51F" w14:textId="4604C628"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TVS_ID</w:t>
            </w:r>
          </w:p>
        </w:tc>
        <w:tc>
          <w:tcPr>
            <w:tcW w:w="441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1C5359D"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TVSGenre</w:t>
            </w:r>
          </w:p>
        </w:tc>
      </w:tr>
    </w:tbl>
    <w:p w14:paraId="00EB2A99" w14:textId="51CF8209" w:rsidR="009D752A" w:rsidRDefault="0010127F">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23776" behindDoc="0" locked="0" layoutInCell="1" allowOverlap="1" wp14:anchorId="20BC67B7" wp14:editId="3873B475">
                <wp:simplePos x="0" y="0"/>
                <wp:positionH relativeFrom="column">
                  <wp:posOffset>-606729</wp:posOffset>
                </wp:positionH>
                <wp:positionV relativeFrom="paragraph">
                  <wp:posOffset>677545</wp:posOffset>
                </wp:positionV>
                <wp:extent cx="0" cy="2887373"/>
                <wp:effectExtent l="57150" t="19050" r="76200" b="84455"/>
                <wp:wrapNone/>
                <wp:docPr id="1649067728" name="Straight Connector 41"/>
                <wp:cNvGraphicFramePr/>
                <a:graphic xmlns:a="http://schemas.openxmlformats.org/drawingml/2006/main">
                  <a:graphicData uri="http://schemas.microsoft.com/office/word/2010/wordprocessingShape">
                    <wps:wsp>
                      <wps:cNvCnPr/>
                      <wps:spPr>
                        <a:xfrm>
                          <a:off x="0" y="0"/>
                          <a:ext cx="0" cy="288737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1C1E7861" id="Straight Connector 4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47.75pt,53.35pt" to="-47.75pt,2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" strokecolor="#9bbb59 [3206]" strokeweight="2pt">
                <v:shadow on="t" color="black" opacity="24903f" origin=",.5" offset="0,.55556mm"/>
              </v:line>
            </w:pict>
          </mc:Fallback>
        </mc:AlternateContent>
      </w:r>
      <w:r w:rsidR="007244DB">
        <w:rPr>
          <w:rFonts w:ascii="Times New Roman" w:eastAsia="Times New Roman" w:hAnsi="Times New Roman" w:cs="Times New Roman"/>
          <w:b/>
        </w:rPr>
        <w:t>MovieGenres</w:t>
      </w:r>
    </w:p>
    <w:tbl>
      <w:tblPr>
        <w:tblStyle w:val="aa"/>
        <w:tblW w:w="8835" w:type="dxa"/>
        <w:tblBorders>
          <w:top w:val="nil"/>
          <w:left w:val="nil"/>
          <w:bottom w:val="nil"/>
          <w:right w:val="nil"/>
          <w:insideH w:val="nil"/>
          <w:insideV w:val="nil"/>
        </w:tblBorders>
        <w:tblLayout w:type="fixed"/>
        <w:tblLook w:val="0600" w:firstRow="0" w:lastRow="0" w:firstColumn="0" w:lastColumn="0" w:noHBand="1" w:noVBand="1"/>
      </w:tblPr>
      <w:tblGrid>
        <w:gridCol w:w="4425"/>
        <w:gridCol w:w="4410"/>
      </w:tblGrid>
      <w:tr w:rsidR="009D752A" w14:paraId="0FCAD9A4" w14:textId="77777777">
        <w:trPr>
          <w:trHeight w:val="300"/>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8CDEFB8"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MV_ID</w:t>
            </w:r>
          </w:p>
        </w:tc>
        <w:tc>
          <w:tcPr>
            <w:tcW w:w="441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F725243"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MVGenre</w:t>
            </w:r>
          </w:p>
        </w:tc>
      </w:tr>
    </w:tbl>
    <w:p w14:paraId="740C2172" w14:textId="73012311" w:rsidR="009D752A" w:rsidRDefault="00A96C89">
      <w:pPr>
        <w:spacing w:before="240" w:after="24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19680" behindDoc="0" locked="0" layoutInCell="1" allowOverlap="1" wp14:anchorId="0DAB26E9" wp14:editId="22B7CC62">
                <wp:simplePos x="0" y="0"/>
                <wp:positionH relativeFrom="column">
                  <wp:posOffset>-421419</wp:posOffset>
                </wp:positionH>
                <wp:positionV relativeFrom="paragraph">
                  <wp:posOffset>339449</wp:posOffset>
                </wp:positionV>
                <wp:extent cx="0" cy="2234316"/>
                <wp:effectExtent l="57150" t="19050" r="76200" b="90170"/>
                <wp:wrapNone/>
                <wp:docPr id="400122860" name="Straight Connector 37"/>
                <wp:cNvGraphicFramePr/>
                <a:graphic xmlns:a="http://schemas.openxmlformats.org/drawingml/2006/main">
                  <a:graphicData uri="http://schemas.microsoft.com/office/word/2010/wordprocessingShape">
                    <wps:wsp>
                      <wps:cNvCnPr/>
                      <wps:spPr>
                        <a:xfrm>
                          <a:off x="0" y="0"/>
                          <a:ext cx="0" cy="223431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333ECD" id="Straight Connector 37"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33.2pt,26.75pt" to="-33.2pt,2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" strokecolor="#4f81bd [3204]" strokeweight="2pt">
                <v:shadow on="t" color="black" opacity="24903f" origin=",.5" offset="0,.55556mm"/>
              </v:line>
            </w:pict>
          </mc:Fallback>
        </mc:AlternateContent>
      </w:r>
      <w:r w:rsidR="00084C2D">
        <w:rPr>
          <w:rFonts w:ascii="Times New Roman" w:eastAsia="Times New Roman" w:hAnsi="Times New Roman" w:cs="Times New Roman"/>
          <w:b/>
          <w:noProof/>
        </w:rPr>
        <mc:AlternateContent>
          <mc:Choice Requires="wps">
            <w:drawing>
              <wp:anchor distT="0" distB="0" distL="114300" distR="114300" simplePos="0" relativeHeight="251669504" behindDoc="0" locked="0" layoutInCell="1" allowOverlap="1" wp14:anchorId="5E6B2F9F" wp14:editId="6CBFC8AA">
                <wp:simplePos x="0" y="0"/>
                <wp:positionH relativeFrom="column">
                  <wp:posOffset>2428875</wp:posOffset>
                </wp:positionH>
                <wp:positionV relativeFrom="paragraph">
                  <wp:posOffset>401320</wp:posOffset>
                </wp:positionV>
                <wp:extent cx="0" cy="47625"/>
                <wp:effectExtent l="57150" t="19050" r="76200" b="85725"/>
                <wp:wrapNone/>
                <wp:docPr id="1247384254" name="Straight Connector 3"/>
                <wp:cNvGraphicFramePr/>
                <a:graphic xmlns:a="http://schemas.openxmlformats.org/drawingml/2006/main">
                  <a:graphicData uri="http://schemas.microsoft.com/office/word/2010/wordprocessingShape">
                    <wps:wsp>
                      <wps:cNvCnPr/>
                      <wps:spPr>
                        <a:xfrm>
                          <a:off x="0" y="0"/>
                          <a:ext cx="0" cy="476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609F49"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91.25pt,31.6pt" to="191.2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" strokecolor="#4f81bd [3204]" strokeweight="2pt">
                <v:shadow on="t" color="black" opacity="24903f" origin=",.5" offset="0,.55556mm"/>
              </v:line>
            </w:pict>
          </mc:Fallback>
        </mc:AlternateContent>
      </w:r>
      <w:r w:rsidR="007244DB">
        <w:rPr>
          <w:rFonts w:ascii="Times New Roman" w:eastAsia="Times New Roman" w:hAnsi="Times New Roman" w:cs="Times New Roman"/>
          <w:b/>
        </w:rPr>
        <w:t>TVShowAudioLanguageOptions</w:t>
      </w:r>
    </w:p>
    <w:tbl>
      <w:tblPr>
        <w:tblStyle w:val="ab"/>
        <w:tblW w:w="8850" w:type="dxa"/>
        <w:tblBorders>
          <w:top w:val="nil"/>
          <w:left w:val="nil"/>
          <w:bottom w:val="nil"/>
          <w:right w:val="nil"/>
          <w:insideH w:val="nil"/>
          <w:insideV w:val="nil"/>
        </w:tblBorders>
        <w:tblLayout w:type="fixed"/>
        <w:tblLook w:val="0600" w:firstRow="0" w:lastRow="0" w:firstColumn="0" w:lastColumn="0" w:noHBand="1" w:noVBand="1"/>
      </w:tblPr>
      <w:tblGrid>
        <w:gridCol w:w="2955"/>
        <w:gridCol w:w="2925"/>
        <w:gridCol w:w="2970"/>
      </w:tblGrid>
      <w:tr w:rsidR="009D752A" w14:paraId="500A3E7A" w14:textId="77777777">
        <w:trPr>
          <w:trHeight w:val="300"/>
        </w:trPr>
        <w:tc>
          <w:tcPr>
            <w:tcW w:w="295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06C0D73"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TVS_ID</w:t>
            </w:r>
          </w:p>
        </w:tc>
        <w:tc>
          <w:tcPr>
            <w:tcW w:w="29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C4CB225"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SS_ID</w:t>
            </w:r>
          </w:p>
        </w:tc>
        <w:tc>
          <w:tcPr>
            <w:tcW w:w="297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55B0637"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TVSLanguage</w:t>
            </w:r>
          </w:p>
        </w:tc>
      </w:tr>
    </w:tbl>
    <w:p w14:paraId="1817903F" w14:textId="77777777" w:rsidR="00084C2D" w:rsidRDefault="00084C2D">
      <w:pPr>
        <w:spacing w:before="240" w:after="240"/>
        <w:rPr>
          <w:rFonts w:ascii="Times New Roman" w:eastAsia="Times New Roman" w:hAnsi="Times New Roman" w:cs="Times New Roman"/>
          <w:b/>
        </w:rPr>
      </w:pPr>
    </w:p>
    <w:p w14:paraId="7D2B0FFC" w14:textId="77777777" w:rsidR="00084C2D" w:rsidRDefault="00084C2D">
      <w:pPr>
        <w:spacing w:before="240" w:after="240"/>
        <w:rPr>
          <w:rFonts w:ascii="Times New Roman" w:eastAsia="Times New Roman" w:hAnsi="Times New Roman" w:cs="Times New Roman"/>
          <w:b/>
        </w:rPr>
      </w:pPr>
    </w:p>
    <w:p w14:paraId="3E2ADF79" w14:textId="0E027284" w:rsidR="009D752A" w:rsidRDefault="00C03990">
      <w:pPr>
        <w:spacing w:before="240" w:after="240"/>
        <w:rPr>
          <w:rFonts w:ascii="Times New Roman" w:eastAsia="Times New Roman" w:hAnsi="Times New Roman" w:cs="Times New Roman"/>
          <w:b/>
        </w:rPr>
      </w:pPr>
      <w:r>
        <w:rPr>
          <w:rFonts w:ascii="Times New Roman" w:eastAsia="Times New Roman" w:hAnsi="Times New Roman" w:cs="Times New Roman"/>
          <w:b/>
          <w:noProof/>
          <w:u w:val="single"/>
        </w:rPr>
        <w:lastRenderedPageBreak/>
        <mc:AlternateContent>
          <mc:Choice Requires="wps">
            <w:drawing>
              <wp:anchor distT="0" distB="0" distL="114300" distR="114300" simplePos="0" relativeHeight="251696128" behindDoc="0" locked="0" layoutInCell="1" allowOverlap="1" wp14:anchorId="17F4F26C" wp14:editId="0535A86B">
                <wp:simplePos x="0" y="0"/>
                <wp:positionH relativeFrom="column">
                  <wp:posOffset>-476250</wp:posOffset>
                </wp:positionH>
                <wp:positionV relativeFrom="paragraph">
                  <wp:posOffset>-7143750</wp:posOffset>
                </wp:positionV>
                <wp:extent cx="447675" cy="7629525"/>
                <wp:effectExtent l="152400" t="76200" r="66675" b="85725"/>
                <wp:wrapNone/>
                <wp:docPr id="1443189319" name="Connector: Elbow 5"/>
                <wp:cNvGraphicFramePr/>
                <a:graphic xmlns:a="http://schemas.openxmlformats.org/drawingml/2006/main">
                  <a:graphicData uri="http://schemas.microsoft.com/office/word/2010/wordprocessingShape">
                    <wps:wsp>
                      <wps:cNvCnPr/>
                      <wps:spPr>
                        <a:xfrm flipH="1" flipV="1">
                          <a:off x="0" y="0"/>
                          <a:ext cx="447675" cy="7629525"/>
                        </a:xfrm>
                        <a:prstGeom prst="bentConnector3">
                          <a:avLst>
                            <a:gd name="adj1" fmla="val 123869"/>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DC9BC" id="Connector: Elbow 5" o:spid="_x0000_s1026" type="#_x0000_t34" style="position:absolute;margin-left:-37.5pt;margin-top:-562.5pt;width:35.25pt;height:600.7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" adj="26756" strokecolor="#9bbb59 [3206]" strokeweight="2pt">
                <v:stroke endarrow="block"/>
                <v:shadow on="t" color="black" opacity="24903f" origin=",.5" offset="0,.55556mm"/>
              </v:shape>
            </w:pict>
          </mc:Fallback>
        </mc:AlternateContent>
      </w:r>
      <w:r w:rsidR="00084C2D">
        <w:rPr>
          <w:rFonts w:ascii="Times New Roman" w:eastAsia="Times New Roman" w:hAnsi="Times New Roman" w:cs="Times New Roman"/>
          <w:b/>
          <w:noProof/>
        </w:rPr>
        <mc:AlternateContent>
          <mc:Choice Requires="wps">
            <w:drawing>
              <wp:anchor distT="0" distB="0" distL="114300" distR="114300" simplePos="0" relativeHeight="251670528" behindDoc="0" locked="0" layoutInCell="1" allowOverlap="1" wp14:anchorId="3D94E421" wp14:editId="6136D0E2">
                <wp:simplePos x="0" y="0"/>
                <wp:positionH relativeFrom="column">
                  <wp:posOffset>2409825</wp:posOffset>
                </wp:positionH>
                <wp:positionV relativeFrom="paragraph">
                  <wp:posOffset>247650</wp:posOffset>
                </wp:positionV>
                <wp:extent cx="0" cy="76200"/>
                <wp:effectExtent l="57150" t="19050" r="76200" b="95250"/>
                <wp:wrapNone/>
                <wp:docPr id="1664401925" name="Straight Connector 4"/>
                <wp:cNvGraphicFramePr/>
                <a:graphic xmlns:a="http://schemas.openxmlformats.org/drawingml/2006/main">
                  <a:graphicData uri="http://schemas.microsoft.com/office/word/2010/wordprocessingShape">
                    <wps:wsp>
                      <wps:cNvCnPr/>
                      <wps:spPr>
                        <a:xfrm>
                          <a:off x="0" y="0"/>
                          <a:ext cx="0" cy="76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4B9EF8" id="Straight Connector 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89.75pt,19.5pt" to="189.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" strokecolor="#4f81bd [3204]" strokeweight="2pt">
                <v:shadow on="t" color="black" opacity="24903f" origin=",.5" offset="0,.55556mm"/>
              </v:line>
            </w:pict>
          </mc:Fallback>
        </mc:AlternateContent>
      </w:r>
      <w:r w:rsidR="007244DB">
        <w:rPr>
          <w:rFonts w:ascii="Times New Roman" w:eastAsia="Times New Roman" w:hAnsi="Times New Roman" w:cs="Times New Roman"/>
          <w:b/>
        </w:rPr>
        <w:t>MovieAudioLanguageOptions</w:t>
      </w:r>
    </w:p>
    <w:tbl>
      <w:tblPr>
        <w:tblStyle w:val="ac"/>
        <w:tblW w:w="8835" w:type="dxa"/>
        <w:tblBorders>
          <w:top w:val="nil"/>
          <w:left w:val="nil"/>
          <w:bottom w:val="nil"/>
          <w:right w:val="nil"/>
          <w:insideH w:val="nil"/>
          <w:insideV w:val="nil"/>
        </w:tblBorders>
        <w:tblLayout w:type="fixed"/>
        <w:tblLook w:val="0600" w:firstRow="0" w:lastRow="0" w:firstColumn="0" w:lastColumn="0" w:noHBand="1" w:noVBand="1"/>
      </w:tblPr>
      <w:tblGrid>
        <w:gridCol w:w="2940"/>
        <w:gridCol w:w="2925"/>
        <w:gridCol w:w="2970"/>
      </w:tblGrid>
      <w:tr w:rsidR="009D752A" w14:paraId="55B6EA9E" w14:textId="77777777">
        <w:trPr>
          <w:trHeight w:val="300"/>
        </w:trPr>
        <w:tc>
          <w:tcPr>
            <w:tcW w:w="294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DCBF4D5"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MV_ID</w:t>
            </w:r>
          </w:p>
        </w:tc>
        <w:tc>
          <w:tcPr>
            <w:tcW w:w="29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47C5AFB"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SS_ID</w:t>
            </w:r>
          </w:p>
        </w:tc>
        <w:tc>
          <w:tcPr>
            <w:tcW w:w="297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1BB3397" w14:textId="77777777" w:rsidR="009D752A" w:rsidRDefault="007244DB">
            <w:pPr>
              <w:spacing w:before="240"/>
              <w:rPr>
                <w:rFonts w:ascii="Times New Roman" w:eastAsia="Times New Roman" w:hAnsi="Times New Roman" w:cs="Times New Roman"/>
                <w:b/>
                <w:u w:val="single"/>
              </w:rPr>
            </w:pPr>
            <w:r>
              <w:rPr>
                <w:rFonts w:ascii="Times New Roman" w:eastAsia="Times New Roman" w:hAnsi="Times New Roman" w:cs="Times New Roman"/>
                <w:b/>
                <w:u w:val="single"/>
              </w:rPr>
              <w:t>MVLanguage</w:t>
            </w:r>
          </w:p>
        </w:tc>
      </w:tr>
    </w:tbl>
    <w:bookmarkStart w:id="12" w:name="_Toc184843028"/>
    <w:p w14:paraId="6553832B" w14:textId="40CE8917" w:rsidR="009D752A" w:rsidRDefault="00084C2D">
      <w:pPr>
        <w:pStyle w:val="Heading2"/>
        <w:spacing w:before="240" w:after="240"/>
        <w:rPr>
          <w:rFonts w:ascii="Times New Roman" w:eastAsia="Times New Roman" w:hAnsi="Times New Roman" w:cs="Times New Roman"/>
        </w:rPr>
      </w:pPr>
      <w:r>
        <w:rPr>
          <w:rFonts w:ascii="Times New Roman" w:eastAsia="Times New Roman" w:hAnsi="Times New Roman" w:cs="Times New Roman"/>
          <w:b w:val="0"/>
          <w:noProof/>
        </w:rPr>
        <mc:AlternateContent>
          <mc:Choice Requires="wps">
            <w:drawing>
              <wp:anchor distT="0" distB="0" distL="114300" distR="114300" simplePos="0" relativeHeight="251667456" behindDoc="0" locked="0" layoutInCell="1" allowOverlap="1" wp14:anchorId="43369A1D" wp14:editId="1727A0B0">
                <wp:simplePos x="0" y="0"/>
                <wp:positionH relativeFrom="column">
                  <wp:posOffset>-142875</wp:posOffset>
                </wp:positionH>
                <wp:positionV relativeFrom="paragraph">
                  <wp:posOffset>-10036175</wp:posOffset>
                </wp:positionV>
                <wp:extent cx="2543175" cy="9591675"/>
                <wp:effectExtent l="266700" t="76200" r="66675" b="85725"/>
                <wp:wrapNone/>
                <wp:docPr id="709019729" name="Connector: Elbow 1"/>
                <wp:cNvGraphicFramePr/>
                <a:graphic xmlns:a="http://schemas.openxmlformats.org/drawingml/2006/main">
                  <a:graphicData uri="http://schemas.microsoft.com/office/word/2010/wordprocessingShape">
                    <wps:wsp>
                      <wps:cNvCnPr/>
                      <wps:spPr>
                        <a:xfrm flipH="1" flipV="1">
                          <a:off x="0" y="0"/>
                          <a:ext cx="2543175" cy="9591675"/>
                        </a:xfrm>
                        <a:prstGeom prst="bentConnector3">
                          <a:avLst>
                            <a:gd name="adj1" fmla="val 108799"/>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7E4F5" id="Connector: Elbow 1" o:spid="_x0000_s1026" type="#_x0000_t34" style="position:absolute;margin-left:-11.25pt;margin-top:-790.25pt;width:200.25pt;height:755.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" adj="23501" strokecolor="#4f81bd [3204]" strokeweight="2pt">
                <v:stroke endarrow="block"/>
                <v:shadow on="t" color="black" opacity="24903f" origin=",.5" offset="0,.55556mm"/>
              </v:shape>
            </w:pict>
          </mc:Fallback>
        </mc:AlternateContent>
      </w:r>
      <w:r w:rsidR="007244DB">
        <w:rPr>
          <w:rFonts w:ascii="Times New Roman" w:eastAsia="Times New Roman" w:hAnsi="Times New Roman" w:cs="Times New Roman"/>
        </w:rPr>
        <w:t>3.1 Domain:</w:t>
      </w:r>
      <w:bookmarkEnd w:id="12"/>
    </w:p>
    <w:p w14:paraId="4FDBE54F" w14:textId="77777777" w:rsidR="009D752A" w:rsidRDefault="007244DB">
      <w:pPr>
        <w:rPr>
          <w:rFonts w:ascii="Times New Roman" w:eastAsia="Times New Roman" w:hAnsi="Times New Roman" w:cs="Times New Roman"/>
          <w:i/>
        </w:rPr>
      </w:pPr>
      <w:r>
        <w:rPr>
          <w:rFonts w:ascii="Times New Roman" w:eastAsia="Times New Roman" w:hAnsi="Times New Roman" w:cs="Times New Roman"/>
          <w:i/>
        </w:rPr>
        <w:t>Figure 3: Table of Attributes Domain for the Relational Model</w:t>
      </w:r>
    </w:p>
    <w:tbl>
      <w:tblPr>
        <w:tblStyle w:val="ad"/>
        <w:tblW w:w="8850" w:type="dxa"/>
        <w:tblBorders>
          <w:top w:val="nil"/>
          <w:left w:val="nil"/>
          <w:bottom w:val="nil"/>
          <w:right w:val="nil"/>
          <w:insideH w:val="nil"/>
          <w:insideV w:val="nil"/>
        </w:tblBorders>
        <w:tblLayout w:type="fixed"/>
        <w:tblLook w:val="0600" w:firstRow="0" w:lastRow="0" w:firstColumn="0" w:lastColumn="0" w:noHBand="1" w:noVBand="1"/>
      </w:tblPr>
      <w:tblGrid>
        <w:gridCol w:w="1740"/>
        <w:gridCol w:w="7110"/>
      </w:tblGrid>
      <w:tr w:rsidR="009D752A" w14:paraId="5AFABF9C" w14:textId="77777777">
        <w:trPr>
          <w:trHeight w:val="360"/>
        </w:trPr>
        <w:tc>
          <w:tcPr>
            <w:tcW w:w="174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1F8D5A0"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String</w:t>
            </w:r>
          </w:p>
        </w:tc>
        <w:tc>
          <w:tcPr>
            <w:tcW w:w="711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228315F"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set of all strings</w:t>
            </w:r>
          </w:p>
        </w:tc>
      </w:tr>
      <w:tr w:rsidR="009D752A" w14:paraId="182103F0"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95A30E"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AString</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679D49B1"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set of all alphabetic strings</w:t>
            </w:r>
          </w:p>
        </w:tc>
      </w:tr>
      <w:tr w:rsidR="009D752A" w14:paraId="5A0698A4"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5A0D299"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Number</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45BC0B34"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non-negative integer</w:t>
            </w:r>
          </w:p>
        </w:tc>
      </w:tr>
      <w:tr w:rsidR="009D752A" w14:paraId="173B283F"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1AA1BF"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ID</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7ABBF1E0"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non-negative, non-zero integer of length 1 to 9</w:t>
            </w:r>
          </w:p>
        </w:tc>
      </w:tr>
      <w:tr w:rsidR="009D752A" w14:paraId="47A8DEA6"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83B4C1"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Name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7EBA2EF8"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string of max 64-character length</w:t>
            </w:r>
          </w:p>
        </w:tc>
      </w:tr>
      <w:tr w:rsidR="009D752A" w14:paraId="40108284"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4725834"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Bool</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21AE8AD3"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bool of true or false</w:t>
            </w:r>
          </w:p>
        </w:tc>
      </w:tr>
      <w:tr w:rsidR="009D752A" w14:paraId="2DA86F2D"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46BCED4"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Year</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46EA82CB"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4-digit number of a valid year up to current year (2024)</w:t>
            </w:r>
          </w:p>
        </w:tc>
      </w:tr>
      <w:tr w:rsidR="009D752A" w14:paraId="3C7E4D20"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BDEB7D"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Paragraph</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5DFFE197"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string of max 250-character length</w:t>
            </w:r>
          </w:p>
        </w:tc>
      </w:tr>
      <w:tr w:rsidR="009D752A" w14:paraId="0F1EFC12"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4619459"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Duration</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3E84FE5D"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duration in terms of minutes</w:t>
            </w:r>
          </w:p>
        </w:tc>
      </w:tr>
      <w:tr w:rsidR="009D752A" w14:paraId="6A0FC4CD"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2B9008D"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Decimal</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7E56FC08"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non-negative decimal with a format of up to 2 decimal places</w:t>
            </w:r>
          </w:p>
        </w:tc>
      </w:tr>
      <w:tr w:rsidR="009D752A" w14:paraId="72CC1098" w14:textId="77777777">
        <w:trPr>
          <w:trHeight w:val="585"/>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9FDDD16"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Country</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1B17956C"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A string following alpha-3 syntax of uppercase alphabetic characters of length 3 associated with a country</w:t>
            </w:r>
          </w:p>
        </w:tc>
      </w:tr>
      <w:tr w:rsidR="009D752A" w14:paraId="00D9FA1F" w14:textId="77777777">
        <w:trPr>
          <w:trHeight w:val="360"/>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A5988C"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Movies</w:t>
            </w:r>
          </w:p>
        </w:tc>
      </w:tr>
      <w:tr w:rsidR="009D752A" w14:paraId="5DF6AC46"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55D20C6"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MV_ID</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20BF1789"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MV_ID</w:t>
            </w:r>
            <w:r>
              <w:rPr>
                <w:rFonts w:ascii="Gungsuh" w:eastAsia="Gungsuh" w:hAnsi="Gungsuh" w:cs="Gungsuh"/>
              </w:rPr>
              <w:t xml:space="preserve"> ∈ D</w:t>
            </w:r>
            <w:r>
              <w:rPr>
                <w:rFonts w:ascii="Times New Roman" w:eastAsia="Times New Roman" w:hAnsi="Times New Roman" w:cs="Times New Roman"/>
                <w:vertAlign w:val="subscript"/>
              </w:rPr>
              <w:t>ID</w:t>
            </w:r>
            <w:r>
              <w:rPr>
                <w:rFonts w:ascii="Times New Roman" w:eastAsia="Times New Roman" w:hAnsi="Times New Roman" w:cs="Times New Roman"/>
              </w:rPr>
              <w:t xml:space="preserve"> that is not null</w:t>
            </w:r>
          </w:p>
        </w:tc>
      </w:tr>
      <w:tr w:rsidR="009D752A" w14:paraId="64F07E71"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B3BDA89"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MVName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223BA332"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MVName</w:t>
            </w:r>
            <w:r>
              <w:rPr>
                <w:rFonts w:ascii="Gungsuh" w:eastAsia="Gungsuh" w:hAnsi="Gungsuh" w:cs="Gungsuh"/>
              </w:rPr>
              <w:t xml:space="preserve"> ∈ D</w:t>
            </w:r>
            <w:r>
              <w:rPr>
                <w:rFonts w:ascii="Times New Roman" w:eastAsia="Times New Roman" w:hAnsi="Times New Roman" w:cs="Times New Roman"/>
                <w:vertAlign w:val="subscript"/>
              </w:rPr>
              <w:t xml:space="preserve">Name </w:t>
            </w:r>
            <w:r>
              <w:rPr>
                <w:rFonts w:ascii="Times New Roman" w:eastAsia="Times New Roman" w:hAnsi="Times New Roman" w:cs="Times New Roman"/>
              </w:rPr>
              <w:t>that is not null</w:t>
            </w:r>
          </w:p>
        </w:tc>
      </w:tr>
      <w:tr w:rsidR="009D752A" w14:paraId="4F8A91CF"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92FA79D"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MVReleaseYear</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343E27D3"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MVReleaseYear</w:t>
            </w:r>
            <w:r>
              <w:rPr>
                <w:rFonts w:ascii="Gungsuh" w:eastAsia="Gungsuh" w:hAnsi="Gungsuh" w:cs="Gungsuh"/>
              </w:rPr>
              <w:t xml:space="preserve"> ∈ D</w:t>
            </w:r>
            <w:r>
              <w:rPr>
                <w:rFonts w:ascii="Times New Roman" w:eastAsia="Times New Roman" w:hAnsi="Times New Roman" w:cs="Times New Roman"/>
                <w:vertAlign w:val="subscript"/>
              </w:rPr>
              <w:t>Year</w:t>
            </w:r>
            <w:r>
              <w:rPr>
                <w:rFonts w:ascii="Times New Roman" w:eastAsia="Times New Roman" w:hAnsi="Times New Roman" w:cs="Times New Roman"/>
              </w:rPr>
              <w:t xml:space="preserve"> that is not null</w:t>
            </w:r>
          </w:p>
        </w:tc>
      </w:tr>
      <w:tr w:rsidR="009D752A" w14:paraId="521CED35"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20888F8"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MVRuntime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6C7B529B"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MVRuntime</w:t>
            </w:r>
            <w:r>
              <w:rPr>
                <w:rFonts w:ascii="Gungsuh" w:eastAsia="Gungsuh" w:hAnsi="Gungsuh" w:cs="Gungsuh"/>
              </w:rPr>
              <w:t xml:space="preserve"> ∈ D</w:t>
            </w:r>
            <w:r>
              <w:rPr>
                <w:rFonts w:ascii="Times New Roman" w:eastAsia="Times New Roman" w:hAnsi="Times New Roman" w:cs="Times New Roman"/>
                <w:vertAlign w:val="subscript"/>
              </w:rPr>
              <w:t>Duration</w:t>
            </w:r>
            <w:r>
              <w:rPr>
                <w:rFonts w:ascii="Times New Roman" w:eastAsia="Times New Roman" w:hAnsi="Times New Roman" w:cs="Times New Roman"/>
              </w:rPr>
              <w:t xml:space="preserve"> that is not null and not 0</w:t>
            </w:r>
          </w:p>
        </w:tc>
      </w:tr>
      <w:tr w:rsidR="009D752A" w14:paraId="76883B18"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AC4EF7C"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MVSummary</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30242ABC"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MVSummary</w:t>
            </w:r>
            <w:r>
              <w:rPr>
                <w:rFonts w:ascii="Gungsuh" w:eastAsia="Gungsuh" w:hAnsi="Gungsuh" w:cs="Gungsuh"/>
              </w:rPr>
              <w:t xml:space="preserve"> ∈ D</w:t>
            </w:r>
            <w:r>
              <w:rPr>
                <w:rFonts w:ascii="Times New Roman" w:eastAsia="Times New Roman" w:hAnsi="Times New Roman" w:cs="Times New Roman"/>
                <w:vertAlign w:val="subscript"/>
              </w:rPr>
              <w:t>Paragraph</w:t>
            </w:r>
            <w:r>
              <w:rPr>
                <w:rFonts w:ascii="Times New Roman" w:eastAsia="Times New Roman" w:hAnsi="Times New Roman" w:cs="Times New Roman"/>
              </w:rPr>
              <w:t xml:space="preserve"> that is not null</w:t>
            </w:r>
          </w:p>
        </w:tc>
      </w:tr>
      <w:tr w:rsidR="009D752A" w14:paraId="7A2C7900"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3500EE3"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lastRenderedPageBreak/>
              <w:t>d</w:t>
            </w:r>
            <w:r>
              <w:rPr>
                <w:rFonts w:ascii="Times New Roman" w:eastAsia="Times New Roman" w:hAnsi="Times New Roman" w:cs="Times New Roman"/>
                <w:vertAlign w:val="subscript"/>
              </w:rPr>
              <w:t>MVAgeRating</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11580E62"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MVAgeRating </w:t>
            </w:r>
            <w:r>
              <w:rPr>
                <w:rFonts w:ascii="Gungsuh" w:eastAsia="Gungsuh" w:hAnsi="Gungsuh" w:cs="Gungsuh"/>
              </w:rPr>
              <w:t>∈ D</w:t>
            </w:r>
            <w:r>
              <w:rPr>
                <w:rFonts w:ascii="Times New Roman" w:eastAsia="Times New Roman" w:hAnsi="Times New Roman" w:cs="Times New Roman"/>
                <w:vertAlign w:val="subscript"/>
              </w:rPr>
              <w:t xml:space="preserve">String </w:t>
            </w:r>
            <w:r>
              <w:rPr>
                <w:rFonts w:ascii="Times New Roman" w:eastAsia="Times New Roman" w:hAnsi="Times New Roman" w:cs="Times New Roman"/>
              </w:rPr>
              <w:t>that is not null and has values associated with the movie age ratings from the Motion Picture Association: ‘G’, ‘PG’, ‘PG-13’, ‘R’, or ‘NC-17’</w:t>
            </w:r>
          </w:p>
        </w:tc>
      </w:tr>
      <w:tr w:rsidR="009D752A" w14:paraId="63C8F7C2" w14:textId="77777777">
        <w:trPr>
          <w:trHeight w:val="360"/>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72AE612"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TVSHOWS</w:t>
            </w:r>
          </w:p>
        </w:tc>
      </w:tr>
      <w:tr w:rsidR="009D752A" w14:paraId="3BF0C9D1"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FD5C8A9"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TVS_ID</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377FC68C"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TVS_ID</w:t>
            </w:r>
            <w:r>
              <w:rPr>
                <w:rFonts w:ascii="Gungsuh" w:eastAsia="Gungsuh" w:hAnsi="Gungsuh" w:cs="Gungsuh"/>
              </w:rPr>
              <w:t xml:space="preserve"> ∈ D</w:t>
            </w:r>
            <w:r>
              <w:rPr>
                <w:rFonts w:ascii="Times New Roman" w:eastAsia="Times New Roman" w:hAnsi="Times New Roman" w:cs="Times New Roman"/>
                <w:vertAlign w:val="subscript"/>
              </w:rPr>
              <w:t>ID</w:t>
            </w:r>
            <w:r>
              <w:rPr>
                <w:rFonts w:ascii="Times New Roman" w:eastAsia="Times New Roman" w:hAnsi="Times New Roman" w:cs="Times New Roman"/>
              </w:rPr>
              <w:t xml:space="preserve"> that is not null</w:t>
            </w:r>
          </w:p>
        </w:tc>
      </w:tr>
      <w:tr w:rsidR="009D752A" w14:paraId="30D7A45C"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F7B326A"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TVSName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5449DE07"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TVSName</w:t>
            </w:r>
            <w:r>
              <w:rPr>
                <w:rFonts w:ascii="Gungsuh" w:eastAsia="Gungsuh" w:hAnsi="Gungsuh" w:cs="Gungsuh"/>
              </w:rPr>
              <w:t xml:space="preserve"> ∈ D</w:t>
            </w:r>
            <w:r>
              <w:rPr>
                <w:rFonts w:ascii="Times New Roman" w:eastAsia="Times New Roman" w:hAnsi="Times New Roman" w:cs="Times New Roman"/>
                <w:vertAlign w:val="subscript"/>
              </w:rPr>
              <w:t xml:space="preserve">Name </w:t>
            </w:r>
            <w:r>
              <w:rPr>
                <w:rFonts w:ascii="Times New Roman" w:eastAsia="Times New Roman" w:hAnsi="Times New Roman" w:cs="Times New Roman"/>
              </w:rPr>
              <w:t>that is not null</w:t>
            </w:r>
          </w:p>
        </w:tc>
      </w:tr>
      <w:tr w:rsidR="009D752A" w14:paraId="1C39CA67"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BC933E3"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TVSSummary</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50D87CD5"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TVSSummary</w:t>
            </w:r>
            <w:r>
              <w:rPr>
                <w:rFonts w:ascii="Gungsuh" w:eastAsia="Gungsuh" w:hAnsi="Gungsuh" w:cs="Gungsuh"/>
              </w:rPr>
              <w:t xml:space="preserve"> ∈ D</w:t>
            </w:r>
            <w:r>
              <w:rPr>
                <w:rFonts w:ascii="Times New Roman" w:eastAsia="Times New Roman" w:hAnsi="Times New Roman" w:cs="Times New Roman"/>
                <w:vertAlign w:val="subscript"/>
              </w:rPr>
              <w:t>Paragraph</w:t>
            </w:r>
            <w:r>
              <w:rPr>
                <w:rFonts w:ascii="Times New Roman" w:eastAsia="Times New Roman" w:hAnsi="Times New Roman" w:cs="Times New Roman"/>
              </w:rPr>
              <w:t xml:space="preserve"> that is not null</w:t>
            </w:r>
          </w:p>
        </w:tc>
      </w:tr>
      <w:tr w:rsidR="009D752A" w14:paraId="73C98F64"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168EC8"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TVSReleaseYear</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2C7085CB"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TVSReleaseYear</w:t>
            </w:r>
            <w:r>
              <w:rPr>
                <w:rFonts w:ascii="Gungsuh" w:eastAsia="Gungsuh" w:hAnsi="Gungsuh" w:cs="Gungsuh"/>
              </w:rPr>
              <w:t xml:space="preserve"> ∈ D</w:t>
            </w:r>
            <w:r>
              <w:rPr>
                <w:rFonts w:ascii="Times New Roman" w:eastAsia="Times New Roman" w:hAnsi="Times New Roman" w:cs="Times New Roman"/>
                <w:vertAlign w:val="subscript"/>
              </w:rPr>
              <w:t>Year</w:t>
            </w:r>
            <w:r>
              <w:rPr>
                <w:rFonts w:ascii="Times New Roman" w:eastAsia="Times New Roman" w:hAnsi="Times New Roman" w:cs="Times New Roman"/>
              </w:rPr>
              <w:t xml:space="preserve"> that is not null</w:t>
            </w:r>
          </w:p>
        </w:tc>
      </w:tr>
      <w:tr w:rsidR="009D752A" w14:paraId="7FCC08CD"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68ED695"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TVAgeRating</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00CAD14C"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TVAgeRating </w:t>
            </w:r>
            <w:r>
              <w:rPr>
                <w:rFonts w:ascii="Gungsuh" w:eastAsia="Gungsuh" w:hAnsi="Gungsuh" w:cs="Gungsuh"/>
              </w:rPr>
              <w:t>∈ D</w:t>
            </w:r>
            <w:r>
              <w:rPr>
                <w:rFonts w:ascii="Times New Roman" w:eastAsia="Times New Roman" w:hAnsi="Times New Roman" w:cs="Times New Roman"/>
                <w:vertAlign w:val="subscript"/>
              </w:rPr>
              <w:t xml:space="preserve">String </w:t>
            </w:r>
            <w:r>
              <w:rPr>
                <w:rFonts w:ascii="Times New Roman" w:eastAsia="Times New Roman" w:hAnsi="Times New Roman" w:cs="Times New Roman"/>
              </w:rPr>
              <w:t>that is not null and has values associated with the TV age ratings from the TV Parental Guidelines Monitoring Board: ‘TV-Y’, ‘TV-Y7’, ‘TV-G’, ‘TV-PG’, ‘TV-14’, or ‘TV-MA’ which may also have none or combinations of ‘D’, ‘L’, ‘S’, ‘V’, ‘FV’ at the end</w:t>
            </w:r>
          </w:p>
        </w:tc>
      </w:tr>
      <w:tr w:rsidR="009D752A" w14:paraId="7001C8C2"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17AA984"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UpdateStatus</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69C61ADF"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UpdateStatus</w:t>
            </w:r>
            <w:r>
              <w:rPr>
                <w:rFonts w:ascii="Gungsuh" w:eastAsia="Gungsuh" w:hAnsi="Gungsuh" w:cs="Gungsuh"/>
              </w:rPr>
              <w:t xml:space="preserve"> ∈ D</w:t>
            </w:r>
            <w:r>
              <w:rPr>
                <w:rFonts w:ascii="Times New Roman" w:eastAsia="Times New Roman" w:hAnsi="Times New Roman" w:cs="Times New Roman"/>
                <w:vertAlign w:val="subscript"/>
              </w:rPr>
              <w:t>AString</w:t>
            </w:r>
            <w:r>
              <w:rPr>
                <w:rFonts w:ascii="Times New Roman" w:eastAsia="Times New Roman" w:hAnsi="Times New Roman" w:cs="Times New Roman"/>
              </w:rPr>
              <w:t xml:space="preserve"> that is not null and has values of either ‘Complete’, ‘Ongoing’, or ‘Canceled’</w:t>
            </w:r>
          </w:p>
        </w:tc>
      </w:tr>
      <w:tr w:rsidR="009D752A" w14:paraId="2D8EEBFC" w14:textId="77777777">
        <w:trPr>
          <w:trHeight w:val="360"/>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F7F9BF6"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SEASON</w:t>
            </w:r>
          </w:p>
        </w:tc>
      </w:tr>
      <w:tr w:rsidR="009D752A" w14:paraId="0E2B1BAC"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FFDE30"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SE_ID</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18FBC7C2"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SE_ID </w:t>
            </w:r>
            <w:r>
              <w:rPr>
                <w:rFonts w:ascii="Gungsuh" w:eastAsia="Gungsuh" w:hAnsi="Gungsuh" w:cs="Gungsuh"/>
              </w:rPr>
              <w:t>∈ D</w:t>
            </w:r>
            <w:r>
              <w:rPr>
                <w:rFonts w:ascii="Times New Roman" w:eastAsia="Times New Roman" w:hAnsi="Times New Roman" w:cs="Times New Roman"/>
                <w:vertAlign w:val="subscript"/>
              </w:rPr>
              <w:t>ID</w:t>
            </w:r>
            <w:r>
              <w:rPr>
                <w:rFonts w:ascii="Times New Roman" w:eastAsia="Times New Roman" w:hAnsi="Times New Roman" w:cs="Times New Roman"/>
              </w:rPr>
              <w:t xml:space="preserve"> that is not null</w:t>
            </w:r>
          </w:p>
        </w:tc>
      </w:tr>
      <w:tr w:rsidR="009D752A" w14:paraId="02FFFD5E"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6D13FD2"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SEName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448A26D1"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SEName</w:t>
            </w:r>
            <w:r>
              <w:rPr>
                <w:rFonts w:ascii="Gungsuh" w:eastAsia="Gungsuh" w:hAnsi="Gungsuh" w:cs="Gungsuh"/>
              </w:rPr>
              <w:t xml:space="preserve"> ∈ D</w:t>
            </w:r>
            <w:r>
              <w:rPr>
                <w:rFonts w:ascii="Times New Roman" w:eastAsia="Times New Roman" w:hAnsi="Times New Roman" w:cs="Times New Roman"/>
                <w:vertAlign w:val="subscript"/>
              </w:rPr>
              <w:t xml:space="preserve">Name </w:t>
            </w:r>
            <w:r>
              <w:rPr>
                <w:rFonts w:ascii="Times New Roman" w:eastAsia="Times New Roman" w:hAnsi="Times New Roman" w:cs="Times New Roman"/>
              </w:rPr>
              <w:t>that is not null</w:t>
            </w:r>
          </w:p>
        </w:tc>
      </w:tr>
      <w:tr w:rsidR="009D752A" w14:paraId="0B295D2B"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A79FAB"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SEReleaseYear</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06A53686"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SEReleaseYear</w:t>
            </w:r>
            <w:r>
              <w:rPr>
                <w:rFonts w:ascii="Gungsuh" w:eastAsia="Gungsuh" w:hAnsi="Gungsuh" w:cs="Gungsuh"/>
              </w:rPr>
              <w:t xml:space="preserve"> ∈ D</w:t>
            </w:r>
            <w:r>
              <w:rPr>
                <w:rFonts w:ascii="Times New Roman" w:eastAsia="Times New Roman" w:hAnsi="Times New Roman" w:cs="Times New Roman"/>
                <w:vertAlign w:val="subscript"/>
              </w:rPr>
              <w:t>Year</w:t>
            </w:r>
            <w:r>
              <w:rPr>
                <w:rFonts w:ascii="Times New Roman" w:eastAsia="Times New Roman" w:hAnsi="Times New Roman" w:cs="Times New Roman"/>
              </w:rPr>
              <w:t xml:space="preserve"> that is not null</w:t>
            </w:r>
          </w:p>
        </w:tc>
      </w:tr>
      <w:tr w:rsidR="009D752A" w14:paraId="7897A766" w14:textId="77777777">
        <w:trPr>
          <w:trHeight w:val="360"/>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CE7EDB9"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EPISODES</w:t>
            </w:r>
          </w:p>
        </w:tc>
      </w:tr>
      <w:tr w:rsidR="009D752A" w14:paraId="40F58B57"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FDE20C"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EP_ID</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62D5D913"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EP_ID </w:t>
            </w:r>
            <w:r>
              <w:rPr>
                <w:rFonts w:ascii="Gungsuh" w:eastAsia="Gungsuh" w:hAnsi="Gungsuh" w:cs="Gungsuh"/>
              </w:rPr>
              <w:t>∈ D</w:t>
            </w:r>
            <w:r>
              <w:rPr>
                <w:rFonts w:ascii="Times New Roman" w:eastAsia="Times New Roman" w:hAnsi="Times New Roman" w:cs="Times New Roman"/>
                <w:vertAlign w:val="subscript"/>
              </w:rPr>
              <w:t xml:space="preserve">ID </w:t>
            </w:r>
            <w:r>
              <w:rPr>
                <w:rFonts w:ascii="Times New Roman" w:eastAsia="Times New Roman" w:hAnsi="Times New Roman" w:cs="Times New Roman"/>
              </w:rPr>
              <w:t>that is not null</w:t>
            </w:r>
          </w:p>
        </w:tc>
      </w:tr>
      <w:tr w:rsidR="009D752A" w14:paraId="54EE5C0B"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6EF4F7D"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EPName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45C941CE"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EPName</w:t>
            </w:r>
            <w:r>
              <w:rPr>
                <w:rFonts w:ascii="Gungsuh" w:eastAsia="Gungsuh" w:hAnsi="Gungsuh" w:cs="Gungsuh"/>
              </w:rPr>
              <w:t xml:space="preserve"> ∈ D</w:t>
            </w:r>
            <w:r>
              <w:rPr>
                <w:rFonts w:ascii="Times New Roman" w:eastAsia="Times New Roman" w:hAnsi="Times New Roman" w:cs="Times New Roman"/>
                <w:vertAlign w:val="subscript"/>
              </w:rPr>
              <w:t xml:space="preserve">Name </w:t>
            </w:r>
            <w:r>
              <w:rPr>
                <w:rFonts w:ascii="Times New Roman" w:eastAsia="Times New Roman" w:hAnsi="Times New Roman" w:cs="Times New Roman"/>
              </w:rPr>
              <w:t>that is not null</w:t>
            </w:r>
          </w:p>
        </w:tc>
      </w:tr>
      <w:tr w:rsidR="009D752A" w14:paraId="03B1B138"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74DF487"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EPReleaseYear</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64AAB369"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EPReleaseYear</w:t>
            </w:r>
            <w:r>
              <w:rPr>
                <w:rFonts w:ascii="Gungsuh" w:eastAsia="Gungsuh" w:hAnsi="Gungsuh" w:cs="Gungsuh"/>
              </w:rPr>
              <w:t xml:space="preserve"> ∈ D</w:t>
            </w:r>
            <w:r>
              <w:rPr>
                <w:rFonts w:ascii="Times New Roman" w:eastAsia="Times New Roman" w:hAnsi="Times New Roman" w:cs="Times New Roman"/>
                <w:vertAlign w:val="subscript"/>
              </w:rPr>
              <w:t>Year</w:t>
            </w:r>
            <w:r>
              <w:rPr>
                <w:rFonts w:ascii="Times New Roman" w:eastAsia="Times New Roman" w:hAnsi="Times New Roman" w:cs="Times New Roman"/>
              </w:rPr>
              <w:t xml:space="preserve"> that is not null</w:t>
            </w:r>
          </w:p>
        </w:tc>
      </w:tr>
      <w:tr w:rsidR="009D752A" w14:paraId="597AC345"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2E85E4D"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EPSummary</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37768937"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EPSummary</w:t>
            </w:r>
            <w:r>
              <w:rPr>
                <w:rFonts w:ascii="Gungsuh" w:eastAsia="Gungsuh" w:hAnsi="Gungsuh" w:cs="Gungsuh"/>
              </w:rPr>
              <w:t xml:space="preserve"> ∈ D</w:t>
            </w:r>
            <w:r>
              <w:rPr>
                <w:rFonts w:ascii="Times New Roman" w:eastAsia="Times New Roman" w:hAnsi="Times New Roman" w:cs="Times New Roman"/>
                <w:vertAlign w:val="subscript"/>
              </w:rPr>
              <w:t>Paragraph</w:t>
            </w:r>
            <w:r>
              <w:rPr>
                <w:rFonts w:ascii="Times New Roman" w:eastAsia="Times New Roman" w:hAnsi="Times New Roman" w:cs="Times New Roman"/>
              </w:rPr>
              <w:t xml:space="preserve"> that is not null</w:t>
            </w:r>
          </w:p>
        </w:tc>
      </w:tr>
      <w:tr w:rsidR="009D752A" w14:paraId="0686C690"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5A2020F"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EPRuntime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4335EB0A"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EPRuntime</w:t>
            </w:r>
            <w:r>
              <w:rPr>
                <w:rFonts w:ascii="Gungsuh" w:eastAsia="Gungsuh" w:hAnsi="Gungsuh" w:cs="Gungsuh"/>
              </w:rPr>
              <w:t xml:space="preserve"> ∈ D</w:t>
            </w:r>
            <w:r>
              <w:rPr>
                <w:rFonts w:ascii="Times New Roman" w:eastAsia="Times New Roman" w:hAnsi="Times New Roman" w:cs="Times New Roman"/>
                <w:vertAlign w:val="subscript"/>
              </w:rPr>
              <w:t>Duration</w:t>
            </w:r>
            <w:r>
              <w:rPr>
                <w:rFonts w:ascii="Times New Roman" w:eastAsia="Times New Roman" w:hAnsi="Times New Roman" w:cs="Times New Roman"/>
              </w:rPr>
              <w:t xml:space="preserve"> that is not null and not 0</w:t>
            </w:r>
          </w:p>
        </w:tc>
      </w:tr>
      <w:tr w:rsidR="009D752A" w14:paraId="66C97C52" w14:textId="77777777" w:rsidTr="00E23BED">
        <w:trPr>
          <w:cantSplit/>
          <w:trHeight w:val="360"/>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B7C3350" w14:textId="2E1FD2D7" w:rsidR="009D752A" w:rsidRDefault="007244DB" w:rsidP="009B69BC">
            <w:pPr>
              <w:keepNext/>
              <w:spacing w:before="240"/>
              <w:rPr>
                <w:rFonts w:ascii="Times New Roman" w:eastAsia="Times New Roman" w:hAnsi="Times New Roman" w:cs="Times New Roman"/>
                <w:b/>
              </w:rPr>
            </w:pPr>
            <w:r>
              <w:rPr>
                <w:rFonts w:ascii="Times New Roman" w:eastAsia="Times New Roman" w:hAnsi="Times New Roman" w:cs="Times New Roman"/>
                <w:b/>
              </w:rPr>
              <w:lastRenderedPageBreak/>
              <w:t>STREAMINGSERVICES</w:t>
            </w:r>
          </w:p>
        </w:tc>
      </w:tr>
      <w:tr w:rsidR="009D752A" w14:paraId="0C2B2554" w14:textId="77777777" w:rsidTr="00E23BED">
        <w:trPr>
          <w:cantSplit/>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AB34428"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SS_ID</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2A4AA1BA"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SS_ID </w:t>
            </w:r>
            <w:r>
              <w:rPr>
                <w:rFonts w:ascii="Gungsuh" w:eastAsia="Gungsuh" w:hAnsi="Gungsuh" w:cs="Gungsuh"/>
              </w:rPr>
              <w:t>∈ D</w:t>
            </w:r>
            <w:r>
              <w:rPr>
                <w:rFonts w:ascii="Times New Roman" w:eastAsia="Times New Roman" w:hAnsi="Times New Roman" w:cs="Times New Roman"/>
                <w:vertAlign w:val="subscript"/>
              </w:rPr>
              <w:t>ID</w:t>
            </w:r>
            <w:r>
              <w:rPr>
                <w:rFonts w:ascii="Times New Roman" w:eastAsia="Times New Roman" w:hAnsi="Times New Roman" w:cs="Times New Roman"/>
              </w:rPr>
              <w:t xml:space="preserve"> that is not null</w:t>
            </w:r>
          </w:p>
        </w:tc>
      </w:tr>
      <w:tr w:rsidR="009D752A" w14:paraId="2A1AE57F" w14:textId="77777777" w:rsidTr="00E23BED">
        <w:trPr>
          <w:cantSplit/>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E43C94D"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SSName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398E7B3F"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SSName</w:t>
            </w:r>
            <w:r>
              <w:rPr>
                <w:rFonts w:ascii="Gungsuh" w:eastAsia="Gungsuh" w:hAnsi="Gungsuh" w:cs="Gungsuh"/>
              </w:rPr>
              <w:t xml:space="preserve"> ∈ D</w:t>
            </w:r>
            <w:r>
              <w:rPr>
                <w:rFonts w:ascii="Times New Roman" w:eastAsia="Times New Roman" w:hAnsi="Times New Roman" w:cs="Times New Roman"/>
                <w:vertAlign w:val="subscript"/>
              </w:rPr>
              <w:t xml:space="preserve">Name </w:t>
            </w:r>
            <w:r>
              <w:rPr>
                <w:rFonts w:ascii="Times New Roman" w:eastAsia="Times New Roman" w:hAnsi="Times New Roman" w:cs="Times New Roman"/>
              </w:rPr>
              <w:t>that is not null</w:t>
            </w:r>
          </w:p>
        </w:tc>
      </w:tr>
      <w:tr w:rsidR="009D752A" w14:paraId="4D9ED57C" w14:textId="77777777" w:rsidTr="00E23BED">
        <w:trPr>
          <w:cantSplit/>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4E30929"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HasAds</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74E3436E"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HasAds </w:t>
            </w:r>
            <w:r>
              <w:rPr>
                <w:rFonts w:ascii="Gungsuh" w:eastAsia="Gungsuh" w:hAnsi="Gungsuh" w:cs="Gungsuh"/>
              </w:rPr>
              <w:t>∈ D</w:t>
            </w:r>
            <w:r>
              <w:rPr>
                <w:rFonts w:ascii="Times New Roman" w:eastAsia="Times New Roman" w:hAnsi="Times New Roman" w:cs="Times New Roman"/>
                <w:vertAlign w:val="subscript"/>
              </w:rPr>
              <w:t xml:space="preserve">Boo </w:t>
            </w:r>
            <w:r>
              <w:rPr>
                <w:rFonts w:ascii="Times New Roman" w:eastAsia="Times New Roman" w:hAnsi="Times New Roman" w:cs="Times New Roman"/>
              </w:rPr>
              <w:t>that is not null</w:t>
            </w:r>
          </w:p>
        </w:tc>
      </w:tr>
      <w:tr w:rsidR="009D752A" w14:paraId="4250ED34" w14:textId="77777777">
        <w:trPr>
          <w:trHeight w:val="360"/>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170E012"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STREAMINGSERVICETVSHOWS</w:t>
            </w:r>
          </w:p>
        </w:tc>
      </w:tr>
      <w:tr w:rsidR="009D752A" w14:paraId="5EA813B9"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5A8B57D"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TVSViewCount</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24474ED5"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TVSViewCount </w:t>
            </w:r>
            <w:r>
              <w:rPr>
                <w:rFonts w:ascii="Gungsuh" w:eastAsia="Gungsuh" w:hAnsi="Gungsuh" w:cs="Gungsuh"/>
              </w:rPr>
              <w:t>∈ D</w:t>
            </w:r>
            <w:r>
              <w:rPr>
                <w:rFonts w:ascii="Times New Roman" w:eastAsia="Times New Roman" w:hAnsi="Times New Roman" w:cs="Times New Roman"/>
                <w:vertAlign w:val="subscript"/>
              </w:rPr>
              <w:t>Number</w:t>
            </w:r>
            <w:r>
              <w:rPr>
                <w:rFonts w:ascii="Times New Roman" w:eastAsia="Times New Roman" w:hAnsi="Times New Roman" w:cs="Times New Roman"/>
              </w:rPr>
              <w:t xml:space="preserve"> that is not null</w:t>
            </w:r>
          </w:p>
        </w:tc>
      </w:tr>
      <w:tr w:rsidR="009D752A" w14:paraId="4A122F7E" w14:textId="77777777">
        <w:trPr>
          <w:trHeight w:val="615"/>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10991F2"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TVSReviewScore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1730E6C7"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TVSReviewScore </w:t>
            </w:r>
            <w:r>
              <w:rPr>
                <w:rFonts w:ascii="Gungsuh" w:eastAsia="Gungsuh" w:hAnsi="Gungsuh" w:cs="Gungsuh"/>
              </w:rPr>
              <w:t>∈ D</w:t>
            </w:r>
            <w:r>
              <w:rPr>
                <w:rFonts w:ascii="Times New Roman" w:eastAsia="Times New Roman" w:hAnsi="Times New Roman" w:cs="Times New Roman"/>
                <w:vertAlign w:val="subscript"/>
              </w:rPr>
              <w:t xml:space="preserve">Decimal </w:t>
            </w:r>
            <w:r>
              <w:rPr>
                <w:rFonts w:ascii="Times New Roman" w:eastAsia="Times New Roman" w:hAnsi="Times New Roman" w:cs="Times New Roman"/>
              </w:rPr>
              <w:t>that is not null and has a value range of 0 to 10 inclusive</w:t>
            </w:r>
          </w:p>
        </w:tc>
      </w:tr>
      <w:tr w:rsidR="009D752A" w14:paraId="33A47179" w14:textId="77777777">
        <w:trPr>
          <w:trHeight w:val="615"/>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6B4CE63"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TVSAvailability</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515E8F18"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TVSAvailability </w:t>
            </w:r>
            <w:r>
              <w:rPr>
                <w:rFonts w:ascii="Gungsuh" w:eastAsia="Gungsuh" w:hAnsi="Gungsuh" w:cs="Gungsuh"/>
              </w:rPr>
              <w:t>∈ D</w:t>
            </w:r>
            <w:r>
              <w:rPr>
                <w:rFonts w:ascii="Times New Roman" w:eastAsia="Times New Roman" w:hAnsi="Times New Roman" w:cs="Times New Roman"/>
                <w:vertAlign w:val="subscript"/>
              </w:rPr>
              <w:t>Bool</w:t>
            </w:r>
            <w:r>
              <w:rPr>
                <w:rFonts w:ascii="Times New Roman" w:eastAsia="Times New Roman" w:hAnsi="Times New Roman" w:cs="Times New Roman"/>
              </w:rPr>
              <w:t xml:space="preserve"> that is not null</w:t>
            </w:r>
          </w:p>
        </w:tc>
      </w:tr>
      <w:tr w:rsidR="009D752A" w14:paraId="4F4FA1C4" w14:textId="77777777">
        <w:trPr>
          <w:trHeight w:val="615"/>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6A1FC0F"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STREAMINGSERVICEMOVIES</w:t>
            </w:r>
          </w:p>
        </w:tc>
      </w:tr>
      <w:tr w:rsidR="009D752A" w14:paraId="34D88C84" w14:textId="77777777">
        <w:trPr>
          <w:trHeight w:val="615"/>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FDBFA2"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MVViewCount</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6DAD851D"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MVViewCount </w:t>
            </w:r>
            <w:r>
              <w:rPr>
                <w:rFonts w:ascii="Gungsuh" w:eastAsia="Gungsuh" w:hAnsi="Gungsuh" w:cs="Gungsuh"/>
              </w:rPr>
              <w:t>∈ D</w:t>
            </w:r>
            <w:r>
              <w:rPr>
                <w:rFonts w:ascii="Times New Roman" w:eastAsia="Times New Roman" w:hAnsi="Times New Roman" w:cs="Times New Roman"/>
                <w:vertAlign w:val="subscript"/>
              </w:rPr>
              <w:t>Number</w:t>
            </w:r>
            <w:r>
              <w:rPr>
                <w:rFonts w:ascii="Times New Roman" w:eastAsia="Times New Roman" w:hAnsi="Times New Roman" w:cs="Times New Roman"/>
              </w:rPr>
              <w:t xml:space="preserve"> that is not null</w:t>
            </w:r>
          </w:p>
        </w:tc>
      </w:tr>
      <w:tr w:rsidR="009D752A" w14:paraId="4DCF6F1A" w14:textId="77777777">
        <w:trPr>
          <w:trHeight w:val="615"/>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937BD7"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MVReviewScore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1F02E9C8"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MVSReviewScore </w:t>
            </w:r>
            <w:r>
              <w:rPr>
                <w:rFonts w:ascii="Gungsuh" w:eastAsia="Gungsuh" w:hAnsi="Gungsuh" w:cs="Gungsuh"/>
              </w:rPr>
              <w:t>∈ D</w:t>
            </w:r>
            <w:r>
              <w:rPr>
                <w:rFonts w:ascii="Times New Roman" w:eastAsia="Times New Roman" w:hAnsi="Times New Roman" w:cs="Times New Roman"/>
                <w:vertAlign w:val="subscript"/>
              </w:rPr>
              <w:t xml:space="preserve">Decimal </w:t>
            </w:r>
            <w:r>
              <w:rPr>
                <w:rFonts w:ascii="Times New Roman" w:eastAsia="Times New Roman" w:hAnsi="Times New Roman" w:cs="Times New Roman"/>
              </w:rPr>
              <w:t>that is not null and has a value range of 0 to 10 inclusive</w:t>
            </w:r>
          </w:p>
        </w:tc>
      </w:tr>
      <w:tr w:rsidR="009D752A" w14:paraId="70DFB25E"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9E6234B"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MVAvailability</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7CE4CED5"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MVAvailability </w:t>
            </w:r>
            <w:r>
              <w:rPr>
                <w:rFonts w:ascii="Gungsuh" w:eastAsia="Gungsuh" w:hAnsi="Gungsuh" w:cs="Gungsuh"/>
              </w:rPr>
              <w:t>∈ D</w:t>
            </w:r>
            <w:r>
              <w:rPr>
                <w:rFonts w:ascii="Times New Roman" w:eastAsia="Times New Roman" w:hAnsi="Times New Roman" w:cs="Times New Roman"/>
                <w:vertAlign w:val="subscript"/>
              </w:rPr>
              <w:t>Bool</w:t>
            </w:r>
            <w:r>
              <w:rPr>
                <w:rFonts w:ascii="Times New Roman" w:eastAsia="Times New Roman" w:hAnsi="Times New Roman" w:cs="Times New Roman"/>
              </w:rPr>
              <w:t xml:space="preserve"> that is not null</w:t>
            </w:r>
          </w:p>
        </w:tc>
      </w:tr>
      <w:tr w:rsidR="009D752A" w14:paraId="0CC39423" w14:textId="77777777">
        <w:trPr>
          <w:trHeight w:val="360"/>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CABD0E"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STUDIOS</w:t>
            </w:r>
          </w:p>
        </w:tc>
      </w:tr>
      <w:tr w:rsidR="009D752A" w14:paraId="3126DA24"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616B238"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ST_ID</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6FBFEE53"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ST_ID</w:t>
            </w:r>
            <w:r>
              <w:rPr>
                <w:rFonts w:ascii="Gungsuh" w:eastAsia="Gungsuh" w:hAnsi="Gungsuh" w:cs="Gungsuh"/>
              </w:rPr>
              <w:t xml:space="preserve"> ∈ D</w:t>
            </w:r>
            <w:r>
              <w:rPr>
                <w:rFonts w:ascii="Times New Roman" w:eastAsia="Times New Roman" w:hAnsi="Times New Roman" w:cs="Times New Roman"/>
                <w:vertAlign w:val="subscript"/>
              </w:rPr>
              <w:t xml:space="preserve">ID </w:t>
            </w:r>
            <w:r>
              <w:rPr>
                <w:rFonts w:ascii="Times New Roman" w:eastAsia="Times New Roman" w:hAnsi="Times New Roman" w:cs="Times New Roman"/>
              </w:rPr>
              <w:t>that is not null</w:t>
            </w:r>
          </w:p>
        </w:tc>
      </w:tr>
      <w:tr w:rsidR="009D752A" w14:paraId="3750C254"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A8B77D0"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STName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13802D26"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STName</w:t>
            </w:r>
            <w:r>
              <w:rPr>
                <w:rFonts w:ascii="Gungsuh" w:eastAsia="Gungsuh" w:hAnsi="Gungsuh" w:cs="Gungsuh"/>
              </w:rPr>
              <w:t xml:space="preserve"> ∈ D</w:t>
            </w:r>
            <w:r>
              <w:rPr>
                <w:rFonts w:ascii="Times New Roman" w:eastAsia="Times New Roman" w:hAnsi="Times New Roman" w:cs="Times New Roman"/>
                <w:vertAlign w:val="subscript"/>
              </w:rPr>
              <w:t xml:space="preserve">Name </w:t>
            </w:r>
            <w:r>
              <w:rPr>
                <w:rFonts w:ascii="Times New Roman" w:eastAsia="Times New Roman" w:hAnsi="Times New Roman" w:cs="Times New Roman"/>
              </w:rPr>
              <w:t>that is not null</w:t>
            </w:r>
          </w:p>
        </w:tc>
      </w:tr>
      <w:tr w:rsidR="009D752A" w14:paraId="66DA1DF4" w14:textId="77777777">
        <w:trPr>
          <w:trHeight w:val="360"/>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03BDAD9"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CountryOfOrigin</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03477181"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CountryOfOrigin </w:t>
            </w:r>
            <w:r>
              <w:rPr>
                <w:rFonts w:ascii="Gungsuh" w:eastAsia="Gungsuh" w:hAnsi="Gungsuh" w:cs="Gungsuh"/>
              </w:rPr>
              <w:t>∈ D</w:t>
            </w:r>
            <w:r>
              <w:rPr>
                <w:rFonts w:ascii="Times New Roman" w:eastAsia="Times New Roman" w:hAnsi="Times New Roman" w:cs="Times New Roman"/>
                <w:vertAlign w:val="subscript"/>
              </w:rPr>
              <w:t xml:space="preserve">Country </w:t>
            </w:r>
            <w:r>
              <w:rPr>
                <w:rFonts w:ascii="Times New Roman" w:eastAsia="Times New Roman" w:hAnsi="Times New Roman" w:cs="Times New Roman"/>
              </w:rPr>
              <w:t>that is not null</w:t>
            </w:r>
          </w:p>
        </w:tc>
      </w:tr>
      <w:tr w:rsidR="009D752A" w14:paraId="415B319D" w14:textId="77777777">
        <w:trPr>
          <w:trHeight w:val="360"/>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8BC0D68"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MOVIEGENRES</w:t>
            </w:r>
          </w:p>
        </w:tc>
      </w:tr>
      <w:tr w:rsidR="009D752A" w14:paraId="4F83D709" w14:textId="77777777">
        <w:trPr>
          <w:trHeight w:val="615"/>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28B1DEA"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MVGenre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0E077799"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MVGenre</w:t>
            </w:r>
            <w:r>
              <w:rPr>
                <w:rFonts w:ascii="Gungsuh" w:eastAsia="Gungsuh" w:hAnsi="Gungsuh" w:cs="Gungsuh"/>
              </w:rPr>
              <w:t xml:space="preserve"> ∈ D</w:t>
            </w:r>
            <w:r>
              <w:rPr>
                <w:rFonts w:ascii="Times New Roman" w:eastAsia="Times New Roman" w:hAnsi="Times New Roman" w:cs="Times New Roman"/>
                <w:vertAlign w:val="subscript"/>
              </w:rPr>
              <w:t xml:space="preserve">AString </w:t>
            </w:r>
            <w:r>
              <w:rPr>
                <w:rFonts w:ascii="Times New Roman" w:eastAsia="Times New Roman" w:hAnsi="Times New Roman" w:cs="Times New Roman"/>
              </w:rPr>
              <w:t>that is not null and has a value associated with a media genre</w:t>
            </w:r>
          </w:p>
        </w:tc>
      </w:tr>
      <w:tr w:rsidR="009D752A" w14:paraId="3B96B0FA" w14:textId="77777777">
        <w:trPr>
          <w:trHeight w:val="615"/>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FDD65CA"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TVSHOWGENRES</w:t>
            </w:r>
          </w:p>
        </w:tc>
      </w:tr>
      <w:tr w:rsidR="009D752A" w14:paraId="3E783029" w14:textId="77777777">
        <w:trPr>
          <w:trHeight w:val="615"/>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F10424F"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TVSGenre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4DCCA238"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TVSGenre</w:t>
            </w:r>
            <w:r>
              <w:rPr>
                <w:rFonts w:ascii="Gungsuh" w:eastAsia="Gungsuh" w:hAnsi="Gungsuh" w:cs="Gungsuh"/>
              </w:rPr>
              <w:t xml:space="preserve"> ∈ D</w:t>
            </w:r>
            <w:r>
              <w:rPr>
                <w:rFonts w:ascii="Times New Roman" w:eastAsia="Times New Roman" w:hAnsi="Times New Roman" w:cs="Times New Roman"/>
                <w:vertAlign w:val="subscript"/>
              </w:rPr>
              <w:t xml:space="preserve">AString </w:t>
            </w:r>
            <w:r>
              <w:rPr>
                <w:rFonts w:ascii="Times New Roman" w:eastAsia="Times New Roman" w:hAnsi="Times New Roman" w:cs="Times New Roman"/>
              </w:rPr>
              <w:t>that is not null and has a value associated with a media genre</w:t>
            </w:r>
          </w:p>
        </w:tc>
      </w:tr>
      <w:tr w:rsidR="009D752A" w14:paraId="5A0F99CA" w14:textId="77777777">
        <w:trPr>
          <w:trHeight w:val="615"/>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DC6B5D"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lastRenderedPageBreak/>
              <w:t>MOVIEAUDIOLANGUAGEOPTIONS</w:t>
            </w:r>
          </w:p>
        </w:tc>
      </w:tr>
      <w:tr w:rsidR="009D752A" w14:paraId="43127E94" w14:textId="77777777">
        <w:trPr>
          <w:trHeight w:val="615"/>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8BAD68"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MVLanguage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40882C26"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MVLanguage </w:t>
            </w:r>
            <w:r>
              <w:rPr>
                <w:rFonts w:ascii="Gungsuh" w:eastAsia="Gungsuh" w:hAnsi="Gungsuh" w:cs="Gungsuh"/>
              </w:rPr>
              <w:t>∈ D</w:t>
            </w:r>
            <w:r>
              <w:rPr>
                <w:rFonts w:ascii="Times New Roman" w:eastAsia="Times New Roman" w:hAnsi="Times New Roman" w:cs="Times New Roman"/>
                <w:vertAlign w:val="subscript"/>
              </w:rPr>
              <w:t xml:space="preserve">AString </w:t>
            </w:r>
            <w:r>
              <w:rPr>
                <w:rFonts w:ascii="Times New Roman" w:eastAsia="Times New Roman" w:hAnsi="Times New Roman" w:cs="Times New Roman"/>
              </w:rPr>
              <w:t>that is not null and has a value associated with a spoken language</w:t>
            </w:r>
          </w:p>
        </w:tc>
      </w:tr>
      <w:tr w:rsidR="009D752A" w14:paraId="7B58D1A7" w14:textId="77777777">
        <w:trPr>
          <w:trHeight w:val="615"/>
        </w:trPr>
        <w:tc>
          <w:tcPr>
            <w:tcW w:w="8850" w:type="dxa"/>
            <w:gridSpan w:val="2"/>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78EC643" w14:textId="77777777" w:rsidR="009D752A" w:rsidRDefault="007244DB">
            <w:pPr>
              <w:spacing w:before="240"/>
              <w:rPr>
                <w:rFonts w:ascii="Times New Roman" w:eastAsia="Times New Roman" w:hAnsi="Times New Roman" w:cs="Times New Roman"/>
                <w:b/>
              </w:rPr>
            </w:pPr>
            <w:r>
              <w:rPr>
                <w:rFonts w:ascii="Times New Roman" w:eastAsia="Times New Roman" w:hAnsi="Times New Roman" w:cs="Times New Roman"/>
                <w:b/>
              </w:rPr>
              <w:t>TVSHOWAUDIOLANGUAGEOPTIONS</w:t>
            </w:r>
          </w:p>
        </w:tc>
      </w:tr>
      <w:tr w:rsidR="009D752A" w14:paraId="6FF3F4F3" w14:textId="77777777">
        <w:trPr>
          <w:trHeight w:val="615"/>
        </w:trPr>
        <w:tc>
          <w:tcPr>
            <w:tcW w:w="17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6FE14A" w14:textId="77777777" w:rsidR="009D752A" w:rsidRDefault="007244DB">
            <w:pPr>
              <w:spacing w:before="240"/>
              <w:rPr>
                <w:rFonts w:ascii="Times New Roman" w:eastAsia="Times New Roman" w:hAnsi="Times New Roman" w:cs="Times New Roman"/>
                <w:vertAlign w:val="subscript"/>
              </w:rPr>
            </w:pPr>
            <w:r>
              <w:rPr>
                <w:rFonts w:ascii="Times New Roman" w:eastAsia="Times New Roman" w:hAnsi="Times New Roman" w:cs="Times New Roman"/>
              </w:rPr>
              <w:t>d</w:t>
            </w:r>
            <w:r>
              <w:rPr>
                <w:rFonts w:ascii="Times New Roman" w:eastAsia="Times New Roman" w:hAnsi="Times New Roman" w:cs="Times New Roman"/>
                <w:vertAlign w:val="subscript"/>
              </w:rPr>
              <w:t>TVSLanguage</w:t>
            </w:r>
          </w:p>
        </w:tc>
        <w:tc>
          <w:tcPr>
            <w:tcW w:w="7110" w:type="dxa"/>
            <w:tcBorders>
              <w:top w:val="nil"/>
              <w:left w:val="nil"/>
              <w:bottom w:val="single" w:sz="7" w:space="0" w:color="000000"/>
              <w:right w:val="single" w:sz="7" w:space="0" w:color="000000"/>
            </w:tcBorders>
            <w:tcMar>
              <w:top w:w="0" w:type="dxa"/>
              <w:left w:w="100" w:type="dxa"/>
              <w:bottom w:w="0" w:type="dxa"/>
              <w:right w:w="100" w:type="dxa"/>
            </w:tcMar>
          </w:tcPr>
          <w:p w14:paraId="7422A3D4" w14:textId="77777777" w:rsidR="009D752A" w:rsidRDefault="007244DB">
            <w:pPr>
              <w:spacing w:before="24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vertAlign w:val="subscript"/>
              </w:rPr>
              <w:t xml:space="preserve">TVSLanguage </w:t>
            </w:r>
            <w:r>
              <w:rPr>
                <w:rFonts w:ascii="Gungsuh" w:eastAsia="Gungsuh" w:hAnsi="Gungsuh" w:cs="Gungsuh"/>
              </w:rPr>
              <w:t>∈ D</w:t>
            </w:r>
            <w:r>
              <w:rPr>
                <w:rFonts w:ascii="Times New Roman" w:eastAsia="Times New Roman" w:hAnsi="Times New Roman" w:cs="Times New Roman"/>
                <w:vertAlign w:val="subscript"/>
              </w:rPr>
              <w:t xml:space="preserve">AString </w:t>
            </w:r>
            <w:r>
              <w:rPr>
                <w:rFonts w:ascii="Times New Roman" w:eastAsia="Times New Roman" w:hAnsi="Times New Roman" w:cs="Times New Roman"/>
              </w:rPr>
              <w:t>that is not null and has a value associated with a spoken language</w:t>
            </w:r>
          </w:p>
        </w:tc>
      </w:tr>
    </w:tbl>
    <w:p w14:paraId="7D08EEB5" w14:textId="77777777" w:rsidR="009D752A" w:rsidRDefault="007244DB">
      <w:pPr>
        <w:pStyle w:val="Heading2"/>
        <w:spacing w:before="240" w:after="240"/>
        <w:rPr>
          <w:rFonts w:ascii="Times New Roman" w:eastAsia="Times New Roman" w:hAnsi="Times New Roman" w:cs="Times New Roman"/>
        </w:rPr>
      </w:pPr>
      <w:bookmarkStart w:id="13" w:name="_Toc184843029"/>
      <w:r>
        <w:rPr>
          <w:rFonts w:ascii="Times New Roman" w:eastAsia="Times New Roman" w:hAnsi="Times New Roman" w:cs="Times New Roman"/>
        </w:rPr>
        <w:t>3.2 Assumptions:</w:t>
      </w:r>
      <w:bookmarkEnd w:id="13"/>
    </w:p>
    <w:p w14:paraId="5ABA8D43" w14:textId="77777777" w:rsidR="009D752A" w:rsidRDefault="007244DB">
      <w:pPr>
        <w:numPr>
          <w:ilvl w:val="0"/>
          <w:numId w:val="10"/>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Not all streaming services may have all audio language options for a particular TV show or movie</w:t>
      </w:r>
    </w:p>
    <w:p w14:paraId="41CA38C1" w14:textId="77777777" w:rsidR="009D752A" w:rsidRDefault="007244DB">
      <w:pPr>
        <w:numPr>
          <w:ilvl w:val="0"/>
          <w:numId w:val="10"/>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TV show’s genre will also describe the episode genres. Edge cases such as a TV show with all different episode genres would be categorized as ‘Anthology’ along with individual episode genres.</w:t>
      </w:r>
    </w:p>
    <w:p w14:paraId="05F00FCB" w14:textId="77777777" w:rsidR="009D752A" w:rsidRDefault="007244DB">
      <w:pPr>
        <w:numPr>
          <w:ilvl w:val="0"/>
          <w:numId w:val="10"/>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Shows available to stream at one point on a streaming service may then be unavailable but the only data that changes would be its availability.</w:t>
      </w:r>
    </w:p>
    <w:p w14:paraId="659AA3C1" w14:textId="77777777" w:rsidR="009D752A" w:rsidRDefault="007244DB">
      <w:pPr>
        <w:numPr>
          <w:ilvl w:val="0"/>
          <w:numId w:val="10"/>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Assumed that while not all streaming services use the TV Parental Guidelines Monitoring Board’s age rating system, there are equivalents to individual cases such as ‘Mature’ = ‘TV-MA’</w:t>
      </w:r>
    </w:p>
    <w:p w14:paraId="7889081D" w14:textId="77777777" w:rsidR="009D752A" w:rsidRDefault="007244DB">
      <w:pPr>
        <w:numPr>
          <w:ilvl w:val="0"/>
          <w:numId w:val="10"/>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Streaming service information is based on the North American region. This means TV shows and movies in the table are ones licensed to the North American region.</w:t>
      </w:r>
    </w:p>
    <w:p w14:paraId="3C093B0B" w14:textId="77777777" w:rsidR="009D752A" w:rsidRDefault="007244DB">
      <w:pPr>
        <w:pStyle w:val="Heading2"/>
        <w:spacing w:before="240" w:after="240"/>
        <w:rPr>
          <w:rFonts w:ascii="Times New Roman" w:eastAsia="Times New Roman" w:hAnsi="Times New Roman" w:cs="Times New Roman"/>
        </w:rPr>
      </w:pPr>
      <w:bookmarkStart w:id="14" w:name="_Toc184843030"/>
      <w:r>
        <w:rPr>
          <w:rFonts w:ascii="Times New Roman" w:eastAsia="Times New Roman" w:hAnsi="Times New Roman" w:cs="Times New Roman"/>
        </w:rPr>
        <w:t>3.3 Design Decisions:</w:t>
      </w:r>
      <w:bookmarkEnd w:id="14"/>
    </w:p>
    <w:p w14:paraId="492AEE3C"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Movies and TV shows have separate rating systems which is why TVAgeRating and MVAgeRating have different domains.</w:t>
      </w:r>
    </w:p>
    <w:p w14:paraId="0F025A74"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The amount of categories for the age rating is minimal, so it is allowed as an attribute of the movie and TV show table instead of a separate table.</w:t>
      </w:r>
    </w:p>
    <w:p w14:paraId="6854C1C5"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tables called Streaming Service TV Shows and Streaming Service Movies because they are two separate relations with different foreign keys.</w:t>
      </w:r>
    </w:p>
    <w:p w14:paraId="169A9429"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TV Show Produced By has a unique superkey of TVS_ID and ST_ID where there can only be a single combination of the two foreign keys. Even if a TV show was produced by multiple studios, there will be a unique superkey.</w:t>
      </w:r>
    </w:p>
    <w:p w14:paraId="4332AA75"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Movie Produced By has a unique superkey of MV_ID and ST_ID where there can only be a single combination of the two foreign keys. Even if a movie was produced by multiple studios, there will be a unique superkey.</w:t>
      </w:r>
    </w:p>
    <w:p w14:paraId="09C221E0"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Genres is a multivalued attribute in the ER diagram. When mapped to RM, two relations of TV Show Genres and Movie Genres were created. </w:t>
      </w:r>
    </w:p>
    <w:p w14:paraId="779A39E8"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TV shows can have multiple genres so in the TV Show Genres relation, the superkey of TVS_ID and Genre have a unique combination because an instance of a TV show cannot have a duplicate genre in the table.</w:t>
      </w:r>
    </w:p>
    <w:p w14:paraId="72AC6793"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Movies can have multiple genres so in the Movie Genres relation, the superkey of MV_ID and Genre have a unique combination because an instance of a movie cannot have a duplicate genre in the table.</w:t>
      </w:r>
    </w:p>
    <w:p w14:paraId="5B0E5AA0"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Audio Language Options attribute of streaming service streams TV show / movie are separate relation from Streaming Service TV Shows and Streaming Service Movies because it is a multivalued attribute in the ER diagram. </w:t>
      </w:r>
    </w:p>
    <w:p w14:paraId="50B79F70"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In TV Show Audio Language Options the superkey of TVS_ID, SS_ID, and Language have a unique combination. Even if there are multiple tuples with the same TVS_ID SS_ID combination, the Language would be different. Similarly, even if TVS_ID and Language were the same SS_ID would be different because the show with that language was streamed on a different streaming service.</w:t>
      </w:r>
    </w:p>
    <w:p w14:paraId="2F6C7A6F" w14:textId="77777777" w:rsidR="009D752A" w:rsidRDefault="007244DB">
      <w:pPr>
        <w:numPr>
          <w:ilvl w:val="0"/>
          <w:numId w:val="1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In Movie Audio Language Options the superkey of MV_ID, SS_ID, and Language have a unique combination. Even if there are multiple tuples with the same MV_ID SS_ID combination, the Language would be different. Similarly, even if MV_ID and Language were the same SS_ID would be different because the movie in that language was streamed on a different streaming service.</w:t>
      </w:r>
    </w:p>
    <w:p w14:paraId="6FA1B9A1" w14:textId="77777777" w:rsidR="009D752A" w:rsidRDefault="007244DB">
      <w:pPr>
        <w:pStyle w:val="Heading1"/>
      </w:pPr>
      <w:bookmarkStart w:id="15" w:name="_Toc184843031"/>
      <w:r>
        <w:t>4. Use Case Queries:</w:t>
      </w:r>
      <w:bookmarkEnd w:id="15"/>
    </w:p>
    <w:p w14:paraId="2A5B565E"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user roles that may use our database system: Customers and Administrators. Customers encompass the general public of end users who want to find information on movies, TV shows, and streaming services. Customers also include researchers who may want information on trends and data about movies and TV shows on various streaming services.</w:t>
      </w:r>
    </w:p>
    <w:p w14:paraId="0D0D17D0" w14:textId="77777777" w:rsidR="009D752A" w:rsidRDefault="009D752A">
      <w:pPr>
        <w:rPr>
          <w:rFonts w:ascii="Times New Roman" w:eastAsia="Times New Roman" w:hAnsi="Times New Roman" w:cs="Times New Roman"/>
          <w:sz w:val="24"/>
          <w:szCs w:val="24"/>
        </w:rPr>
      </w:pPr>
    </w:p>
    <w:p w14:paraId="4A573ADD"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queries that a customer might want to answer are:</w:t>
      </w:r>
    </w:p>
    <w:p w14:paraId="0F7A01E3" w14:textId="77777777" w:rsidR="009D752A" w:rsidRDefault="007244D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streaming services is the TV Show HOUSE available on </w:t>
      </w:r>
    </w:p>
    <w:p w14:paraId="56A70D86" w14:textId="77777777" w:rsidR="009D752A" w:rsidRDefault="007244D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shows have been removed by Netflix</w:t>
      </w:r>
    </w:p>
    <w:p w14:paraId="61BEA006" w14:textId="77777777" w:rsidR="009D752A" w:rsidRDefault="007244D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Sort movies on Disney+ by year</w:t>
      </w:r>
    </w:p>
    <w:p w14:paraId="690DF7EB" w14:textId="77777777" w:rsidR="009D752A" w:rsidRDefault="007244D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Popular shows by genre on Netflix</w:t>
      </w:r>
    </w:p>
    <w:p w14:paraId="57ECE83B" w14:textId="77777777" w:rsidR="009D752A" w:rsidRDefault="007244D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shows and movies are available on a streaming service</w:t>
      </w:r>
    </w:p>
    <w:p w14:paraId="369614EC" w14:textId="77777777" w:rsidR="009D752A" w:rsidRDefault="007244D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streaming service has the most TV shows and movies</w:t>
      </w:r>
    </w:p>
    <w:p w14:paraId="36AD7462" w14:textId="77777777" w:rsidR="009D752A" w:rsidRDefault="007244D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highest-rated TV show on Peacock</w:t>
      </w:r>
    </w:p>
    <w:p w14:paraId="3756947E" w14:textId="77777777" w:rsidR="009D752A" w:rsidRDefault="007244D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movies have Japanese as an audio language option on Netflix</w:t>
      </w:r>
    </w:p>
    <w:p w14:paraId="0F8B64CB" w14:textId="77777777" w:rsidR="009D752A" w:rsidRDefault="007244D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best-rated movie in each genre</w:t>
      </w:r>
    </w:p>
    <w:p w14:paraId="71A66A01" w14:textId="77777777" w:rsidR="009D752A" w:rsidRDefault="009D752A">
      <w:pPr>
        <w:rPr>
          <w:rFonts w:ascii="Times New Roman" w:eastAsia="Times New Roman" w:hAnsi="Times New Roman" w:cs="Times New Roman"/>
          <w:sz w:val="24"/>
          <w:szCs w:val="24"/>
        </w:rPr>
      </w:pPr>
    </w:p>
    <w:p w14:paraId="183D934A"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queries are for the purpose of determining what shows and movies a user might want to watch and the information that they may want to know in order to pick. Customers may also have specific shows/movies they want to find or may have access to a specific streaming service and want to find shows available there.</w:t>
      </w:r>
    </w:p>
    <w:p w14:paraId="0D483928" w14:textId="77777777" w:rsidR="009D752A" w:rsidRDefault="009D752A">
      <w:pPr>
        <w:rPr>
          <w:rFonts w:ascii="Times New Roman" w:eastAsia="Times New Roman" w:hAnsi="Times New Roman" w:cs="Times New Roman"/>
          <w:sz w:val="24"/>
          <w:szCs w:val="24"/>
        </w:rPr>
      </w:pPr>
    </w:p>
    <w:p w14:paraId="26C55AA5"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Administrators are the ones who will insert, delete, and update the data of the system to maintain data quality. </w:t>
      </w:r>
    </w:p>
    <w:p w14:paraId="7C333EBC" w14:textId="77777777" w:rsidR="009D752A" w:rsidRDefault="009D752A">
      <w:pPr>
        <w:rPr>
          <w:rFonts w:ascii="Times New Roman" w:eastAsia="Times New Roman" w:hAnsi="Times New Roman" w:cs="Times New Roman"/>
          <w:sz w:val="24"/>
          <w:szCs w:val="24"/>
        </w:rPr>
      </w:pPr>
    </w:p>
    <w:p w14:paraId="54FAA77C"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queries that an administrator may want to use are:</w:t>
      </w:r>
    </w:p>
    <w:p w14:paraId="2EF81D2F" w14:textId="77777777" w:rsidR="009D752A" w:rsidRDefault="007244D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view counts, review scores, and availability of a tv show or movie on a streaming service</w:t>
      </w:r>
    </w:p>
    <w:p w14:paraId="7F846571" w14:textId="77777777" w:rsidR="009D752A" w:rsidRDefault="007244D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a streaming service from the database and its related data</w:t>
      </w:r>
    </w:p>
    <w:p w14:paraId="1534AA4C" w14:textId="77777777" w:rsidR="009D752A" w:rsidRDefault="007244D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new movie into the database</w:t>
      </w:r>
    </w:p>
    <w:p w14:paraId="2075DE08" w14:textId="77777777" w:rsidR="009D752A" w:rsidRDefault="007244D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a new TV show into the database</w:t>
      </w:r>
    </w:p>
    <w:p w14:paraId="273289EF" w14:textId="74682E24" w:rsidR="009D752A" w:rsidRPr="00177C53" w:rsidRDefault="007244DB" w:rsidP="00177C53">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a new streaming service into the database.</w:t>
      </w:r>
    </w:p>
    <w:p w14:paraId="58E25669" w14:textId="77777777" w:rsidR="009D752A" w:rsidRDefault="007244DB">
      <w:pPr>
        <w:pStyle w:val="Heading1"/>
      </w:pPr>
      <w:bookmarkStart w:id="16" w:name="_Toc184843032"/>
      <w:r>
        <w:t>5. Tooling Assessment</w:t>
      </w:r>
      <w:bookmarkEnd w:id="16"/>
    </w:p>
    <w:p w14:paraId="7E19EA02" w14:textId="77777777" w:rsidR="009D752A" w:rsidRDefault="007244DB">
      <w:pPr>
        <w:pStyle w:val="Heading2"/>
        <w:rPr>
          <w:rFonts w:ascii="Times New Roman" w:eastAsia="Times New Roman" w:hAnsi="Times New Roman" w:cs="Times New Roman"/>
        </w:rPr>
      </w:pPr>
      <w:bookmarkStart w:id="17" w:name="_Toc184843033"/>
      <w:r>
        <w:rPr>
          <w:rFonts w:ascii="Times New Roman" w:eastAsia="Times New Roman" w:hAnsi="Times New Roman" w:cs="Times New Roman"/>
        </w:rPr>
        <w:t>5.1 DBMS: MySQL</w:t>
      </w:r>
      <w:bookmarkEnd w:id="17"/>
    </w:p>
    <w:p w14:paraId="43335632"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database management system, we will use MySQL for our project since its syntax is similar to SQLite and it’s free to use. It also has efficient data management and fast query performance, which is well-suited for the scope of this project. Finally, it integrates well with various tech stacks, making it versatile for many types of applications.</w:t>
      </w:r>
    </w:p>
    <w:p w14:paraId="237EA597" w14:textId="77777777" w:rsidR="009D752A" w:rsidRDefault="007244DB">
      <w:pPr>
        <w:pStyle w:val="Heading2"/>
        <w:rPr>
          <w:rFonts w:ascii="Times New Roman" w:eastAsia="Times New Roman" w:hAnsi="Times New Roman" w:cs="Times New Roman"/>
        </w:rPr>
      </w:pPr>
      <w:bookmarkStart w:id="18" w:name="_Toc184843034"/>
      <w:r>
        <w:rPr>
          <w:rFonts w:ascii="Times New Roman" w:eastAsia="Times New Roman" w:hAnsi="Times New Roman" w:cs="Times New Roman"/>
        </w:rPr>
        <w:t>5.2 UI: HTML, Javascript</w:t>
      </w:r>
      <w:bookmarkEnd w:id="18"/>
    </w:p>
    <w:p w14:paraId="4CA35B23"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use HTML, and Javascript to develop a user-friendly interface for the streaming service databases that allow users to search information about TV shows and movies. We will use Node.js to connect the UI to MySQL which facilitates efficient data transactions. Additionally, some of us have previous experience in HTML, and Javascript which makes development easier compared to using other unfamiliar languages.</w:t>
      </w:r>
    </w:p>
    <w:p w14:paraId="31EC19EB" w14:textId="77777777" w:rsidR="009D752A" w:rsidRDefault="007244DB">
      <w:pPr>
        <w:pStyle w:val="Heading2"/>
        <w:rPr>
          <w:rFonts w:ascii="Times New Roman" w:eastAsia="Times New Roman" w:hAnsi="Times New Roman" w:cs="Times New Roman"/>
        </w:rPr>
      </w:pPr>
      <w:bookmarkStart w:id="19" w:name="_Toc184843035"/>
      <w:r>
        <w:rPr>
          <w:rFonts w:ascii="Times New Roman" w:eastAsia="Times New Roman" w:hAnsi="Times New Roman" w:cs="Times New Roman"/>
        </w:rPr>
        <w:lastRenderedPageBreak/>
        <w:t>5.3 Database Hosting: Microsoft Azure</w:t>
      </w:r>
      <w:bookmarkEnd w:id="19"/>
    </w:p>
    <w:p w14:paraId="49AB1BCB"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our project we will be using Microsoft Azure as our hosting service. The first reason we are doing so is that Azure readily supports MySQL databases and has a feature dedicated to MySQL. Furthermore, Azure offers SQL database and static web app hosting always free to use. Finally, Azure offers many additional tools if we need them that are free for 12 months which is a time frame where we can use the tools to complete our project. We will also be using VS Code as our IDE which can be connected to Azure for ease of development.</w:t>
      </w:r>
    </w:p>
    <w:p w14:paraId="44562944" w14:textId="77777777" w:rsidR="009D752A" w:rsidRDefault="007244DB">
      <w:pPr>
        <w:pStyle w:val="Heading2"/>
        <w:rPr>
          <w:rFonts w:ascii="Times New Roman" w:eastAsia="Times New Roman" w:hAnsi="Times New Roman" w:cs="Times New Roman"/>
        </w:rPr>
      </w:pPr>
      <w:bookmarkStart w:id="20" w:name="_Toc184843036"/>
      <w:r>
        <w:rPr>
          <w:rFonts w:ascii="Times New Roman" w:eastAsia="Times New Roman" w:hAnsi="Times New Roman" w:cs="Times New Roman"/>
        </w:rPr>
        <w:t>5.4 IDE: Visual Studio Code</w:t>
      </w:r>
      <w:bookmarkEnd w:id="20"/>
    </w:p>
    <w:p w14:paraId="3879EC79"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our IDE, we’ve decided to use VS Code. VS Code supports MySQL, HTML, and Javascript and has additional extensions that could help streamline and optimize our project. We also have some experience using VS Code from previous classes that require it, so utilizing it should come with little hassle.</w:t>
      </w:r>
    </w:p>
    <w:p w14:paraId="38719E79" w14:textId="77777777" w:rsidR="009D752A" w:rsidRDefault="007244DB">
      <w:pPr>
        <w:pStyle w:val="Heading2"/>
        <w:rPr>
          <w:rFonts w:ascii="Times New Roman" w:eastAsia="Times New Roman" w:hAnsi="Times New Roman" w:cs="Times New Roman"/>
        </w:rPr>
      </w:pPr>
      <w:bookmarkStart w:id="21" w:name="_Toc184843037"/>
      <w:r>
        <w:rPr>
          <w:rFonts w:ascii="Times New Roman" w:eastAsia="Times New Roman" w:hAnsi="Times New Roman" w:cs="Times New Roman"/>
        </w:rPr>
        <w:t>5.5 Visual Database Design Tool: MySQL Workbench</w:t>
      </w:r>
      <w:bookmarkEnd w:id="21"/>
    </w:p>
    <w:p w14:paraId="79D94A7D"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our project, we realized that connecting to the database hosted on Azure was lacking when it came to finding extensions to do so in MySQL and was not very intuitive to show changes and queries made in the database. As such we decided to use MySQL Workbench which is designed specifically for creating and maintaining MySQL databases and allows connections to the database server on Azure.</w:t>
      </w:r>
    </w:p>
    <w:p w14:paraId="200BA901" w14:textId="77777777" w:rsidR="009D752A" w:rsidRDefault="007244DB">
      <w:pPr>
        <w:pStyle w:val="Heading2"/>
      </w:pPr>
      <w:bookmarkStart w:id="22" w:name="_Toc184843038"/>
      <w:r>
        <w:t>5.6 Mock Data Creation: Mockaroo</w:t>
      </w:r>
      <w:bookmarkEnd w:id="22"/>
    </w:p>
    <w:p w14:paraId="7A5F4E1F"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our project, we didn’t initially use Mockaroo to generate data for our database. However, we realized we needed much more data to showcase the project so we used Mockaroo to generate around 50 to 100 new rows depending on the table.</w:t>
      </w:r>
    </w:p>
    <w:p w14:paraId="3544F565" w14:textId="77777777" w:rsidR="009D752A" w:rsidRDefault="007244DB">
      <w:pPr>
        <w:pStyle w:val="Heading1"/>
      </w:pPr>
      <w:bookmarkStart w:id="23" w:name="_Toc184843039"/>
      <w:r>
        <w:t>6. Data Sourcing</w:t>
      </w:r>
      <w:bookmarkEnd w:id="23"/>
    </w:p>
    <w:p w14:paraId="31870087"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initially manually obtained the population data by looking through various streaming service websites and IMDB pages to obtain accurate information. This yielded conservatively about 10 to 20 rows for each table in our database. After getting feedback from the professor that our database requires more data, we decided to use Mockaroo to create Excel datasets for each individual table.</w:t>
      </w:r>
    </w:p>
    <w:p w14:paraId="232C16E8" w14:textId="77777777" w:rsidR="009D752A" w:rsidRDefault="007244DB">
      <w:pPr>
        <w:pStyle w:val="Heading1"/>
      </w:pPr>
      <w:bookmarkStart w:id="24" w:name="_Toc184843040"/>
      <w:r>
        <w:lastRenderedPageBreak/>
        <w:t>7. Data Processing</w:t>
      </w:r>
      <w:bookmarkEnd w:id="24"/>
    </w:p>
    <w:p w14:paraId="6D779047" w14:textId="375590A4" w:rsidR="009D752A" w:rsidRDefault="007244DB">
      <w:pPr>
        <w:rPr>
          <w:rFonts w:ascii="Times New Roman" w:eastAsia="Times New Roman" w:hAnsi="Times New Roman" w:cs="Times New Roman"/>
        </w:rPr>
      </w:pPr>
      <w:r>
        <w:rPr>
          <w:rFonts w:ascii="Times New Roman" w:eastAsia="Times New Roman" w:hAnsi="Times New Roman" w:cs="Times New Roman"/>
        </w:rPr>
        <w:t xml:space="preserve">The initial population data processed datasets manually into SQL INSERT statements which took a significant amount of time. After getting feedback and switching to Mockaroo to populate the database, we used those Excel files and automated the cells to create the INSERT statements with the data in the row. </w:t>
      </w:r>
      <w:r w:rsidR="00177C53">
        <w:rPr>
          <w:rFonts w:ascii="Times New Roman" w:eastAsia="Times New Roman" w:hAnsi="Times New Roman" w:cs="Times New Roman"/>
        </w:rPr>
        <w:t>This,</w:t>
      </w:r>
      <w:r>
        <w:rPr>
          <w:rFonts w:ascii="Times New Roman" w:eastAsia="Times New Roman" w:hAnsi="Times New Roman" w:cs="Times New Roman"/>
        </w:rPr>
        <w:t xml:space="preserve"> however, presented a problem for special string characters like single quotes which had to be handled manually by adding a forward slash character. All data was then inserted through MySQL workbench into the database hosted on Microsoft Azure.</w:t>
      </w:r>
    </w:p>
    <w:p w14:paraId="1EE6F75F" w14:textId="77777777" w:rsidR="009D752A" w:rsidRDefault="009D752A">
      <w:pPr>
        <w:rPr>
          <w:rFonts w:ascii="Times New Roman" w:eastAsia="Times New Roman" w:hAnsi="Times New Roman" w:cs="Times New Roman"/>
        </w:rPr>
      </w:pPr>
    </w:p>
    <w:p w14:paraId="1DACA97E" w14:textId="77777777" w:rsidR="009D752A" w:rsidRDefault="007244DB">
      <w:pPr>
        <w:pStyle w:val="Heading1"/>
      </w:pPr>
      <w:bookmarkStart w:id="25" w:name="_Toc184843041"/>
      <w:r>
        <w:t>8. Code and Testing</w:t>
      </w:r>
      <w:bookmarkEnd w:id="25"/>
    </w:p>
    <w:p w14:paraId="03EF002C" w14:textId="77777777" w:rsidR="009D752A" w:rsidRDefault="009D752A">
      <w:pPr>
        <w:rPr>
          <w:rFonts w:ascii="Times New Roman" w:eastAsia="Times New Roman" w:hAnsi="Times New Roman" w:cs="Times New Roman"/>
        </w:rPr>
      </w:pPr>
    </w:p>
    <w:p w14:paraId="02E650B6" w14:textId="77777777" w:rsidR="009D752A" w:rsidRDefault="007244DB">
      <w:pPr>
        <w:pBdr>
          <w:bottom w:val="single" w:sz="8" w:space="2" w:color="000000"/>
        </w:pBd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 Test Queries for STREAMINGSERVICES Table</w:t>
      </w:r>
    </w:p>
    <w:p w14:paraId="58B2F67C"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64A6DEDE"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STREAMINGSERVICES VALUE (100, 'Netflix', True);</w:t>
      </w:r>
    </w:p>
    <w:p w14:paraId="70C0EA19"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STREAMINGSERVICES VALUE (108, 'Crunchyroll', False);</w:t>
      </w:r>
    </w:p>
    <w:p w14:paraId="33E1C029" w14:textId="77777777" w:rsidR="009D752A" w:rsidRDefault="007244DB">
      <w:pPr>
        <w:pBdr>
          <w:bottom w:val="single" w:sz="8" w:space="2" w:color="000000"/>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7695C121"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STREAMINGSERVICES VALUE (108, ‘Hulu’, 3);</w:t>
      </w:r>
    </w:p>
    <w:p w14:paraId="6A1EFFD4"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STREAMINGSERVICES VALUE (-109, NULL, NULL);</w:t>
      </w:r>
    </w:p>
    <w:p w14:paraId="42495722" w14:textId="11A6D776"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4, the top two statements are correct while the bottom violates the key and integrity constraints. The SS_ID is a key attribute meaning it cannot be duplicated. The HasAds attribute is a </w:t>
      </w:r>
      <w:r w:rsidR="00177C53">
        <w:rPr>
          <w:rFonts w:ascii="Times New Roman" w:eastAsia="Times New Roman" w:hAnsi="Times New Roman" w:cs="Times New Roman"/>
          <w:sz w:val="24"/>
          <w:szCs w:val="24"/>
        </w:rPr>
        <w:t>Boolean</w:t>
      </w:r>
      <w:r>
        <w:rPr>
          <w:rFonts w:ascii="Times New Roman" w:eastAsia="Times New Roman" w:hAnsi="Times New Roman" w:cs="Times New Roman"/>
          <w:sz w:val="24"/>
          <w:szCs w:val="24"/>
        </w:rPr>
        <w:t xml:space="preserve"> and so having the value 3 is not valid making it an integrity constraint. HasAds and SSName also cannot be null which violates the integrity constraint. In the second incorrect statement, the SS_ID is negative which violates the domain constraint needing to be a non-negative integer.</w:t>
      </w:r>
    </w:p>
    <w:p w14:paraId="12A09B81" w14:textId="77777777" w:rsidR="009D752A" w:rsidRDefault="007244DB">
      <w:pPr>
        <w:pBdr>
          <w:bottom w:val="single" w:sz="8" w:space="2" w:color="000000"/>
        </w:pBd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5: Test Queries for TVSHOWS  Table</w:t>
      </w:r>
    </w:p>
    <w:p w14:paraId="367A69C6"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11389677"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tvshows Values (201, 'The Last Airbender', 2005, 'An Avatar named Aang travels around the world to master elemental powers and stop the Fire Nation', 'TV-14', 'Finished');</w:t>
      </w:r>
    </w:p>
    <w:p w14:paraId="42F11C49"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INTO TVSHOWS VALUES (202, 'The Boys', 2019, 'A group of vigilantes hunts down corrupted superheroes who abuse their powers', 'TV-MA', 'Ongoing');</w:t>
      </w:r>
    </w:p>
    <w:p w14:paraId="36D6FA2E"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tvshows VALUES (216, 'Star Wars: The Acolyte', 2024, 'A Jedi Warrior investigates a series of crimes that reveal sinister forces underneath', 'TV-14', 'Cancelled');</w:t>
      </w:r>
    </w:p>
    <w:p w14:paraId="7048927F" w14:textId="77777777" w:rsidR="009D752A" w:rsidRDefault="007244D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2B28FF89" w14:textId="77777777"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TVSHOWS VALUES(-1,'breaking bad', 2008, 'an American crime drama television series', ‘TV-MA', 'Finished) </w:t>
      </w:r>
    </w:p>
    <w:p w14:paraId="5EDFE5BD" w14:textId="77777777" w:rsidR="009D752A" w:rsidRDefault="009D752A">
      <w:pPr>
        <w:rPr>
          <w:rFonts w:ascii="Times New Roman" w:eastAsia="Times New Roman" w:hAnsi="Times New Roman" w:cs="Times New Roman"/>
          <w:sz w:val="24"/>
          <w:szCs w:val="24"/>
        </w:rPr>
      </w:pPr>
    </w:p>
    <w:p w14:paraId="4E7D5BA0" w14:textId="77777777" w:rsidR="009D752A" w:rsidRDefault="007244DB">
      <w:pPr>
        <w:pBdr>
          <w:bottom w:val="single" w:sz="8" w:space="2"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TVSHOWS VALUES(216, 'friends', 1994, '</w:t>
      </w:r>
      <w:r>
        <w:rPr>
          <w:rFonts w:ascii="Times New Roman" w:eastAsia="Times New Roman" w:hAnsi="Times New Roman" w:cs="Times New Roman"/>
          <w:color w:val="4D5156"/>
          <w:sz w:val="24"/>
          <w:szCs w:val="24"/>
          <w:highlight w:val="white"/>
        </w:rPr>
        <w:t>an American television sitcom</w:t>
      </w:r>
      <w:r>
        <w:rPr>
          <w:rFonts w:ascii="Times New Roman" w:eastAsia="Times New Roman" w:hAnsi="Times New Roman" w:cs="Times New Roman"/>
          <w:sz w:val="24"/>
          <w:szCs w:val="24"/>
        </w:rPr>
        <w:t>', ‘TV-14', 'Anticipated')</w:t>
      </w:r>
    </w:p>
    <w:p w14:paraId="3A30EC68" w14:textId="77777777"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5, the bottom violates the domain and key constraints. TVS_ID must be greater than 0 which otherwise violates the domain constraint. TVS_ID is a key attribute meaning that it must be unique which would violate the key constraint. The TVSUpdateStatus has to be the values of  Finished, Cancelled, or Ongoing, and if not is otherwise a domain constraint violation.</w:t>
      </w:r>
    </w:p>
    <w:p w14:paraId="01EA1F1D" w14:textId="77777777" w:rsidR="009D752A" w:rsidRDefault="007244DB">
      <w:pPr>
        <w:pBdr>
          <w:bottom w:val="single" w:sz="8" w:space="2" w:color="000000"/>
        </w:pBd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6: Test Queries for MOVIES Table</w:t>
      </w:r>
    </w:p>
    <w:p w14:paraId="0DB83A09"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6F971BF9"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MOVIES VALUES (301, 'Frozen', 2013, 'A woman named Anna sets out to find her sister to save her kingdom from an everlasting winter', 'PG', 102);</w:t>
      </w:r>
    </w:p>
    <w:p w14:paraId="131912DA"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MOVIES VALUES (302, 'Avengers: Endgame', 2019, 'The remaining Avengers gather to stop Thanos and reverse his actions', 'PG-13', 181);</w:t>
      </w:r>
    </w:p>
    <w:p w14:paraId="43F4DE2E"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MOVIES VALUES (305, 'The Matrix', 1999, 'A man discovers that his world is a simulation', 'R', 136);</w:t>
      </w:r>
    </w:p>
    <w:p w14:paraId="23FC7244"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MOVIES VALUES (307, 'The Lion King', 1994, 'A lion cub learns about the circle of life', 'G', 88);</w:t>
      </w:r>
    </w:p>
    <w:p w14:paraId="26B84F3B"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07C44A93"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MOVIES VALUES (307, Tangled, 2010, 'A princess is taken from her tower by a notorious bandit and goes out in search of her way home', 'PG', 100); </w:t>
      </w:r>
    </w:p>
    <w:p w14:paraId="106DAF77"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MOVIES VALUES (309, 'The Super Mario Bros. Movie', 2023, 'A plumber travels to the Mushroom Kingdom in hopes of rescuing his brother', 'For Families', 92); </w:t>
      </w:r>
    </w:p>
    <w:p w14:paraId="5AF11556" w14:textId="77777777"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Figure 6, the correct insertions all pass the key, integrity, and domain constraints while the incorrect insertions do not. The first incorrect insertion violates the key constraint due to 307 already being used as an MV_ID of another tuple. It also violates the integrity constraint because the MVName is not in quotes making it not a string. The second incorrect insertion violates the domain constraint due to MVAgeRating only allowing values of G, PG, PG-13, R, and NC-17. </w:t>
      </w:r>
    </w:p>
    <w:p w14:paraId="6DCC6B6A" w14:textId="77777777" w:rsidR="009D752A" w:rsidRDefault="007244DB">
      <w:pPr>
        <w:pBdr>
          <w:bottom w:val="single" w:sz="8" w:space="2" w:color="000000"/>
        </w:pBd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7: Test Queries for STREAMINGSERVICETVSHOWS Table</w:t>
      </w:r>
    </w:p>
    <w:p w14:paraId="5641C648"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34608CE7"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STREAMINGSERVICETVSHOWS VALUES (100, 201, 5000000, 9.5, True);</w:t>
      </w:r>
    </w:p>
    <w:p w14:paraId="770A3E1A"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STREAMINGSERVICETVSHOWS VALUES (109, 204, 2500000, 9.2, False);</w:t>
      </w:r>
    </w:p>
    <w:p w14:paraId="5EFD5086"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3706FFDE"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STREAMINGSERVICETVSHOWS VALUES (201, 100, 5000000, 9.5, True); </w:t>
      </w:r>
    </w:p>
    <w:p w14:paraId="2292C3AA"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STREAMINGSERVICETVSHOWS VALUES (109, 204, 2500000, 9.2, No);</w:t>
      </w:r>
    </w:p>
    <w:p w14:paraId="73690654" w14:textId="77777777"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7, the first incorrect insertion would be rejected because it violates the domain constraint since the bool value only allows True/False and not Yes/No value. The second insertion would also be rejected because it violates the foreign key constraint since it does not reference a valid ID value for streaming services and TV shows.</w:t>
      </w:r>
    </w:p>
    <w:p w14:paraId="1F24BFDA" w14:textId="77777777" w:rsidR="009D752A" w:rsidRDefault="007244DB">
      <w:pPr>
        <w:pBdr>
          <w:bottom w:val="single" w:sz="8" w:space="2" w:color="000000"/>
        </w:pBd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8: Test Queries for STREAMINGSERVICEMOVIES Table</w:t>
      </w:r>
    </w:p>
    <w:p w14:paraId="5FE0C112"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4C5BB631"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STREAMINGSERVICEMOVIES VALUES (100, 301, 10000000, 8.2, True);</w:t>
      </w:r>
    </w:p>
    <w:p w14:paraId="756949CB"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STREAMINGSERVICEMOVIES VALUES (104, 306, 11000000, 7.8, False);</w:t>
      </w:r>
    </w:p>
    <w:p w14:paraId="6340E256" w14:textId="77777777" w:rsidR="009D752A" w:rsidRDefault="007244DB">
      <w:pPr>
        <w:pBdr>
          <w:bottom w:val="single" w:sz="8" w:space="2" w:color="000000"/>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4B37E52B"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STREAMINGSERVICEMOVIES VALUES (999, 999, -10, 11.8, NULL);</w:t>
      </w:r>
    </w:p>
    <w:p w14:paraId="3A5F79FD" w14:textId="66D1F010"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STREAMINGSERVICEMOVIES VALUES (100, 301, 30, </w:t>
      </w:r>
      <w:r w:rsidR="00C721FB">
        <w:rPr>
          <w:rFonts w:ascii="Times New Roman" w:eastAsia="Times New Roman" w:hAnsi="Times New Roman" w:cs="Times New Roman"/>
          <w:sz w:val="24"/>
          <w:szCs w:val="24"/>
        </w:rPr>
        <w:t>9.</w:t>
      </w:r>
      <w:r>
        <w:rPr>
          <w:rFonts w:ascii="Times New Roman" w:eastAsia="Times New Roman" w:hAnsi="Times New Roman" w:cs="Times New Roman"/>
          <w:sz w:val="24"/>
          <w:szCs w:val="24"/>
        </w:rPr>
        <w:t>0, False);</w:t>
      </w:r>
    </w:p>
    <w:p w14:paraId="7BD7B0CE" w14:textId="6C774776"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8, the first insertions are correct because that are in line with the referential, key, domain, and integrity constraints. The first incorrect insert statement is rejected because 999 is </w:t>
      </w:r>
      <w:r>
        <w:rPr>
          <w:rFonts w:ascii="Times New Roman" w:eastAsia="Times New Roman" w:hAnsi="Times New Roman" w:cs="Times New Roman"/>
          <w:sz w:val="24"/>
          <w:szCs w:val="24"/>
        </w:rPr>
        <w:lastRenderedPageBreak/>
        <w:t>not a value that can be referenced in MV_ID from MOVIES and SS_ID from STREAMINGSERVICES which is a referential constraint violation. MVViewCount also cannot be a negative integer with is a domain constraint violation. Similarly, MVReviewScore cannot be negative or greater than 10 which is another domain constraint. MVAvailability cannot be NULL which is an integrity constraint violation. The second insertion is rejected because SS_ID 100 and MV_ID 301 are both already a key in the STR</w:t>
      </w:r>
      <w:r w:rsidR="00177C53">
        <w:rPr>
          <w:rFonts w:ascii="Times New Roman" w:eastAsia="Times New Roman" w:hAnsi="Times New Roman" w:cs="Times New Roman"/>
          <w:sz w:val="24"/>
          <w:szCs w:val="24"/>
        </w:rPr>
        <w:t>E</w:t>
      </w:r>
      <w:r>
        <w:rPr>
          <w:rFonts w:ascii="Times New Roman" w:eastAsia="Times New Roman" w:hAnsi="Times New Roman" w:cs="Times New Roman"/>
          <w:sz w:val="24"/>
          <w:szCs w:val="24"/>
        </w:rPr>
        <w:t>AMINGSERVICEMOVIES table which makes it a key constraint violation.</w:t>
      </w:r>
    </w:p>
    <w:p w14:paraId="1CA6BD22" w14:textId="77777777" w:rsidR="009D752A" w:rsidRDefault="007244DB">
      <w:pPr>
        <w:pBdr>
          <w:bottom w:val="single" w:sz="8" w:space="2" w:color="000000"/>
        </w:pBd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9: Test Queries for SEASONS Table</w:t>
      </w:r>
    </w:p>
    <w:p w14:paraId="43B28337"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3260A1DC"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SEASONS VALUES(201, 1, 'Book One: Water', 2005);</w:t>
      </w:r>
    </w:p>
    <w:p w14:paraId="402E3656"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SEASONS VALUES(201, 2, 'Book Two: Earth', 2006);</w:t>
      </w:r>
    </w:p>
    <w:p w14:paraId="47E74AAC"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SEASONS VALUES(201, 3, 'Book Three: Fire', 2007);</w:t>
      </w:r>
    </w:p>
    <w:p w14:paraId="0F2882A0"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SEASONS VALUES(202, 1, 'Season 1', 2019);</w:t>
      </w:r>
    </w:p>
    <w:p w14:paraId="2027FB4F"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SEASONS VALUES(202, 2, 'Season 2', 2020);</w:t>
      </w:r>
    </w:p>
    <w:p w14:paraId="38E0CE9B" w14:textId="77777777" w:rsidR="009D752A" w:rsidRDefault="007244DB">
      <w:pPr>
        <w:pBdr>
          <w:bottom w:val="single" w:sz="8" w:space="2" w:color="000000"/>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2362E009"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SEASONS VALUES (200, 1, ‘Season 1’, 2021);</w:t>
      </w:r>
    </w:p>
    <w:p w14:paraId="233976F0"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SEASONS VALUES (NULL, 2, ‘Season 2’, 2020)</w:t>
      </w:r>
    </w:p>
    <w:p w14:paraId="6E949B78" w14:textId="77777777"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9, all of the correct insertions pass the constraints. In contrast, for the incorrect ones, the first violates the referential constraint as there is no record in ‘TVShow’ that has ‘200’ as the primary key. The second violates the integrity constraint as the foreign key value for the TVShows is NULL, which it cannot allow.</w:t>
      </w:r>
    </w:p>
    <w:p w14:paraId="561D32F8" w14:textId="77777777" w:rsidR="009D752A" w:rsidRDefault="007244DB">
      <w:pPr>
        <w:pBdr>
          <w:bottom w:val="single" w:sz="8" w:space="2" w:color="000000"/>
        </w:pBd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10: Test Queries for EPISODES  Table</w:t>
      </w:r>
    </w:p>
    <w:p w14:paraId="39392EFC"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61CC39AF"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EPISODES VALUES (201, 1, 1, 'The Boy in the Iceberg', 2005, 'Katara and Sokka discover Aang in an iceberg', 24);</w:t>
      </w:r>
    </w:p>
    <w:p w14:paraId="72CDDAFE"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INTO EPISODES VALUES (201, 1, 2, 'The Avatar Returns', 2005, 'Aang must prove himself to the villagers', 24);</w:t>
      </w:r>
    </w:p>
    <w:p w14:paraId="5E573C1B"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EPISODES VALUES (202, 1, 1, 'The Name of the Game', 2019, 'Hughie meets Billy Butcher and learns the truth about superheroes', 55);</w:t>
      </w:r>
    </w:p>
    <w:p w14:paraId="53A9BF22" w14:textId="77777777" w:rsidR="009D752A" w:rsidRDefault="007244DB">
      <w:pPr>
        <w:pBdr>
          <w:bottom w:val="single" w:sz="8" w:space="2" w:color="000000"/>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321667B3"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EPISODES VALUES (201, NULL, 3, ‘The Southern Air Temple’, 2005, ‘Aang returns to his home where he learns what happened since he left’, 25);</w:t>
      </w:r>
    </w:p>
    <w:p w14:paraId="20950A88"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EPISODES VALUES (205, 2, 2, ‘Video Killed The Radio Star’, 2024, ‘Alastor’s return shakes up the Vee’s airtime while Angel deals with an annoying guest’, 25);</w:t>
      </w:r>
    </w:p>
    <w:p w14:paraId="10C1C858" w14:textId="77777777"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10, all of the correct insertions passed, while the incorrect insertions did not. The first violated the integrity constraint, as the foreign key representing Season cannot be NULL, and the second violated the referential constraint as there’s no attribute in Season with a value ‘205, 2’.</w:t>
      </w:r>
    </w:p>
    <w:p w14:paraId="752F8FA3" w14:textId="77777777" w:rsidR="009D752A" w:rsidRDefault="007244DB">
      <w:pPr>
        <w:pBdr>
          <w:bottom w:val="single" w:sz="8" w:space="2" w:color="000000"/>
        </w:pBd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11: Test Queries for STUDIOS Table</w:t>
      </w:r>
    </w:p>
    <w:p w14:paraId="3CA65ED8"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STUDIOS VALUES (1, 'Nickelodeon Animation Studio', 'USA');</w:t>
      </w:r>
    </w:p>
    <w:p w14:paraId="55915D68"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STUDIOS VALUES (4, 'Ufotable', 'JPN');</w:t>
      </w:r>
    </w:p>
    <w:p w14:paraId="44B94FEC" w14:textId="77777777" w:rsidR="009D752A" w:rsidRDefault="007244DB">
      <w:pPr>
        <w:pBdr>
          <w:bottom w:val="single" w:sz="8" w:space="2" w:color="000000"/>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143BF537"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Studios VALUES (1, 'Studio Ghibli', 'JPN');</w:t>
      </w:r>
    </w:p>
    <w:p w14:paraId="5B3B08B5"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Studios VALUES (5, 'Nickelodeon Animation Studio', 'USA');</w:t>
      </w:r>
    </w:p>
    <w:p w14:paraId="02C9FDC5"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Studios VALUES (-1, 'Another Studio', 'GBR');</w:t>
      </w:r>
    </w:p>
    <w:p w14:paraId="1A192544" w14:textId="77777777"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11, the bottom violates the domain, key, Primary Key and Unique  constraint. The ST_ID must be greater than 0.  ST_Name should be unique, which 'Nickelodeon Animation Studio' already exists. Also, ST_ID must be unique.</w:t>
      </w:r>
    </w:p>
    <w:p w14:paraId="51B76C1C" w14:textId="77777777" w:rsidR="009D752A" w:rsidRDefault="007244DB">
      <w:pPr>
        <w:pBdr>
          <w:bottom w:val="single" w:sz="8" w:space="2" w:color="000000"/>
        </w:pBdr>
        <w:rPr>
          <w:rFonts w:ascii="Times New Roman" w:eastAsia="Times New Roman" w:hAnsi="Times New Roman" w:cs="Times New Roman"/>
          <w:b/>
          <w:sz w:val="30"/>
          <w:szCs w:val="30"/>
        </w:rPr>
      </w:pPr>
      <w:r>
        <w:rPr>
          <w:rFonts w:ascii="Times New Roman" w:eastAsia="Times New Roman" w:hAnsi="Times New Roman" w:cs="Times New Roman"/>
          <w:i/>
          <w:sz w:val="24"/>
          <w:szCs w:val="24"/>
        </w:rPr>
        <w:t>Figure 12: Test Queries for TVSHOWPRODUCEDBY  Table</w:t>
      </w:r>
    </w:p>
    <w:p w14:paraId="04BB46D1"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1F986ED5"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TVSHOWPRODUCEDBY VALUES (201, 1);</w:t>
      </w:r>
    </w:p>
    <w:p w14:paraId="35E0AFFB"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INTO TVSHOWPRODUCEDBY VALUES (202, 2);</w:t>
      </w:r>
    </w:p>
    <w:p w14:paraId="07CBF86B" w14:textId="77777777" w:rsidR="009D752A" w:rsidRDefault="007244DB">
      <w:pPr>
        <w:pBdr>
          <w:bottom w:val="single" w:sz="8" w:space="2" w:color="000000"/>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Incorrect: </w:t>
      </w:r>
    </w:p>
    <w:p w14:paraId="3705D83E"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TVShowProducedBy VALUES (201, 1);</w:t>
      </w:r>
    </w:p>
    <w:p w14:paraId="7645A547"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TVShowProducedBy VALUES (999, 1);</w:t>
      </w:r>
    </w:p>
    <w:p w14:paraId="68E27E11" w14:textId="77777777" w:rsidR="009D752A" w:rsidRDefault="007244DB">
      <w:pPr>
        <w:spacing w:before="240" w:after="240" w:line="360" w:lineRule="auto"/>
        <w:rPr>
          <w:rFonts w:ascii="Times New Roman" w:eastAsia="Times New Roman" w:hAnsi="Times New Roman" w:cs="Times New Roman"/>
        </w:rPr>
      </w:pPr>
      <w:r>
        <w:rPr>
          <w:rFonts w:ascii="Times New Roman" w:eastAsia="Times New Roman" w:hAnsi="Times New Roman" w:cs="Times New Roman"/>
          <w:sz w:val="24"/>
          <w:szCs w:val="24"/>
        </w:rPr>
        <w:t>In Figure 12, the bottom violates primary key,and  foreign key constraints.  TVShowProducedB (1, 'Sci-Fi') already exists. Also, TVS_ID 999 does not exist in TVShows. violating the foreign key constraint.</w:t>
      </w:r>
    </w:p>
    <w:p w14:paraId="540B33F5" w14:textId="77777777" w:rsidR="009D752A" w:rsidRDefault="007244DB">
      <w:pPr>
        <w:pBdr>
          <w:bottom w:val="single" w:sz="8" w:space="2" w:color="000000"/>
        </w:pBdr>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Figure 13: Test Queries for </w:t>
      </w:r>
      <w:r>
        <w:rPr>
          <w:rFonts w:ascii="Times New Roman" w:eastAsia="Times New Roman" w:hAnsi="Times New Roman" w:cs="Times New Roman"/>
          <w:sz w:val="24"/>
          <w:szCs w:val="24"/>
        </w:rPr>
        <w:t>MOVIEPRODUCEDBY</w:t>
      </w:r>
      <w:r>
        <w:rPr>
          <w:rFonts w:ascii="Times New Roman" w:eastAsia="Times New Roman" w:hAnsi="Times New Roman" w:cs="Times New Roman"/>
          <w:i/>
          <w:sz w:val="24"/>
          <w:szCs w:val="24"/>
        </w:rPr>
        <w:t xml:space="preserve"> Table</w:t>
      </w:r>
    </w:p>
    <w:p w14:paraId="4CD5196A"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263CE86D"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MOVIEPRODUCEDBY VALUES (301, 7);</w:t>
      </w:r>
    </w:p>
    <w:p w14:paraId="09AD6D2D"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MOVIEPRODUCEDBY VALUES (302, 8);</w:t>
      </w:r>
    </w:p>
    <w:p w14:paraId="5D420713" w14:textId="77777777" w:rsidR="009D752A" w:rsidRDefault="007244DB">
      <w:pPr>
        <w:pBdr>
          <w:bottom w:val="single" w:sz="8" w:space="2" w:color="000000"/>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491658CA"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MOVIEPRODUCEDBY VALUES (400, 7);</w:t>
      </w:r>
    </w:p>
    <w:p w14:paraId="79592501"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MOVIEPRODUCEDBY VALUES (302, 100);</w:t>
      </w:r>
    </w:p>
    <w:p w14:paraId="6BED9F95" w14:textId="77777777"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13, the first insertion would be rejected because it violates the foreign key constraint since it does not reference a valid movie ID. The second insertion would also be rejected because it violates the foreign key constraint since it does not reference a valid ID for the studio value.</w:t>
      </w:r>
    </w:p>
    <w:p w14:paraId="160FF9AA" w14:textId="77777777" w:rsidR="009D752A" w:rsidRDefault="007244DB">
      <w:pPr>
        <w:pBdr>
          <w:bottom w:val="single" w:sz="8" w:space="2" w:color="000000"/>
        </w:pBdr>
        <w:rPr>
          <w:rFonts w:ascii="Times New Roman" w:eastAsia="Times New Roman" w:hAnsi="Times New Roman" w:cs="Times New Roman"/>
          <w:b/>
          <w:sz w:val="30"/>
          <w:szCs w:val="30"/>
        </w:rPr>
      </w:pPr>
      <w:r>
        <w:rPr>
          <w:rFonts w:ascii="Times New Roman" w:eastAsia="Times New Roman" w:hAnsi="Times New Roman" w:cs="Times New Roman"/>
          <w:i/>
          <w:sz w:val="24"/>
          <w:szCs w:val="24"/>
        </w:rPr>
        <w:t>Figure 14: Test Queries for TVSHOWGENRES  Table</w:t>
      </w:r>
    </w:p>
    <w:p w14:paraId="7DE99CD6"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Correct: </w:t>
      </w:r>
    </w:p>
    <w:p w14:paraId="0632B2C9"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TVSHOWGENRES VALUES (201, 'Action');</w:t>
      </w:r>
    </w:p>
    <w:p w14:paraId="62017201"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TVSHOWGENRES VALUES (201, 'Adventure');</w:t>
      </w:r>
    </w:p>
    <w:p w14:paraId="6C7F77E9"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TVSHOWGENRES VALUES (202, 'Drama');</w:t>
      </w:r>
    </w:p>
    <w:p w14:paraId="712826E5"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TVSHOWGENRES VALUES (202, 'Action');</w:t>
      </w:r>
    </w:p>
    <w:p w14:paraId="2C6905C5" w14:textId="77777777" w:rsidR="009D752A" w:rsidRDefault="007244DB">
      <w:pPr>
        <w:pBdr>
          <w:bottom w:val="single" w:sz="8" w:space="2" w:color="000000"/>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540F23AB"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INTO TVSHOWGENRES VALUES (500, 'Action');</w:t>
      </w:r>
    </w:p>
    <w:p w14:paraId="63D82D70" w14:textId="77777777"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14, this insertion would be rejected because it violates the foreign key constraint since it does not reference a valid ID for the TV show. </w:t>
      </w:r>
    </w:p>
    <w:p w14:paraId="7754051D" w14:textId="77777777" w:rsidR="009D752A" w:rsidRDefault="007244DB">
      <w:pPr>
        <w:pBdr>
          <w:bottom w:val="single" w:sz="8" w:space="2" w:color="000000"/>
        </w:pBdr>
        <w:rPr>
          <w:rFonts w:ascii="Times New Roman" w:eastAsia="Times New Roman" w:hAnsi="Times New Roman" w:cs="Times New Roman"/>
          <w:b/>
          <w:sz w:val="30"/>
          <w:szCs w:val="30"/>
        </w:rPr>
      </w:pPr>
      <w:r>
        <w:rPr>
          <w:rFonts w:ascii="Times New Roman" w:eastAsia="Times New Roman" w:hAnsi="Times New Roman" w:cs="Times New Roman"/>
          <w:i/>
          <w:sz w:val="24"/>
          <w:szCs w:val="24"/>
        </w:rPr>
        <w:t>Figure 15: Test Queries for MOVIEGENRES  Table</w:t>
      </w:r>
    </w:p>
    <w:p w14:paraId="6D552B29"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7765A706"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MOVIEGENRES VALUES(301, 'Animation');</w:t>
      </w:r>
    </w:p>
    <w:p w14:paraId="11C57703"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MOVIEGENRES VALUES(301, 'Family');</w:t>
      </w:r>
    </w:p>
    <w:p w14:paraId="5F735BDF"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MOVIEGENRES VALUES(302, 'Action');</w:t>
      </w:r>
    </w:p>
    <w:p w14:paraId="6798532D" w14:textId="77777777" w:rsidR="009D752A" w:rsidRDefault="009D752A">
      <w:pPr>
        <w:pBdr>
          <w:bottom w:val="single" w:sz="8" w:space="2" w:color="000000"/>
        </w:pBdr>
        <w:spacing w:before="240" w:after="240"/>
        <w:rPr>
          <w:rFonts w:ascii="Times New Roman" w:eastAsia="Times New Roman" w:hAnsi="Times New Roman" w:cs="Times New Roman"/>
          <w:sz w:val="24"/>
          <w:szCs w:val="24"/>
        </w:rPr>
      </w:pPr>
    </w:p>
    <w:p w14:paraId="59BBC508" w14:textId="77777777" w:rsidR="009D752A" w:rsidRDefault="007244DB">
      <w:pPr>
        <w:pBdr>
          <w:bottom w:val="single" w:sz="8" w:space="2" w:color="000000"/>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13829C06"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MovieGenres VALUES (301, 'Animation');</w:t>
      </w:r>
    </w:p>
    <w:p w14:paraId="14A85D09"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MovieGenres VALUES (999, 'Drama');</w:t>
      </w:r>
    </w:p>
    <w:p w14:paraId="1A05E75B" w14:textId="77777777"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15, the bottom violates the primary key and foreign key constraints.  MVGenre (1, 'Sci-Fi') already exists. Also, There is no movie with MV_ID 999 in the Movies table, violating the foreign key constraint.</w:t>
      </w:r>
    </w:p>
    <w:p w14:paraId="6F8953AA" w14:textId="77777777" w:rsidR="009D752A" w:rsidRDefault="007244DB">
      <w:pPr>
        <w:pBdr>
          <w:bottom w:val="single" w:sz="8" w:space="2" w:color="000000"/>
        </w:pBdr>
        <w:rPr>
          <w:rFonts w:ascii="Times New Roman" w:eastAsia="Times New Roman" w:hAnsi="Times New Roman" w:cs="Times New Roman"/>
          <w:sz w:val="30"/>
          <w:szCs w:val="30"/>
        </w:rPr>
      </w:pPr>
      <w:r>
        <w:rPr>
          <w:rFonts w:ascii="Times New Roman" w:eastAsia="Times New Roman" w:hAnsi="Times New Roman" w:cs="Times New Roman"/>
          <w:i/>
          <w:sz w:val="24"/>
          <w:szCs w:val="24"/>
        </w:rPr>
        <w:t>Figure 16: Test Queries for TVSHOWAUDIOLANGUAGEOPTIONS Table</w:t>
      </w:r>
    </w:p>
    <w:p w14:paraId="025B9726"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0EC23FFC"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TVSHOWAUDIOLANGUAGEOPTIONS VALUES(201, 100, 'English');</w:t>
      </w:r>
    </w:p>
    <w:p w14:paraId="4D1D5C59"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TVSHOWAUDIOLANGUAGEOPTIONS VALUES(201, 100, 'Spanish');</w:t>
      </w:r>
    </w:p>
    <w:p w14:paraId="7A6C9CD8"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TVSHOWAUDIOLANGUAGEOPTIONS VALUES(202, 101, 'English');</w:t>
      </w:r>
    </w:p>
    <w:p w14:paraId="33C9F47E" w14:textId="77777777" w:rsidR="009D752A" w:rsidRDefault="007244DB">
      <w:pPr>
        <w:pBdr>
          <w:bottom w:val="single" w:sz="8" w:space="2" w:color="000000"/>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65B56082"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TVSHOWAUDIOLANGUAGEOPTIONS VALUES(100, 201, 'English' );</w:t>
      </w:r>
    </w:p>
    <w:p w14:paraId="7A445A27"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TVSHOWAUDIOLANGUAGEOPTIONS VALUES(201, 100, Yes);</w:t>
      </w:r>
    </w:p>
    <w:p w14:paraId="2B437ED5" w14:textId="77777777" w:rsidR="009D752A" w:rsidRDefault="007244D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Figure 16, the incorrect insertion data were rejected as one violates the referential integrity constraint since it does not reference a valid ID value for TV shows and streaming services, while the other violates the domain constraint since it does not reference a valid audio language option.</w:t>
      </w:r>
    </w:p>
    <w:p w14:paraId="5765842C" w14:textId="77777777" w:rsidR="009D752A" w:rsidRDefault="009D752A">
      <w:pPr>
        <w:spacing w:before="240" w:after="240"/>
        <w:rPr>
          <w:rFonts w:ascii="Times New Roman" w:eastAsia="Times New Roman" w:hAnsi="Times New Roman" w:cs="Times New Roman"/>
          <w:sz w:val="24"/>
          <w:szCs w:val="24"/>
        </w:rPr>
      </w:pPr>
    </w:p>
    <w:p w14:paraId="6C8C812B" w14:textId="77777777" w:rsidR="009D752A" w:rsidRDefault="007244DB">
      <w:pPr>
        <w:pBdr>
          <w:bottom w:val="single" w:sz="8" w:space="2" w:color="000000"/>
        </w:pBdr>
        <w:rPr>
          <w:rFonts w:ascii="Times New Roman" w:eastAsia="Times New Roman" w:hAnsi="Times New Roman" w:cs="Times New Roman"/>
          <w:b/>
          <w:sz w:val="30"/>
          <w:szCs w:val="30"/>
        </w:rPr>
      </w:pPr>
      <w:r>
        <w:rPr>
          <w:rFonts w:ascii="Times New Roman" w:eastAsia="Times New Roman" w:hAnsi="Times New Roman" w:cs="Times New Roman"/>
          <w:i/>
          <w:sz w:val="24"/>
          <w:szCs w:val="24"/>
        </w:rPr>
        <w:t>Figure 17: Test Queries for MOVIEAUDIOLANGUAGEOPTIONS  Table</w:t>
      </w:r>
    </w:p>
    <w:p w14:paraId="6544521E"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w:t>
      </w:r>
    </w:p>
    <w:p w14:paraId="090F40B6"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MOVIEAUDIOLANGUAGEOPTIONS VALUES(301, 100, 'English');</w:t>
      </w:r>
    </w:p>
    <w:p w14:paraId="29324A9A"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MOVIEAUDIOLANGUAGEOPTIONS VALUES(301, 100, 'Japanese');</w:t>
      </w:r>
    </w:p>
    <w:p w14:paraId="0964D08A"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MOVIEAUDIOLANGUAGEOPTIONS VALUES(302, 101, 'English');</w:t>
      </w:r>
    </w:p>
    <w:p w14:paraId="7BA0E265" w14:textId="77777777" w:rsidR="009D752A" w:rsidRDefault="007244D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Incorrect:</w:t>
      </w:r>
    </w:p>
    <w:p w14:paraId="661A3998" w14:textId="77777777" w:rsidR="009D752A" w:rsidRDefault="007244D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MOVIEAUDIOLANGUAGEOPTIONS VALUES(100, 301, 'English'); </w:t>
      </w:r>
    </w:p>
    <w:p w14:paraId="172074A2" w14:textId="77777777" w:rsidR="009D752A" w:rsidRDefault="007244DB">
      <w:pPr>
        <w:pBdr>
          <w:bottom w:val="single" w:sz="8" w:space="2" w:color="000000"/>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MOVIEAUDIOLANGUAGEOPTIONS VALUES(301, 100, ‘No’); </w:t>
      </w:r>
    </w:p>
    <w:p w14:paraId="53271A5B" w14:textId="77777777" w:rsidR="009D752A" w:rsidRDefault="007244DB">
      <w:pPr>
        <w:spacing w:before="240" w:after="240"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In Figure 17, the first insertion would be rejected because it violates the foreign key constraint since it does not reference a valid ID value for movie and streaming services. The second insertion would also be rejected because it violates the domain constraint since it does not contain a valid language option. </w:t>
      </w:r>
    </w:p>
    <w:p w14:paraId="7ECC8A0A" w14:textId="00987719" w:rsidR="00C721FB" w:rsidRDefault="00C721FB" w:rsidP="00C721FB">
      <w:pPr>
        <w:pStyle w:val="Heading1"/>
      </w:pPr>
      <w:bookmarkStart w:id="26" w:name="_Toc184843042"/>
      <w:r>
        <w:t>9.</w:t>
      </w:r>
      <w:r>
        <w:t xml:space="preserve"> Normalization</w:t>
      </w:r>
      <w:bookmarkEnd w:id="26"/>
      <w:r>
        <w:t xml:space="preserve"> </w:t>
      </w:r>
    </w:p>
    <w:p w14:paraId="07D8A56F" w14:textId="77777777" w:rsidR="00C721FB" w:rsidRDefault="00C721FB" w:rsidP="00C721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verified all the NFs discussed in class and ensured that each relation in the schema is in 3NF. The attributes in all tables are atomic (1NF). All multi-value attributes in the ER diagram in Iteration 1 were already turned into tables which were MOVIEGENRES, TVSHOWGENRES, TVSHOWPRODUCEDBY, MOVIEPRODUCEDBY, MOVIEAUDIOLANGUAGEOPTIONS, TVSHOWAUDIOLANGUAGEOPTIONS. Additionally, every non-prime attribute in the relations is fully functionally dependent on the primary key, ensuring compliance with 2NF. </w:t>
      </w:r>
    </w:p>
    <w:p w14:paraId="1D4F5A49" w14:textId="77777777" w:rsidR="00C721FB" w:rsidRDefault="00C721FB" w:rsidP="00C721FB">
      <w:pPr>
        <w:spacing w:line="360" w:lineRule="auto"/>
        <w:ind w:firstLine="720"/>
        <w:rPr>
          <w:rFonts w:ascii="Times New Roman" w:eastAsia="Times New Roman" w:hAnsi="Times New Roman" w:cs="Times New Roman"/>
          <w:sz w:val="24"/>
          <w:szCs w:val="24"/>
        </w:rPr>
      </w:pPr>
    </w:p>
    <w:p w14:paraId="08475686" w14:textId="77777777" w:rsidR="00C721FB" w:rsidRDefault="00C721FB" w:rsidP="00C721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STREAMINGSERVICETVSHOWS for example all attributes such as TVSViewCounts and TVSReviewScore are fully functionally dependent on the primary key of SS_ID and TVS_ID. There are also no transitive dependencies where a non-prime attribute depends indirectly on the primary key via another non-prime attribute, which satisfies the requirement for 3NF. In our design, the attributes mostly are for the most part entirely functionally dependent on the primary keys with the only exceptions being the genre and streaming-related tables which have a part of the key functionally dependent on a foreign key. This design ensures logical data separation, reduces anomalies, and improves maintainability.  </w:t>
      </w:r>
    </w:p>
    <w:p w14:paraId="33CF0868" w14:textId="77777777" w:rsidR="00C721FB" w:rsidRDefault="00C721FB" w:rsidP="00C721FB">
      <w:pPr>
        <w:spacing w:line="360" w:lineRule="auto"/>
        <w:ind w:firstLine="720"/>
        <w:rPr>
          <w:rFonts w:ascii="Times New Roman" w:eastAsia="Times New Roman" w:hAnsi="Times New Roman" w:cs="Times New Roman"/>
          <w:sz w:val="24"/>
          <w:szCs w:val="24"/>
        </w:rPr>
      </w:pPr>
    </w:p>
    <w:p w14:paraId="28823A53" w14:textId="77777777" w:rsidR="00C721FB" w:rsidRDefault="00C721FB" w:rsidP="00C721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schema is already in 3NF, there would be little gain from further normalization. However, additional normalization could involve storing repeated data in separate tables for highly specific attributes or grouping similar data, which would make the database more efficient. For example, attributes like ViewCount and ReviewScore could be moved into another table for analytics. This change would not affect the structure but could simplify querying and enhance performance for specialized use cases.</w:t>
      </w:r>
    </w:p>
    <w:p w14:paraId="27045300" w14:textId="2F3C73C8" w:rsidR="00C721FB" w:rsidRDefault="00C721FB" w:rsidP="00C721FB">
      <w:pPr>
        <w:pStyle w:val="Heading2"/>
        <w:rPr>
          <w:rFonts w:ascii="Times New Roman" w:eastAsia="Times New Roman" w:hAnsi="Times New Roman" w:cs="Times New Roman"/>
        </w:rPr>
      </w:pPr>
      <w:bookmarkStart w:id="27" w:name="_Toc184843043"/>
      <w:r>
        <w:rPr>
          <w:rFonts w:ascii="Times New Roman" w:eastAsia="Times New Roman" w:hAnsi="Times New Roman" w:cs="Times New Roman"/>
        </w:rPr>
        <w:t>9.</w:t>
      </w:r>
      <w:r>
        <w:rPr>
          <w:rFonts w:ascii="Times New Roman" w:eastAsia="Times New Roman" w:hAnsi="Times New Roman" w:cs="Times New Roman"/>
        </w:rPr>
        <w:t>1 Functional Dependencies:</w:t>
      </w:r>
      <w:bookmarkEnd w:id="27"/>
    </w:p>
    <w:p w14:paraId="6BF10076" w14:textId="585738E5" w:rsidR="00C721FB" w:rsidRDefault="00C721FB" w:rsidP="00C721FB">
      <w:pPr>
        <w:pStyle w:val="Heading3"/>
        <w:spacing w:line="360" w:lineRule="auto"/>
        <w:rPr>
          <w:rFonts w:ascii="Times New Roman" w:eastAsia="Times New Roman" w:hAnsi="Times New Roman" w:cs="Times New Roman"/>
        </w:rPr>
      </w:pPr>
      <w:bookmarkStart w:id="28" w:name="_Toc184843044"/>
      <w:r>
        <w:rPr>
          <w:rFonts w:ascii="Times New Roman" w:eastAsia="Times New Roman" w:hAnsi="Times New Roman" w:cs="Times New Roman"/>
          <w:b/>
        </w:rPr>
        <w:t>9.</w:t>
      </w:r>
      <w:r>
        <w:rPr>
          <w:rFonts w:ascii="Times New Roman" w:eastAsia="Times New Roman" w:hAnsi="Times New Roman" w:cs="Times New Roman"/>
          <w:b/>
        </w:rPr>
        <w:t>1.1 STREAMINGSERVICES</w:t>
      </w:r>
      <w:r>
        <w:rPr>
          <w:rFonts w:ascii="Times New Roman" w:eastAsia="Times New Roman" w:hAnsi="Times New Roman" w:cs="Times New Roman"/>
        </w:rPr>
        <w:t>:</w:t>
      </w:r>
      <w:bookmarkEnd w:id="28"/>
      <w:r>
        <w:rPr>
          <w:rFonts w:ascii="Times New Roman" w:eastAsia="Times New Roman" w:hAnsi="Times New Roman" w:cs="Times New Roman"/>
        </w:rPr>
        <w:t xml:space="preserve"> </w:t>
      </w:r>
    </w:p>
    <w:p w14:paraId="17ABAA6D" w14:textId="77777777" w:rsidR="00C721FB" w:rsidRDefault="00C721FB" w:rsidP="00C721FB">
      <w:pPr>
        <w:numPr>
          <w:ilvl w:val="0"/>
          <w:numId w:val="9"/>
        </w:numPr>
        <w:spacing w:line="480" w:lineRule="auto"/>
        <w:rPr>
          <w:rFonts w:ascii="Times New Roman" w:eastAsia="Times New Roman" w:hAnsi="Times New Roman" w:cs="Times New Roman"/>
        </w:rPr>
      </w:pPr>
      <w:r>
        <w:rPr>
          <w:rFonts w:ascii="Times New Roman" w:eastAsia="Times New Roman" w:hAnsi="Times New Roman" w:cs="Times New Roman"/>
        </w:rPr>
        <w:t xml:space="preserve">FD 1: </w:t>
      </w:r>
      <w:r>
        <w:rPr>
          <w:rFonts w:ascii="Cardo" w:eastAsia="Cardo" w:hAnsi="Cardo" w:cs="Cardo"/>
        </w:rPr>
        <w:t>{SS_ID} → {SSName}</w:t>
      </w:r>
    </w:p>
    <w:p w14:paraId="2FB5DF4E" w14:textId="77777777" w:rsidR="00C721FB" w:rsidRDefault="00C721FB" w:rsidP="00C721FB">
      <w:pPr>
        <w:numPr>
          <w:ilvl w:val="0"/>
          <w:numId w:val="9"/>
        </w:numPr>
        <w:spacing w:line="480" w:lineRule="auto"/>
        <w:rPr>
          <w:rFonts w:ascii="Times New Roman" w:eastAsia="Times New Roman" w:hAnsi="Times New Roman" w:cs="Times New Roman"/>
        </w:rPr>
      </w:pPr>
      <w:r>
        <w:rPr>
          <w:rFonts w:ascii="Cardo" w:eastAsia="Cardo" w:hAnsi="Cardo" w:cs="Cardo"/>
        </w:rPr>
        <w:t>FD 2: {SS_ID} → {HasAds}</w:t>
      </w:r>
    </w:p>
    <w:p w14:paraId="6F4486A7"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The name and ad availability of the streaming services fully depend on the streaming service ID to uniquely identify each service.</w:t>
      </w:r>
    </w:p>
    <w:p w14:paraId="32EEB446" w14:textId="06820345" w:rsidR="00C721FB" w:rsidRDefault="00C721FB" w:rsidP="00C721FB">
      <w:pPr>
        <w:pStyle w:val="Heading3"/>
        <w:spacing w:line="360" w:lineRule="auto"/>
        <w:rPr>
          <w:rFonts w:ascii="Times New Roman" w:eastAsia="Times New Roman" w:hAnsi="Times New Roman" w:cs="Times New Roman"/>
        </w:rPr>
      </w:pPr>
      <w:bookmarkStart w:id="29" w:name="_Toc184843045"/>
      <w:r>
        <w:rPr>
          <w:rFonts w:ascii="Times New Roman" w:eastAsia="Times New Roman" w:hAnsi="Times New Roman" w:cs="Times New Roman"/>
          <w:b/>
        </w:rPr>
        <w:t>9.</w:t>
      </w:r>
      <w:r>
        <w:rPr>
          <w:rFonts w:ascii="Times New Roman" w:eastAsia="Times New Roman" w:hAnsi="Times New Roman" w:cs="Times New Roman"/>
          <w:b/>
        </w:rPr>
        <w:t>1.2 TVSHOWS</w:t>
      </w:r>
      <w:r>
        <w:rPr>
          <w:rFonts w:ascii="Times New Roman" w:eastAsia="Times New Roman" w:hAnsi="Times New Roman" w:cs="Times New Roman"/>
        </w:rPr>
        <w:t>:</w:t>
      </w:r>
      <w:bookmarkEnd w:id="29"/>
    </w:p>
    <w:p w14:paraId="0A86A1CC" w14:textId="77777777" w:rsidR="00C721FB" w:rsidRDefault="00C721FB" w:rsidP="00C721FB">
      <w:pPr>
        <w:numPr>
          <w:ilvl w:val="0"/>
          <w:numId w:val="19"/>
        </w:numPr>
        <w:spacing w:line="480" w:lineRule="auto"/>
        <w:rPr>
          <w:rFonts w:ascii="Times New Roman" w:eastAsia="Times New Roman" w:hAnsi="Times New Roman" w:cs="Times New Roman"/>
        </w:rPr>
      </w:pPr>
      <w:r>
        <w:rPr>
          <w:rFonts w:ascii="Cardo" w:eastAsia="Cardo" w:hAnsi="Cardo" w:cs="Cardo"/>
        </w:rPr>
        <w:t>{TVS_ID} → {TVSName}</w:t>
      </w:r>
    </w:p>
    <w:p w14:paraId="69F9C3B5" w14:textId="77777777" w:rsidR="00C721FB" w:rsidRDefault="00C721FB" w:rsidP="00C721FB">
      <w:pPr>
        <w:numPr>
          <w:ilvl w:val="0"/>
          <w:numId w:val="19"/>
        </w:numPr>
        <w:spacing w:line="480" w:lineRule="auto"/>
        <w:rPr>
          <w:rFonts w:ascii="Times New Roman" w:eastAsia="Times New Roman" w:hAnsi="Times New Roman" w:cs="Times New Roman"/>
        </w:rPr>
      </w:pPr>
      <w:r>
        <w:rPr>
          <w:rFonts w:ascii="Cardo" w:eastAsia="Cardo" w:hAnsi="Cardo" w:cs="Cardo"/>
        </w:rPr>
        <w:t>{TVS_ID} → {TVSReleaseYear}</w:t>
      </w:r>
    </w:p>
    <w:p w14:paraId="2DD5E43A" w14:textId="77777777" w:rsidR="00C721FB" w:rsidRDefault="00C721FB" w:rsidP="00C721FB">
      <w:pPr>
        <w:numPr>
          <w:ilvl w:val="0"/>
          <w:numId w:val="19"/>
        </w:numPr>
        <w:spacing w:line="480" w:lineRule="auto"/>
        <w:rPr>
          <w:rFonts w:ascii="Times New Roman" w:eastAsia="Times New Roman" w:hAnsi="Times New Roman" w:cs="Times New Roman"/>
        </w:rPr>
      </w:pPr>
      <w:r>
        <w:rPr>
          <w:rFonts w:ascii="Cardo" w:eastAsia="Cardo" w:hAnsi="Cardo" w:cs="Cardo"/>
        </w:rPr>
        <w:t>{TVS_ID} → {TVSSummary}</w:t>
      </w:r>
    </w:p>
    <w:p w14:paraId="01A14703" w14:textId="77777777" w:rsidR="00C721FB" w:rsidRDefault="00C721FB" w:rsidP="00C721FB">
      <w:pPr>
        <w:numPr>
          <w:ilvl w:val="0"/>
          <w:numId w:val="19"/>
        </w:numPr>
        <w:spacing w:line="480" w:lineRule="auto"/>
        <w:rPr>
          <w:rFonts w:ascii="Times New Roman" w:eastAsia="Times New Roman" w:hAnsi="Times New Roman" w:cs="Times New Roman"/>
        </w:rPr>
      </w:pPr>
      <w:r>
        <w:rPr>
          <w:rFonts w:ascii="Cardo" w:eastAsia="Cardo" w:hAnsi="Cardo" w:cs="Cardo"/>
        </w:rPr>
        <w:lastRenderedPageBreak/>
        <w:t>{TVS_ID} → {TVAgeRating}</w:t>
      </w:r>
    </w:p>
    <w:p w14:paraId="232DEB93" w14:textId="77777777" w:rsidR="00C721FB" w:rsidRDefault="00C721FB" w:rsidP="00C721FB">
      <w:pPr>
        <w:numPr>
          <w:ilvl w:val="0"/>
          <w:numId w:val="19"/>
        </w:numPr>
        <w:spacing w:line="480" w:lineRule="auto"/>
        <w:rPr>
          <w:rFonts w:ascii="Times New Roman" w:eastAsia="Times New Roman" w:hAnsi="Times New Roman" w:cs="Times New Roman"/>
        </w:rPr>
      </w:pPr>
      <w:r>
        <w:rPr>
          <w:rFonts w:ascii="Cardo" w:eastAsia="Cardo" w:hAnsi="Cardo" w:cs="Cardo"/>
        </w:rPr>
        <w:t>{TVS_ID} → {UpdateStatus}</w:t>
      </w:r>
    </w:p>
    <w:p w14:paraId="33B323B2"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Each TVS_ID would uniquely identify the name, release year, summary, age rating, and status of each show in the database.</w:t>
      </w:r>
    </w:p>
    <w:p w14:paraId="7A6D38F7" w14:textId="3216F0E1" w:rsidR="00C721FB" w:rsidRDefault="00C721FB" w:rsidP="00C721FB">
      <w:pPr>
        <w:pStyle w:val="Heading3"/>
        <w:spacing w:line="360" w:lineRule="auto"/>
        <w:rPr>
          <w:rFonts w:ascii="Times New Roman" w:eastAsia="Times New Roman" w:hAnsi="Times New Roman" w:cs="Times New Roman"/>
        </w:rPr>
      </w:pPr>
      <w:bookmarkStart w:id="30" w:name="_Toc184843046"/>
      <w:r>
        <w:rPr>
          <w:rFonts w:ascii="Times New Roman" w:eastAsia="Times New Roman" w:hAnsi="Times New Roman" w:cs="Times New Roman"/>
          <w:b/>
        </w:rPr>
        <w:t>9.</w:t>
      </w:r>
      <w:r>
        <w:rPr>
          <w:rFonts w:ascii="Times New Roman" w:eastAsia="Times New Roman" w:hAnsi="Times New Roman" w:cs="Times New Roman"/>
          <w:b/>
        </w:rPr>
        <w:t>1.3 MOVIES</w:t>
      </w:r>
      <w:r>
        <w:rPr>
          <w:rFonts w:ascii="Times New Roman" w:eastAsia="Times New Roman" w:hAnsi="Times New Roman" w:cs="Times New Roman"/>
        </w:rPr>
        <w:t>:</w:t>
      </w:r>
      <w:bookmarkEnd w:id="30"/>
    </w:p>
    <w:p w14:paraId="4B2F675C" w14:textId="77777777" w:rsidR="00C721FB" w:rsidRDefault="00C721FB" w:rsidP="00C721FB">
      <w:pPr>
        <w:numPr>
          <w:ilvl w:val="0"/>
          <w:numId w:val="2"/>
        </w:numPr>
        <w:spacing w:line="480" w:lineRule="auto"/>
        <w:rPr>
          <w:rFonts w:ascii="Times New Roman" w:eastAsia="Times New Roman" w:hAnsi="Times New Roman" w:cs="Times New Roman"/>
        </w:rPr>
      </w:pPr>
      <w:r>
        <w:rPr>
          <w:rFonts w:ascii="Cardo" w:eastAsia="Cardo" w:hAnsi="Cardo" w:cs="Cardo"/>
        </w:rPr>
        <w:t>{MV_ID} → {MVName}</w:t>
      </w:r>
    </w:p>
    <w:p w14:paraId="749D0DCF" w14:textId="77777777" w:rsidR="00C721FB" w:rsidRDefault="00C721FB" w:rsidP="00C721FB">
      <w:pPr>
        <w:numPr>
          <w:ilvl w:val="0"/>
          <w:numId w:val="2"/>
        </w:numPr>
        <w:spacing w:line="480" w:lineRule="auto"/>
        <w:rPr>
          <w:rFonts w:ascii="Times New Roman" w:eastAsia="Times New Roman" w:hAnsi="Times New Roman" w:cs="Times New Roman"/>
        </w:rPr>
      </w:pPr>
      <w:r>
        <w:rPr>
          <w:rFonts w:ascii="Cardo" w:eastAsia="Cardo" w:hAnsi="Cardo" w:cs="Cardo"/>
        </w:rPr>
        <w:t>{MV_ID} → {MVReleaseYear}</w:t>
      </w:r>
    </w:p>
    <w:p w14:paraId="4827B2CA" w14:textId="77777777" w:rsidR="00C721FB" w:rsidRDefault="00C721FB" w:rsidP="00C721FB">
      <w:pPr>
        <w:numPr>
          <w:ilvl w:val="0"/>
          <w:numId w:val="2"/>
        </w:numPr>
        <w:spacing w:line="480" w:lineRule="auto"/>
        <w:rPr>
          <w:rFonts w:ascii="Times New Roman" w:eastAsia="Times New Roman" w:hAnsi="Times New Roman" w:cs="Times New Roman"/>
        </w:rPr>
      </w:pPr>
      <w:r>
        <w:rPr>
          <w:rFonts w:ascii="Cardo" w:eastAsia="Cardo" w:hAnsi="Cardo" w:cs="Cardo"/>
        </w:rPr>
        <w:t>{MV_ID} → {MVSummary}</w:t>
      </w:r>
    </w:p>
    <w:p w14:paraId="3602BB23" w14:textId="77777777" w:rsidR="00C721FB" w:rsidRDefault="00C721FB" w:rsidP="00C721FB">
      <w:pPr>
        <w:numPr>
          <w:ilvl w:val="0"/>
          <w:numId w:val="2"/>
        </w:numPr>
        <w:spacing w:line="480" w:lineRule="auto"/>
        <w:rPr>
          <w:rFonts w:ascii="Times New Roman" w:eastAsia="Times New Roman" w:hAnsi="Times New Roman" w:cs="Times New Roman"/>
        </w:rPr>
      </w:pPr>
      <w:r>
        <w:rPr>
          <w:rFonts w:ascii="Cardo" w:eastAsia="Cardo" w:hAnsi="Cardo" w:cs="Cardo"/>
        </w:rPr>
        <w:t>{MV_ID} → {MVAgeRating}</w:t>
      </w:r>
    </w:p>
    <w:p w14:paraId="21D1F9B2" w14:textId="77777777" w:rsidR="00C721FB" w:rsidRDefault="00C721FB" w:rsidP="00C721FB">
      <w:pPr>
        <w:numPr>
          <w:ilvl w:val="0"/>
          <w:numId w:val="2"/>
        </w:numPr>
        <w:spacing w:line="480" w:lineRule="auto"/>
        <w:rPr>
          <w:rFonts w:ascii="Times New Roman" w:eastAsia="Times New Roman" w:hAnsi="Times New Roman" w:cs="Times New Roman"/>
        </w:rPr>
      </w:pPr>
      <w:r>
        <w:rPr>
          <w:rFonts w:ascii="Cardo" w:eastAsia="Cardo" w:hAnsi="Cardo" w:cs="Cardo"/>
        </w:rPr>
        <w:t>{MV_ID} → {MVRuntime}</w:t>
      </w:r>
    </w:p>
    <w:p w14:paraId="0F64DC30"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Like with TV, MV_ID uniquely identifies each movie by having it be associated with a specific name, year, summary, age rating, and runtime.</w:t>
      </w:r>
    </w:p>
    <w:p w14:paraId="2B5FCB98" w14:textId="342E45D3" w:rsidR="00C721FB" w:rsidRDefault="00C721FB" w:rsidP="00C721FB">
      <w:pPr>
        <w:pStyle w:val="Heading3"/>
        <w:spacing w:line="360" w:lineRule="auto"/>
        <w:rPr>
          <w:rFonts w:ascii="Times New Roman" w:eastAsia="Times New Roman" w:hAnsi="Times New Roman" w:cs="Times New Roman"/>
        </w:rPr>
      </w:pPr>
      <w:bookmarkStart w:id="31" w:name="_Toc184843047"/>
      <w:r>
        <w:rPr>
          <w:rFonts w:ascii="Times New Roman" w:eastAsia="Times New Roman" w:hAnsi="Times New Roman" w:cs="Times New Roman"/>
          <w:b/>
        </w:rPr>
        <w:t>9.</w:t>
      </w:r>
      <w:r>
        <w:rPr>
          <w:rFonts w:ascii="Times New Roman" w:eastAsia="Times New Roman" w:hAnsi="Times New Roman" w:cs="Times New Roman"/>
          <w:b/>
        </w:rPr>
        <w:t>1.4 STREAMINGSERVICETVSHOWS</w:t>
      </w:r>
      <w:r>
        <w:rPr>
          <w:rFonts w:ascii="Times New Roman" w:eastAsia="Times New Roman" w:hAnsi="Times New Roman" w:cs="Times New Roman"/>
        </w:rPr>
        <w:t>:</w:t>
      </w:r>
      <w:bookmarkEnd w:id="31"/>
    </w:p>
    <w:p w14:paraId="15125BDD" w14:textId="77777777" w:rsidR="00C721FB" w:rsidRDefault="00C721FB" w:rsidP="00C721FB">
      <w:pPr>
        <w:numPr>
          <w:ilvl w:val="0"/>
          <w:numId w:val="16"/>
        </w:numPr>
        <w:spacing w:line="480" w:lineRule="auto"/>
        <w:rPr>
          <w:rFonts w:ascii="Times New Roman" w:eastAsia="Times New Roman" w:hAnsi="Times New Roman" w:cs="Times New Roman"/>
        </w:rPr>
      </w:pPr>
      <w:r>
        <w:rPr>
          <w:rFonts w:ascii="Cardo" w:eastAsia="Cardo" w:hAnsi="Cardo" w:cs="Cardo"/>
        </w:rPr>
        <w:t>{SS_ID, TVS_ID} → {TVSViewCount}</w:t>
      </w:r>
    </w:p>
    <w:p w14:paraId="7C5AF85C" w14:textId="77777777" w:rsidR="00C721FB" w:rsidRDefault="00C721FB" w:rsidP="00C721FB">
      <w:pPr>
        <w:numPr>
          <w:ilvl w:val="0"/>
          <w:numId w:val="16"/>
        </w:numPr>
        <w:spacing w:line="480" w:lineRule="auto"/>
        <w:rPr>
          <w:rFonts w:ascii="Times New Roman" w:eastAsia="Times New Roman" w:hAnsi="Times New Roman" w:cs="Times New Roman"/>
        </w:rPr>
      </w:pPr>
      <w:r>
        <w:rPr>
          <w:rFonts w:ascii="Cardo" w:eastAsia="Cardo" w:hAnsi="Cardo" w:cs="Cardo"/>
        </w:rPr>
        <w:t>{SS_ID, TVS_ID} → {TVSReviewScore}</w:t>
      </w:r>
    </w:p>
    <w:p w14:paraId="48F6E1C6" w14:textId="77777777" w:rsidR="00C721FB" w:rsidRDefault="00C721FB" w:rsidP="00C721FB">
      <w:pPr>
        <w:numPr>
          <w:ilvl w:val="0"/>
          <w:numId w:val="16"/>
        </w:numPr>
        <w:spacing w:line="480" w:lineRule="auto"/>
        <w:rPr>
          <w:rFonts w:ascii="Times New Roman" w:eastAsia="Times New Roman" w:hAnsi="Times New Roman" w:cs="Times New Roman"/>
        </w:rPr>
      </w:pPr>
      <w:r>
        <w:rPr>
          <w:rFonts w:ascii="Cardo" w:eastAsia="Cardo" w:hAnsi="Cardo" w:cs="Cardo"/>
        </w:rPr>
        <w:t>{SS_ID, TVS_ID} → {TVSAvailability}</w:t>
      </w:r>
    </w:p>
    <w:p w14:paraId="4240489D"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This would be in 3NF as SS_ID and TVS_ID uniquely identify the attributes on the right side, and there exists no transient dependencies.</w:t>
      </w:r>
    </w:p>
    <w:p w14:paraId="372E8727" w14:textId="2CB3629B" w:rsidR="00C721FB" w:rsidRDefault="00C721FB" w:rsidP="00C721FB">
      <w:pPr>
        <w:pStyle w:val="Heading3"/>
        <w:spacing w:line="360" w:lineRule="auto"/>
        <w:rPr>
          <w:rFonts w:ascii="Times New Roman" w:eastAsia="Times New Roman" w:hAnsi="Times New Roman" w:cs="Times New Roman"/>
        </w:rPr>
      </w:pPr>
      <w:bookmarkStart w:id="32" w:name="_Toc184843048"/>
      <w:r>
        <w:rPr>
          <w:rFonts w:ascii="Times New Roman" w:eastAsia="Times New Roman" w:hAnsi="Times New Roman" w:cs="Times New Roman"/>
          <w:b/>
        </w:rPr>
        <w:t>9.</w:t>
      </w:r>
      <w:r>
        <w:rPr>
          <w:rFonts w:ascii="Times New Roman" w:eastAsia="Times New Roman" w:hAnsi="Times New Roman" w:cs="Times New Roman"/>
          <w:b/>
        </w:rPr>
        <w:t>1.5 STREAMINGSERVICEMOVIES</w:t>
      </w:r>
      <w:r>
        <w:rPr>
          <w:rFonts w:ascii="Times New Roman" w:eastAsia="Times New Roman" w:hAnsi="Times New Roman" w:cs="Times New Roman"/>
        </w:rPr>
        <w:t>:</w:t>
      </w:r>
      <w:bookmarkEnd w:id="32"/>
    </w:p>
    <w:p w14:paraId="0F03AE06" w14:textId="77777777" w:rsidR="00C721FB" w:rsidRDefault="00C721FB" w:rsidP="00C721FB">
      <w:pPr>
        <w:numPr>
          <w:ilvl w:val="0"/>
          <w:numId w:val="3"/>
        </w:numPr>
        <w:spacing w:line="480" w:lineRule="auto"/>
        <w:rPr>
          <w:rFonts w:ascii="Times New Roman" w:eastAsia="Times New Roman" w:hAnsi="Times New Roman" w:cs="Times New Roman"/>
        </w:rPr>
      </w:pPr>
      <w:r>
        <w:rPr>
          <w:rFonts w:ascii="Cardo" w:eastAsia="Cardo" w:hAnsi="Cardo" w:cs="Cardo"/>
        </w:rPr>
        <w:t>{SS_ID, MV_ID} → {MVViewCount, MVReviewScore, MVAvailability}</w:t>
      </w:r>
    </w:p>
    <w:p w14:paraId="1B37E144" w14:textId="77777777" w:rsidR="00C721FB" w:rsidRDefault="00C721FB" w:rsidP="00C721FB">
      <w:pPr>
        <w:numPr>
          <w:ilvl w:val="0"/>
          <w:numId w:val="3"/>
        </w:numPr>
        <w:spacing w:line="480" w:lineRule="auto"/>
        <w:rPr>
          <w:rFonts w:ascii="Times New Roman" w:eastAsia="Times New Roman" w:hAnsi="Times New Roman" w:cs="Times New Roman"/>
        </w:rPr>
      </w:pPr>
      <w:r>
        <w:rPr>
          <w:rFonts w:ascii="Cardo" w:eastAsia="Cardo" w:hAnsi="Cardo" w:cs="Cardo"/>
        </w:rPr>
        <w:t>{SS_ID, MV_ID} → {MVReviewScore}</w:t>
      </w:r>
    </w:p>
    <w:p w14:paraId="49C9B350" w14:textId="77777777" w:rsidR="00C721FB" w:rsidRDefault="00C721FB" w:rsidP="00C721FB">
      <w:pPr>
        <w:numPr>
          <w:ilvl w:val="0"/>
          <w:numId w:val="3"/>
        </w:numPr>
        <w:spacing w:line="480" w:lineRule="auto"/>
        <w:rPr>
          <w:rFonts w:ascii="Times New Roman" w:eastAsia="Times New Roman" w:hAnsi="Times New Roman" w:cs="Times New Roman"/>
        </w:rPr>
      </w:pPr>
      <w:r>
        <w:rPr>
          <w:rFonts w:ascii="Cardo" w:eastAsia="Cardo" w:hAnsi="Cardo" w:cs="Cardo"/>
        </w:rPr>
        <w:lastRenderedPageBreak/>
        <w:t>{SS_ID, MV_ID} → {MVAvailability}</w:t>
      </w:r>
    </w:p>
    <w:p w14:paraId="59F0D416"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Like with StreamingServiceTVShows, this table is also in 3NF (or perhaps BCNF) as the left side (SS_ID and MV_ID) uniquely identifies the right side (view count, review score, and availability) without any transient dependencies.</w:t>
      </w:r>
    </w:p>
    <w:p w14:paraId="07052989" w14:textId="786338F5" w:rsidR="00C721FB" w:rsidRDefault="00C721FB" w:rsidP="00C721FB">
      <w:pPr>
        <w:pStyle w:val="Heading3"/>
        <w:spacing w:line="360" w:lineRule="auto"/>
        <w:rPr>
          <w:rFonts w:ascii="Times New Roman" w:eastAsia="Times New Roman" w:hAnsi="Times New Roman" w:cs="Times New Roman"/>
        </w:rPr>
      </w:pPr>
      <w:bookmarkStart w:id="33" w:name="_Toc184843049"/>
      <w:r>
        <w:rPr>
          <w:rFonts w:ascii="Times New Roman" w:eastAsia="Times New Roman" w:hAnsi="Times New Roman" w:cs="Times New Roman"/>
          <w:b/>
        </w:rPr>
        <w:t>9.</w:t>
      </w:r>
      <w:r>
        <w:rPr>
          <w:rFonts w:ascii="Times New Roman" w:eastAsia="Times New Roman" w:hAnsi="Times New Roman" w:cs="Times New Roman"/>
          <w:b/>
        </w:rPr>
        <w:t>1.6 SEASONS</w:t>
      </w:r>
      <w:r>
        <w:rPr>
          <w:rFonts w:ascii="Times New Roman" w:eastAsia="Times New Roman" w:hAnsi="Times New Roman" w:cs="Times New Roman"/>
        </w:rPr>
        <w:t>:</w:t>
      </w:r>
      <w:bookmarkEnd w:id="33"/>
    </w:p>
    <w:p w14:paraId="6C172291" w14:textId="77777777" w:rsidR="00C721FB" w:rsidRDefault="00C721FB" w:rsidP="00C721FB">
      <w:pPr>
        <w:numPr>
          <w:ilvl w:val="0"/>
          <w:numId w:val="1"/>
        </w:numPr>
        <w:spacing w:line="480" w:lineRule="auto"/>
        <w:rPr>
          <w:rFonts w:ascii="Times New Roman" w:eastAsia="Times New Roman" w:hAnsi="Times New Roman" w:cs="Times New Roman"/>
        </w:rPr>
      </w:pPr>
      <w:r>
        <w:rPr>
          <w:rFonts w:ascii="Cardo" w:eastAsia="Cardo" w:hAnsi="Cardo" w:cs="Cardo"/>
        </w:rPr>
        <w:t>{TVS_ID, SE_ID} → {SEName}</w:t>
      </w:r>
    </w:p>
    <w:p w14:paraId="4E95FE8D" w14:textId="77777777" w:rsidR="00C721FB" w:rsidRDefault="00C721FB" w:rsidP="00C721FB">
      <w:pPr>
        <w:numPr>
          <w:ilvl w:val="0"/>
          <w:numId w:val="1"/>
        </w:numPr>
        <w:spacing w:line="480" w:lineRule="auto"/>
        <w:rPr>
          <w:rFonts w:ascii="Times New Roman" w:eastAsia="Times New Roman" w:hAnsi="Times New Roman" w:cs="Times New Roman"/>
        </w:rPr>
      </w:pPr>
      <w:r>
        <w:rPr>
          <w:rFonts w:ascii="Cardo" w:eastAsia="Cardo" w:hAnsi="Cardo" w:cs="Cardo"/>
        </w:rPr>
        <w:t>{TVS_ID, SE_ID} → {SEReleaseYear}</w:t>
      </w:r>
    </w:p>
    <w:p w14:paraId="6B533406"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The names of the season and the year they were released is fully dependent on the IDs of the tv show and season it is associated with.</w:t>
      </w:r>
    </w:p>
    <w:p w14:paraId="71FFAAFC" w14:textId="690952F8" w:rsidR="00C721FB" w:rsidRDefault="00C721FB" w:rsidP="00C721FB">
      <w:pPr>
        <w:pStyle w:val="Heading3"/>
        <w:spacing w:line="360" w:lineRule="auto"/>
        <w:rPr>
          <w:rFonts w:ascii="Times New Roman" w:eastAsia="Times New Roman" w:hAnsi="Times New Roman" w:cs="Times New Roman"/>
        </w:rPr>
      </w:pPr>
      <w:bookmarkStart w:id="34" w:name="_Toc184843050"/>
      <w:r>
        <w:rPr>
          <w:rFonts w:ascii="Times New Roman" w:eastAsia="Times New Roman" w:hAnsi="Times New Roman" w:cs="Times New Roman"/>
          <w:b/>
        </w:rPr>
        <w:t>9.</w:t>
      </w:r>
      <w:r>
        <w:rPr>
          <w:rFonts w:ascii="Times New Roman" w:eastAsia="Times New Roman" w:hAnsi="Times New Roman" w:cs="Times New Roman"/>
          <w:b/>
        </w:rPr>
        <w:t>1.7 EPISODES</w:t>
      </w:r>
      <w:r>
        <w:rPr>
          <w:rFonts w:ascii="Times New Roman" w:eastAsia="Times New Roman" w:hAnsi="Times New Roman" w:cs="Times New Roman"/>
        </w:rPr>
        <w:t>:</w:t>
      </w:r>
      <w:bookmarkEnd w:id="34"/>
    </w:p>
    <w:p w14:paraId="784F7975" w14:textId="77777777" w:rsidR="00C721FB" w:rsidRDefault="00C721FB" w:rsidP="00C721FB">
      <w:pPr>
        <w:numPr>
          <w:ilvl w:val="0"/>
          <w:numId w:val="6"/>
        </w:numPr>
        <w:spacing w:line="480" w:lineRule="auto"/>
        <w:rPr>
          <w:rFonts w:ascii="Times New Roman" w:eastAsia="Times New Roman" w:hAnsi="Times New Roman" w:cs="Times New Roman"/>
        </w:rPr>
      </w:pPr>
      <w:r>
        <w:rPr>
          <w:rFonts w:ascii="Cardo" w:eastAsia="Cardo" w:hAnsi="Cardo" w:cs="Cardo"/>
        </w:rPr>
        <w:t>{TVS_ID, SE_ID, EP_ID} → {EPName}</w:t>
      </w:r>
    </w:p>
    <w:p w14:paraId="1BF37DB5" w14:textId="77777777" w:rsidR="00C721FB" w:rsidRDefault="00C721FB" w:rsidP="00C721FB">
      <w:pPr>
        <w:numPr>
          <w:ilvl w:val="0"/>
          <w:numId w:val="6"/>
        </w:numPr>
        <w:spacing w:line="480" w:lineRule="auto"/>
        <w:rPr>
          <w:rFonts w:ascii="Times New Roman" w:eastAsia="Times New Roman" w:hAnsi="Times New Roman" w:cs="Times New Roman"/>
        </w:rPr>
      </w:pPr>
      <w:r>
        <w:rPr>
          <w:rFonts w:ascii="Cardo" w:eastAsia="Cardo" w:hAnsi="Cardo" w:cs="Cardo"/>
        </w:rPr>
        <w:t>{TVS_ID, SE_ID, EP_ID} → {EPReleaseYear}</w:t>
      </w:r>
    </w:p>
    <w:p w14:paraId="672A5A80" w14:textId="77777777" w:rsidR="00C721FB" w:rsidRDefault="00C721FB" w:rsidP="00C721FB">
      <w:pPr>
        <w:numPr>
          <w:ilvl w:val="0"/>
          <w:numId w:val="6"/>
        </w:numPr>
        <w:spacing w:line="480" w:lineRule="auto"/>
        <w:rPr>
          <w:rFonts w:ascii="Times New Roman" w:eastAsia="Times New Roman" w:hAnsi="Times New Roman" w:cs="Times New Roman"/>
        </w:rPr>
      </w:pPr>
      <w:r>
        <w:rPr>
          <w:rFonts w:ascii="Cardo" w:eastAsia="Cardo" w:hAnsi="Cardo" w:cs="Cardo"/>
        </w:rPr>
        <w:t>{TVS_ID, SE_ID, EP_ID} → {EPSummary}</w:t>
      </w:r>
    </w:p>
    <w:p w14:paraId="5EDEC0DB" w14:textId="77777777" w:rsidR="00C721FB" w:rsidRDefault="00C721FB" w:rsidP="00C721FB">
      <w:pPr>
        <w:numPr>
          <w:ilvl w:val="0"/>
          <w:numId w:val="6"/>
        </w:numPr>
        <w:spacing w:line="480" w:lineRule="auto"/>
        <w:rPr>
          <w:rFonts w:ascii="Times New Roman" w:eastAsia="Times New Roman" w:hAnsi="Times New Roman" w:cs="Times New Roman"/>
        </w:rPr>
      </w:pPr>
      <w:r>
        <w:rPr>
          <w:rFonts w:ascii="Cardo" w:eastAsia="Cardo" w:hAnsi="Cardo" w:cs="Cardo"/>
        </w:rPr>
        <w:t>{TVS_ID, SE_ID, EP_ID} → {EPRuntime}</w:t>
      </w:r>
    </w:p>
    <w:p w14:paraId="22998207"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The IDs of the TV show, season, and episode all uniquely identify the name, release year, summary, and runtime.</w:t>
      </w:r>
    </w:p>
    <w:p w14:paraId="761E12AB" w14:textId="71FF2C1B" w:rsidR="00C721FB" w:rsidRDefault="00C721FB" w:rsidP="00C721FB">
      <w:pPr>
        <w:pStyle w:val="Heading3"/>
        <w:spacing w:line="360" w:lineRule="auto"/>
        <w:rPr>
          <w:rFonts w:ascii="Times New Roman" w:eastAsia="Times New Roman" w:hAnsi="Times New Roman" w:cs="Times New Roman"/>
        </w:rPr>
      </w:pPr>
      <w:bookmarkStart w:id="35" w:name="_Toc184843051"/>
      <w:r>
        <w:rPr>
          <w:rFonts w:ascii="Times New Roman" w:eastAsia="Times New Roman" w:hAnsi="Times New Roman" w:cs="Times New Roman"/>
          <w:b/>
        </w:rPr>
        <w:t>9.</w:t>
      </w:r>
      <w:r>
        <w:rPr>
          <w:rFonts w:ascii="Times New Roman" w:eastAsia="Times New Roman" w:hAnsi="Times New Roman" w:cs="Times New Roman"/>
          <w:b/>
        </w:rPr>
        <w:t>1.8 STUDIOS</w:t>
      </w:r>
      <w:r>
        <w:rPr>
          <w:rFonts w:ascii="Times New Roman" w:eastAsia="Times New Roman" w:hAnsi="Times New Roman" w:cs="Times New Roman"/>
        </w:rPr>
        <w:t>:</w:t>
      </w:r>
      <w:bookmarkEnd w:id="35"/>
    </w:p>
    <w:p w14:paraId="7ABF18F0" w14:textId="77777777" w:rsidR="00C721FB" w:rsidRDefault="00C721FB" w:rsidP="00C721FB">
      <w:pPr>
        <w:numPr>
          <w:ilvl w:val="0"/>
          <w:numId w:val="4"/>
        </w:numPr>
        <w:spacing w:line="480" w:lineRule="auto"/>
        <w:rPr>
          <w:rFonts w:ascii="Times New Roman" w:eastAsia="Times New Roman" w:hAnsi="Times New Roman" w:cs="Times New Roman"/>
        </w:rPr>
      </w:pPr>
      <w:r>
        <w:rPr>
          <w:rFonts w:ascii="Cardo" w:eastAsia="Cardo" w:hAnsi="Cardo" w:cs="Cardo"/>
        </w:rPr>
        <w:t>{ST_ID} → {STName}</w:t>
      </w:r>
    </w:p>
    <w:p w14:paraId="102CA1E8" w14:textId="77777777" w:rsidR="00C721FB" w:rsidRDefault="00C721FB" w:rsidP="00C721FB">
      <w:pPr>
        <w:numPr>
          <w:ilvl w:val="0"/>
          <w:numId w:val="4"/>
        </w:numPr>
        <w:spacing w:line="480" w:lineRule="auto"/>
        <w:rPr>
          <w:rFonts w:ascii="Times New Roman" w:eastAsia="Times New Roman" w:hAnsi="Times New Roman" w:cs="Times New Roman"/>
        </w:rPr>
      </w:pPr>
      <w:r>
        <w:rPr>
          <w:rFonts w:ascii="Cardo" w:eastAsia="Cardo" w:hAnsi="Cardo" w:cs="Cardo"/>
        </w:rPr>
        <w:t>{ST_ID} → {CountryOfOrigin}</w:t>
      </w:r>
    </w:p>
    <w:p w14:paraId="1B4BF85B"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Studios table is in 3NF since all the attributes are fully dependent on the ST_ID and there are no transitive dependencies. </w:t>
      </w:r>
    </w:p>
    <w:p w14:paraId="4C8381F1" w14:textId="2C4A4166" w:rsidR="00C721FB" w:rsidRDefault="00C721FB" w:rsidP="00C721FB">
      <w:pPr>
        <w:pStyle w:val="Heading3"/>
        <w:spacing w:line="360" w:lineRule="auto"/>
        <w:rPr>
          <w:rFonts w:ascii="Times New Roman" w:eastAsia="Times New Roman" w:hAnsi="Times New Roman" w:cs="Times New Roman"/>
        </w:rPr>
      </w:pPr>
      <w:bookmarkStart w:id="36" w:name="_Toc184843052"/>
      <w:r>
        <w:rPr>
          <w:rFonts w:ascii="Times New Roman" w:eastAsia="Times New Roman" w:hAnsi="Times New Roman" w:cs="Times New Roman"/>
          <w:b/>
        </w:rPr>
        <w:lastRenderedPageBreak/>
        <w:t>9.</w:t>
      </w:r>
      <w:r>
        <w:rPr>
          <w:rFonts w:ascii="Times New Roman" w:eastAsia="Times New Roman" w:hAnsi="Times New Roman" w:cs="Times New Roman"/>
          <w:b/>
        </w:rPr>
        <w:t>1.9 TVSHOWGENRES</w:t>
      </w:r>
      <w:r>
        <w:rPr>
          <w:rFonts w:ascii="Times New Roman" w:eastAsia="Times New Roman" w:hAnsi="Times New Roman" w:cs="Times New Roman"/>
        </w:rPr>
        <w:t>:</w:t>
      </w:r>
      <w:bookmarkEnd w:id="36"/>
    </w:p>
    <w:p w14:paraId="6C1CCDF2" w14:textId="77777777" w:rsidR="00C721FB" w:rsidRDefault="00C721FB" w:rsidP="00C721FB">
      <w:pPr>
        <w:numPr>
          <w:ilvl w:val="0"/>
          <w:numId w:val="14"/>
        </w:numPr>
        <w:spacing w:line="480" w:lineRule="auto"/>
        <w:rPr>
          <w:rFonts w:ascii="Times New Roman" w:eastAsia="Times New Roman" w:hAnsi="Times New Roman" w:cs="Times New Roman"/>
        </w:rPr>
      </w:pPr>
      <w:r>
        <w:rPr>
          <w:rFonts w:ascii="Cardo" w:eastAsia="Cardo" w:hAnsi="Cardo" w:cs="Cardo"/>
        </w:rPr>
        <w:t>{TVS_ID} → {TVSGenre}</w:t>
      </w:r>
    </w:p>
    <w:p w14:paraId="28159D20"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The TvShowGenres table is in 3NF since TVSGenre is fully dependent on TVS_ID and there are no transitive dependencies.</w:t>
      </w:r>
    </w:p>
    <w:p w14:paraId="603990CA" w14:textId="37113922" w:rsidR="00C721FB" w:rsidRDefault="00C721FB" w:rsidP="00C721FB">
      <w:pPr>
        <w:pStyle w:val="Heading3"/>
        <w:spacing w:line="360" w:lineRule="auto"/>
        <w:rPr>
          <w:rFonts w:ascii="Times New Roman" w:eastAsia="Times New Roman" w:hAnsi="Times New Roman" w:cs="Times New Roman"/>
        </w:rPr>
      </w:pPr>
      <w:bookmarkStart w:id="37" w:name="_Toc184843053"/>
      <w:r>
        <w:rPr>
          <w:rFonts w:ascii="Times New Roman" w:eastAsia="Times New Roman" w:hAnsi="Times New Roman" w:cs="Times New Roman"/>
          <w:b/>
        </w:rPr>
        <w:t>9.</w:t>
      </w:r>
      <w:r>
        <w:rPr>
          <w:rFonts w:ascii="Times New Roman" w:eastAsia="Times New Roman" w:hAnsi="Times New Roman" w:cs="Times New Roman"/>
          <w:b/>
        </w:rPr>
        <w:t>1.10 MOVIEGENRES</w:t>
      </w:r>
      <w:r>
        <w:rPr>
          <w:rFonts w:ascii="Times New Roman" w:eastAsia="Times New Roman" w:hAnsi="Times New Roman" w:cs="Times New Roman"/>
        </w:rPr>
        <w:t>:</w:t>
      </w:r>
      <w:bookmarkEnd w:id="37"/>
    </w:p>
    <w:p w14:paraId="1B74901E" w14:textId="77777777" w:rsidR="00C721FB" w:rsidRDefault="00C721FB" w:rsidP="00C721FB">
      <w:pPr>
        <w:numPr>
          <w:ilvl w:val="0"/>
          <w:numId w:val="18"/>
        </w:numPr>
        <w:spacing w:line="480" w:lineRule="auto"/>
        <w:rPr>
          <w:rFonts w:ascii="Times New Roman" w:eastAsia="Times New Roman" w:hAnsi="Times New Roman" w:cs="Times New Roman"/>
        </w:rPr>
      </w:pPr>
      <w:r>
        <w:rPr>
          <w:rFonts w:ascii="Cardo" w:eastAsia="Cardo" w:hAnsi="Cardo" w:cs="Cardo"/>
        </w:rPr>
        <w:t>{MV_ID} → {MVGenre}</w:t>
      </w:r>
    </w:p>
    <w:p w14:paraId="61C9969A"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The MovieGenres table is in 3NF since MVGenre is fully dependent on MV_ID and there are no transitive dependencies.</w:t>
      </w:r>
    </w:p>
    <w:p w14:paraId="0DA38BA2" w14:textId="151734DD" w:rsidR="00C721FB" w:rsidRDefault="00C721FB" w:rsidP="00C721FB">
      <w:pPr>
        <w:pStyle w:val="Heading3"/>
        <w:spacing w:line="360" w:lineRule="auto"/>
        <w:rPr>
          <w:rFonts w:ascii="Times New Roman" w:eastAsia="Times New Roman" w:hAnsi="Times New Roman" w:cs="Times New Roman"/>
          <w:b/>
        </w:rPr>
      </w:pPr>
      <w:bookmarkStart w:id="38" w:name="_Toc184843054"/>
      <w:r>
        <w:rPr>
          <w:rFonts w:ascii="Times New Roman" w:eastAsia="Times New Roman" w:hAnsi="Times New Roman" w:cs="Times New Roman"/>
          <w:b/>
        </w:rPr>
        <w:t>9.</w:t>
      </w:r>
      <w:r>
        <w:rPr>
          <w:rFonts w:ascii="Times New Roman" w:eastAsia="Times New Roman" w:hAnsi="Times New Roman" w:cs="Times New Roman"/>
          <w:b/>
        </w:rPr>
        <w:t>1.11 TVSHOWPRODUCEDBY:</w:t>
      </w:r>
      <w:bookmarkEnd w:id="38"/>
    </w:p>
    <w:p w14:paraId="563078BA" w14:textId="77777777" w:rsidR="00C721FB" w:rsidRDefault="00C721FB" w:rsidP="00C721FB">
      <w:pPr>
        <w:numPr>
          <w:ilvl w:val="0"/>
          <w:numId w:val="8"/>
        </w:numPr>
        <w:spacing w:line="480" w:lineRule="auto"/>
        <w:rPr>
          <w:rFonts w:ascii="Times New Roman" w:eastAsia="Times New Roman" w:hAnsi="Times New Roman" w:cs="Times New Roman"/>
        </w:rPr>
      </w:pPr>
      <w:r>
        <w:rPr>
          <w:rFonts w:ascii="Cardo" w:eastAsia="Cardo" w:hAnsi="Cardo" w:cs="Cardo"/>
        </w:rPr>
        <w:t>{TVS_ID} → {ST_ID}</w:t>
      </w:r>
    </w:p>
    <w:p w14:paraId="1C945E39"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The TvShowProducedBy table is in 3NF since ST_ID is fully dependent on TVS_ID and there are no transitive dependencies.</w:t>
      </w:r>
    </w:p>
    <w:p w14:paraId="02EF84B5" w14:textId="4639D6F3" w:rsidR="00C721FB" w:rsidRDefault="00C721FB" w:rsidP="00C721FB">
      <w:pPr>
        <w:pStyle w:val="Heading3"/>
        <w:spacing w:line="360" w:lineRule="auto"/>
        <w:rPr>
          <w:rFonts w:ascii="Times New Roman" w:eastAsia="Times New Roman" w:hAnsi="Times New Roman" w:cs="Times New Roman"/>
          <w:b/>
        </w:rPr>
      </w:pPr>
      <w:bookmarkStart w:id="39" w:name="_Toc184843055"/>
      <w:r>
        <w:rPr>
          <w:rFonts w:ascii="Times New Roman" w:eastAsia="Times New Roman" w:hAnsi="Times New Roman" w:cs="Times New Roman"/>
          <w:b/>
        </w:rPr>
        <w:t>9.</w:t>
      </w:r>
      <w:r>
        <w:rPr>
          <w:rFonts w:ascii="Times New Roman" w:eastAsia="Times New Roman" w:hAnsi="Times New Roman" w:cs="Times New Roman"/>
          <w:b/>
        </w:rPr>
        <w:t>1.12 MOVIEPRODUCEDBY:</w:t>
      </w:r>
      <w:bookmarkEnd w:id="39"/>
    </w:p>
    <w:p w14:paraId="39C2B89F" w14:textId="77777777" w:rsidR="00C721FB" w:rsidRDefault="00C721FB" w:rsidP="00C721FB">
      <w:pPr>
        <w:numPr>
          <w:ilvl w:val="0"/>
          <w:numId w:val="11"/>
        </w:numPr>
        <w:spacing w:line="480" w:lineRule="auto"/>
        <w:rPr>
          <w:rFonts w:ascii="Times New Roman" w:eastAsia="Times New Roman" w:hAnsi="Times New Roman" w:cs="Times New Roman"/>
        </w:rPr>
      </w:pPr>
      <w:r>
        <w:rPr>
          <w:rFonts w:ascii="Cardo" w:eastAsia="Cardo" w:hAnsi="Cardo" w:cs="Cardo"/>
        </w:rPr>
        <w:t>{MV_ID} → {ST_ID}</w:t>
      </w:r>
    </w:p>
    <w:p w14:paraId="7E316D53"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MovieProducedBy table is in 3NF since ST_ID is fully dependent on MV_ID and there are no transitive dependencies. </w:t>
      </w:r>
    </w:p>
    <w:p w14:paraId="493BF786" w14:textId="4BEEF0A6" w:rsidR="00C721FB" w:rsidRDefault="00C721FB" w:rsidP="00C721FB">
      <w:pPr>
        <w:pStyle w:val="Heading3"/>
        <w:spacing w:line="360" w:lineRule="auto"/>
        <w:rPr>
          <w:rFonts w:ascii="Times New Roman" w:eastAsia="Times New Roman" w:hAnsi="Times New Roman" w:cs="Times New Roman"/>
          <w:b/>
        </w:rPr>
      </w:pPr>
      <w:bookmarkStart w:id="40" w:name="_Toc184843056"/>
      <w:r>
        <w:rPr>
          <w:rFonts w:ascii="Times New Roman" w:eastAsia="Times New Roman" w:hAnsi="Times New Roman" w:cs="Times New Roman"/>
          <w:b/>
        </w:rPr>
        <w:t>9.</w:t>
      </w:r>
      <w:r>
        <w:rPr>
          <w:rFonts w:ascii="Times New Roman" w:eastAsia="Times New Roman" w:hAnsi="Times New Roman" w:cs="Times New Roman"/>
          <w:b/>
        </w:rPr>
        <w:t>1.13 TVSHOWAUDIOLANGUAGEOPTIONS:</w:t>
      </w:r>
      <w:bookmarkEnd w:id="40"/>
    </w:p>
    <w:p w14:paraId="1C939896" w14:textId="77777777" w:rsidR="00C721FB" w:rsidRDefault="00C721FB" w:rsidP="00C721FB">
      <w:pPr>
        <w:numPr>
          <w:ilvl w:val="0"/>
          <w:numId w:val="12"/>
        </w:numPr>
        <w:spacing w:line="480" w:lineRule="auto"/>
        <w:rPr>
          <w:rFonts w:ascii="Times New Roman" w:eastAsia="Times New Roman" w:hAnsi="Times New Roman" w:cs="Times New Roman"/>
        </w:rPr>
      </w:pPr>
      <w:r>
        <w:rPr>
          <w:rFonts w:ascii="Cardo" w:eastAsia="Cardo" w:hAnsi="Cardo" w:cs="Cardo"/>
        </w:rPr>
        <w:t>{TVS_ID, SS_ID} → {TVSLanguage}</w:t>
      </w:r>
    </w:p>
    <w:p w14:paraId="65518237"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The TvShowAuddioLanguageOptions table is in 3NF since TVSLanguage is fully dependent on TVS_ID and SS_ID, and there are no transitive dependencies.</w:t>
      </w:r>
    </w:p>
    <w:p w14:paraId="02FD5C04" w14:textId="33BA0805" w:rsidR="00C721FB" w:rsidRDefault="00C721FB" w:rsidP="00C721FB">
      <w:pPr>
        <w:pStyle w:val="Heading3"/>
        <w:spacing w:line="360" w:lineRule="auto"/>
        <w:rPr>
          <w:rFonts w:ascii="Times New Roman" w:eastAsia="Times New Roman" w:hAnsi="Times New Roman" w:cs="Times New Roman"/>
          <w:b/>
        </w:rPr>
      </w:pPr>
      <w:bookmarkStart w:id="41" w:name="_Toc184843057"/>
      <w:r>
        <w:rPr>
          <w:rFonts w:ascii="Times New Roman" w:eastAsia="Times New Roman" w:hAnsi="Times New Roman" w:cs="Times New Roman"/>
          <w:b/>
        </w:rPr>
        <w:lastRenderedPageBreak/>
        <w:t>9.</w:t>
      </w:r>
      <w:r>
        <w:rPr>
          <w:rFonts w:ascii="Times New Roman" w:eastAsia="Times New Roman" w:hAnsi="Times New Roman" w:cs="Times New Roman"/>
          <w:b/>
        </w:rPr>
        <w:t>1.14 MOVIEAUDIOLANGUAGEOPTIONS:</w:t>
      </w:r>
      <w:bookmarkEnd w:id="41"/>
    </w:p>
    <w:p w14:paraId="4CBFA55F" w14:textId="77777777" w:rsidR="00C721FB" w:rsidRDefault="00C721FB" w:rsidP="00C721FB">
      <w:pPr>
        <w:numPr>
          <w:ilvl w:val="0"/>
          <w:numId w:val="12"/>
        </w:numPr>
        <w:spacing w:line="480" w:lineRule="auto"/>
        <w:rPr>
          <w:rFonts w:ascii="Times New Roman" w:eastAsia="Times New Roman" w:hAnsi="Times New Roman" w:cs="Times New Roman"/>
        </w:rPr>
      </w:pPr>
      <w:r>
        <w:rPr>
          <w:rFonts w:ascii="Cardo" w:eastAsia="Cardo" w:hAnsi="Cardo" w:cs="Cardo"/>
        </w:rPr>
        <w:t>{MV_ID, SS_ID} → {MVLanguage}</w:t>
      </w:r>
    </w:p>
    <w:p w14:paraId="6F3815E3" w14:textId="77777777" w:rsidR="00C721FB" w:rsidRDefault="00C721FB" w:rsidP="00C721FB">
      <w:pPr>
        <w:spacing w:line="480" w:lineRule="auto"/>
        <w:rPr>
          <w:rFonts w:ascii="Times New Roman" w:eastAsia="Times New Roman" w:hAnsi="Times New Roman" w:cs="Times New Roman"/>
        </w:rPr>
      </w:pPr>
      <w:r>
        <w:rPr>
          <w:rFonts w:ascii="Times New Roman" w:eastAsia="Times New Roman" w:hAnsi="Times New Roman" w:cs="Times New Roman"/>
        </w:rPr>
        <w:t>The MovieAudioLanguageOptions table is in 3NF since MVLanguage is fully dependent on MV_ID and SS_ID, and there are no transitive dependencies.</w:t>
      </w:r>
    </w:p>
    <w:p w14:paraId="1E2AF50B" w14:textId="539370E1" w:rsidR="009D752A" w:rsidRDefault="00484218">
      <w:pPr>
        <w:pStyle w:val="Heading1"/>
      </w:pPr>
      <w:bookmarkStart w:id="42" w:name="_Toc184843058"/>
      <w:r>
        <w:t>10</w:t>
      </w:r>
      <w:r w:rsidR="007244DB">
        <w:t>. Database Design and Results</w:t>
      </w:r>
      <w:bookmarkEnd w:id="42"/>
    </w:p>
    <w:p w14:paraId="7107749E" w14:textId="1B021F42" w:rsidR="009D752A" w:rsidRDefault="007244D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of our project was a website page that has four sections focusing on specific queries for information on movies, TV shows, episodes, and streaming services. There were an additional three sections that focused on admin CRUD functions which were the data inserts, updates, and delete operations. The website and database are both hosted on Microsoft Azure. A design priority for the UI in this project was allowing users to customize queries in many combinations of conditions to find TV shows and movies they are looking for. The specific use cases and implementations of each part of the UI will be discussed in the following sections.</w:t>
      </w:r>
    </w:p>
    <w:p w14:paraId="4611D87E" w14:textId="3F78FEF4" w:rsidR="009D752A" w:rsidRDefault="00484218">
      <w:pPr>
        <w:pStyle w:val="Heading2"/>
        <w:spacing w:line="360" w:lineRule="auto"/>
      </w:pPr>
      <w:bookmarkStart w:id="43" w:name="_Toc184843059"/>
      <w:r>
        <w:t>10</w:t>
      </w:r>
      <w:r w:rsidR="007244DB">
        <w:t>.1 Retrieve Operations</w:t>
      </w:r>
      <w:bookmarkEnd w:id="43"/>
    </w:p>
    <w:p w14:paraId="35AB46CC" w14:textId="77777777" w:rsidR="009D752A" w:rsidRDefault="007244DB">
      <w:pPr>
        <w:rPr>
          <w:rFonts w:ascii="Times New Roman" w:eastAsia="Times New Roman" w:hAnsi="Times New Roman" w:cs="Times New Roman"/>
          <w:i/>
        </w:rPr>
      </w:pPr>
      <w:r>
        <w:rPr>
          <w:rFonts w:ascii="Times New Roman" w:eastAsia="Times New Roman" w:hAnsi="Times New Roman" w:cs="Times New Roman"/>
          <w:i/>
        </w:rPr>
        <w:t>Figure 18: Find Movies Section</w:t>
      </w:r>
    </w:p>
    <w:p w14:paraId="06C7BE9A" w14:textId="77777777" w:rsidR="009D752A" w:rsidRDefault="007244D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E1EFE9" wp14:editId="06BDAA12">
            <wp:extent cx="5680534" cy="2807047"/>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680534" cy="2807047"/>
                    </a:xfrm>
                    <a:prstGeom prst="rect">
                      <a:avLst/>
                    </a:prstGeom>
                    <a:ln/>
                  </pic:spPr>
                </pic:pic>
              </a:graphicData>
            </a:graphic>
          </wp:inline>
        </w:drawing>
      </w:r>
    </w:p>
    <w:p w14:paraId="602B294B" w14:textId="77777777" w:rsidR="001457CC" w:rsidRDefault="001457CC">
      <w:pPr>
        <w:spacing w:line="360" w:lineRule="auto"/>
        <w:rPr>
          <w:rFonts w:ascii="Times New Roman" w:eastAsia="Times New Roman" w:hAnsi="Times New Roman" w:cs="Times New Roman"/>
          <w:i/>
          <w:sz w:val="24"/>
          <w:szCs w:val="24"/>
        </w:rPr>
      </w:pPr>
    </w:p>
    <w:p w14:paraId="19D60512" w14:textId="77777777" w:rsidR="001457CC" w:rsidRDefault="001457CC">
      <w:pPr>
        <w:spacing w:line="360" w:lineRule="auto"/>
        <w:rPr>
          <w:rFonts w:ascii="Times New Roman" w:eastAsia="Times New Roman" w:hAnsi="Times New Roman" w:cs="Times New Roman"/>
          <w:i/>
          <w:sz w:val="24"/>
          <w:szCs w:val="24"/>
        </w:rPr>
      </w:pPr>
    </w:p>
    <w:p w14:paraId="37E7E027" w14:textId="0D5BE7BD" w:rsidR="009D752A" w:rsidRDefault="007244DB">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Figure 19: Find TV Shows Section</w:t>
      </w:r>
    </w:p>
    <w:p w14:paraId="56FBA732" w14:textId="550D500A" w:rsidR="00D83D92" w:rsidRPr="001457CC" w:rsidRDefault="007244D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3221A6" wp14:editId="5F419E1E">
            <wp:extent cx="5943600" cy="29591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2959100"/>
                    </a:xfrm>
                    <a:prstGeom prst="rect">
                      <a:avLst/>
                    </a:prstGeom>
                    <a:ln/>
                  </pic:spPr>
                </pic:pic>
              </a:graphicData>
            </a:graphic>
          </wp:inline>
        </w:drawing>
      </w:r>
    </w:p>
    <w:p w14:paraId="6DD4FB56" w14:textId="31F9CB5E" w:rsidR="009D752A" w:rsidRDefault="007244DB">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20: All Episodes Section</w:t>
      </w:r>
    </w:p>
    <w:p w14:paraId="1EBAF167" w14:textId="77777777" w:rsidR="009D752A" w:rsidRDefault="007244DB">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735BC34E" wp14:editId="22608272">
            <wp:extent cx="5943600" cy="2908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908300"/>
                    </a:xfrm>
                    <a:prstGeom prst="rect">
                      <a:avLst/>
                    </a:prstGeom>
                    <a:ln/>
                  </pic:spPr>
                </pic:pic>
              </a:graphicData>
            </a:graphic>
          </wp:inline>
        </w:drawing>
      </w:r>
    </w:p>
    <w:p w14:paraId="5275C2A3" w14:textId="7A13E021" w:rsidR="00E11C0F" w:rsidRPr="00E11C0F" w:rsidRDefault="00E11C0F">
      <w:pPr>
        <w:spacing w:line="36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21: SQL Queries and Use Cases for Movies, Episodes, and TV Shows</w:t>
      </w:r>
    </w:p>
    <w:tbl>
      <w:tblPr>
        <w:tblStyle w:val="ae"/>
        <w:tblW w:w="87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410"/>
        <w:gridCol w:w="4320"/>
      </w:tblGrid>
      <w:tr w:rsidR="00E11C0F" w14:paraId="397992C0" w14:textId="77777777" w:rsidTr="001A0EC3">
        <w:trPr>
          <w:trHeight w:val="360"/>
          <w:tblHeader/>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AB8CED8" w14:textId="5C69F079" w:rsidR="00E11C0F" w:rsidRDefault="00E11C0F" w:rsidP="00813B30">
            <w:pPr>
              <w:spacing w:before="40" w:after="40"/>
              <w:rPr>
                <w:rFonts w:ascii="Times New Roman" w:eastAsia="Times New Roman" w:hAnsi="Times New Roman" w:cs="Times New Roman"/>
                <w:b/>
              </w:rPr>
            </w:pPr>
            <w:r>
              <w:rPr>
                <w:rFonts w:ascii="Times New Roman" w:eastAsia="Times New Roman" w:hAnsi="Times New Roman" w:cs="Times New Roman"/>
                <w:b/>
              </w:rPr>
              <w:t xml:space="preserve">SQL </w:t>
            </w:r>
            <w:r>
              <w:rPr>
                <w:rFonts w:ascii="Times New Roman" w:eastAsia="Times New Roman" w:hAnsi="Times New Roman" w:cs="Times New Roman"/>
                <w:b/>
              </w:rPr>
              <w:t>Queries</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6EE3EFF6" w14:textId="77777777" w:rsidR="00E11C0F" w:rsidRDefault="00E11C0F" w:rsidP="00813B30">
            <w:pPr>
              <w:spacing w:before="40" w:after="40"/>
              <w:rPr>
                <w:rFonts w:ascii="Times New Roman" w:eastAsia="Times New Roman" w:hAnsi="Times New Roman" w:cs="Times New Roman"/>
                <w:b/>
              </w:rPr>
            </w:pPr>
            <w:r>
              <w:rPr>
                <w:rFonts w:ascii="Times New Roman" w:eastAsia="Times New Roman" w:hAnsi="Times New Roman" w:cs="Times New Roman"/>
                <w:b/>
              </w:rPr>
              <w:t>Use Case</w:t>
            </w:r>
          </w:p>
        </w:tc>
      </w:tr>
      <w:tr w:rsidR="00E11C0F" w14:paraId="186FD5D4"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7FF9643"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SELECT M.MVName, SS.SSName FROM MOVIES M </w:t>
            </w:r>
          </w:p>
          <w:p w14:paraId="733438E4"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lastRenderedPageBreak/>
              <w:t xml:space="preserve">INNER JOIN STREAMINGSERVICEMOVIES SSM ON M.MV_ID = SSM.MV_ID </w:t>
            </w:r>
          </w:p>
          <w:p w14:paraId="357777A4"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INNER JOIN STREAMINGSERVICES SS ON SS.SS_ID = SSM.SS_ID </w:t>
            </w:r>
          </w:p>
          <w:p w14:paraId="4335AF50"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WHERE MVName=’Iron Man’ AND SSM.MVAvailability = true;</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D9356A4"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lastRenderedPageBreak/>
              <w:t xml:space="preserve"> A customer may want to find what streaming services are streaming a specific </w:t>
            </w:r>
            <w:r>
              <w:rPr>
                <w:rFonts w:ascii="Times New Roman" w:eastAsia="Times New Roman" w:hAnsi="Times New Roman" w:cs="Times New Roman"/>
              </w:rPr>
              <w:lastRenderedPageBreak/>
              <w:t>movie such as Iron Man only if it is currently available to be streamed.</w:t>
            </w:r>
          </w:p>
        </w:tc>
      </w:tr>
      <w:tr w:rsidR="00E11C0F" w14:paraId="573FC91B"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156AF06C"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lastRenderedPageBreak/>
              <w:t xml:space="preserve">SELECT M.MVName, SS.SSName, SSM.MVReviewScore FROM MOVIES M INNER JOIN STREAMINGSERVICE MOVIES SSM ON M.MV_ID = SSM.MV_ID INNERJOIN STREAMINGSERVICES SS ON SS.SS_ID = SSM.SS_ID </w:t>
            </w:r>
          </w:p>
          <w:p w14:paraId="429620DF"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WHERE SSM.MVAvailability = true AND SSM.MVReviewScore &gt;= 8 AND SS.SSName = ‘Netflix’;</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1477E959"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A customer may want to find all the movies available in a streaming service such as on Netflix that has a high review score like 8.</w:t>
            </w:r>
          </w:p>
        </w:tc>
      </w:tr>
      <w:tr w:rsidR="00E11C0F" w14:paraId="22197D66"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4512FF7A"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SELECT M.MVName, G.MVGenre, SS.SSName FROM MOVIES M </w:t>
            </w:r>
          </w:p>
          <w:p w14:paraId="04DFD007"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INNER JOIN STREAMINGSERVICE MOVIES SSM ON M.MV_ID = SSM.MV_ID </w:t>
            </w:r>
          </w:p>
          <w:p w14:paraId="193C54D1"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INNER JOIN STREAMINGSERVICES SS ON SS.SS_ID = SSM.SS_ID </w:t>
            </w:r>
          </w:p>
          <w:p w14:paraId="3A8E9936"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INNSER JOIN MOVIEGENRES G ON G.MV_ID = M.MV_ID</w:t>
            </w:r>
          </w:p>
          <w:p w14:paraId="0B988ACE"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WHERE SSM.MVAvailability = true AND M.Genre = ‘Action’ AND SS.SSName = ‘Netflix’;</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611C0AC"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A customer may want to find all movies available on a streaming service like Netflix that is in the Action genre.</w:t>
            </w:r>
          </w:p>
        </w:tc>
      </w:tr>
      <w:tr w:rsidR="00E11C0F" w14:paraId="3161D7BD"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46EC6FB8"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SELECT M.MVName, L.MVLanguage, SS.SSName FROM MOVIES M </w:t>
            </w:r>
          </w:p>
          <w:p w14:paraId="7786D27D"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INNER JOIN STREAMINGSERVICE MOVIES SSM ON M.MV_ID = SSM.MV_ID </w:t>
            </w:r>
          </w:p>
          <w:p w14:paraId="0A45EDCA"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lastRenderedPageBreak/>
              <w:t xml:space="preserve">INNER JOIN STREAMINGSERVICES SS ON SS.SS_ID = SSM.SS_ID </w:t>
            </w:r>
          </w:p>
          <w:p w14:paraId="37C012E9"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INNER JOIN MOVIEAUDIOLANGUAGEOPTIONS L ON L.MV_ID = M.MV_ID AND SS.SS_ID = L.SS_ID</w:t>
            </w:r>
          </w:p>
          <w:p w14:paraId="5EA234C8"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WHERE SSM.MVAvailability = true AND L.MVLanguage = ‘Spanish’ AND SS.SSName = ‘Netflix’;</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FCFC915"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lastRenderedPageBreak/>
              <w:t>A customer may want to find all movies available on a streaming service like Netflix that has the Spanish audio language option.</w:t>
            </w:r>
          </w:p>
        </w:tc>
      </w:tr>
      <w:tr w:rsidR="00E11C0F" w14:paraId="7B442596"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119E2E7A"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SELECT M.MVName, M.MVAgeRating, SS.SSName FROM MOVIES M </w:t>
            </w:r>
          </w:p>
          <w:p w14:paraId="7C69B65D"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INNER JOIN STREAMINGSERVICE MOVIES SSM ON M.MV_ID = SSM.MV_ID </w:t>
            </w:r>
          </w:p>
          <w:p w14:paraId="7E8608E4"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INNER JOIN STREAMINGSERVICES SS ON SS.SS_ID = SSM.SS_ID </w:t>
            </w:r>
          </w:p>
          <w:p w14:paraId="770FFD73"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WHERE SSM.MVAvailability = true AND M.MVAgeRating IN (PG, PG-13) AND SS.SSName = ‘Netflix’;</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3B7B10E6"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A customer may want to find all movies available on a streaming service like Netflix that has an age rating from PG to PG-13.</w:t>
            </w:r>
          </w:p>
        </w:tc>
      </w:tr>
      <w:tr w:rsidR="00E11C0F" w14:paraId="738F15AB"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062EA20"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SELECT E.Name, TV.TVSName FROM EPISODES E JOIN TVSHOWS TV ON E.TVS_ID = TV.TVS_ID WHERE TVSName = “The Last Airbender”;</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6DBC8033"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A customer may want to see all of the episode names from a TV series like “The Last Airbender”.</w:t>
            </w:r>
          </w:p>
        </w:tc>
      </w:tr>
      <w:tr w:rsidR="00E11C0F" w14:paraId="14B35D61"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533F33FC"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SELECT E.Name, TV.TVSName, SSName FROM EPISODES E INNER JOIN TVSHOWS TV ON E.TVS_ID = TV.TVS_ID INNER JOIN STREAMINGSERVICETVSHOWS SSTV ON SSTV.TVS_ID = TV.TVS_ID INNER JOIN STREAMINGSERVICES SS ON SSTV.SS_ID = SS.SS_ID WHERE TVSName="Demon Slayer: Kimetsu no Yaiba" AND SSName="Amazon Prime";</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3ABA35EB"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A customer may want to see all the episodes of a show like Demon Slayer but on a specific streaming service like Amazon Prime</w:t>
            </w:r>
          </w:p>
        </w:tc>
      </w:tr>
      <w:tr w:rsidR="00E11C0F" w14:paraId="0BD4B4DF"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40120005"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lastRenderedPageBreak/>
              <w:t>SELECT E.Name, TV.TVSName, Language FROM EPISODES E INNER JOIN TVSHOWS TV ON E.TVS_ID = TV.TVS_ID INNER JOIN TVSHOWAUDIOLANGUAGEOPTIONS AL ON TV.TVS_ID = AL.TVS_ID</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D9798FC"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A customer may want to see all the language options for the TV show and episode they want to watch.</w:t>
            </w:r>
          </w:p>
        </w:tc>
      </w:tr>
      <w:tr w:rsidR="00E11C0F" w14:paraId="4543C69C"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A2B80C3"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SELECT E.Name, TV.TVSName, TVSViewCount FROM EPISODES E INNER JOIN TVSHOWS TV ON E.TVS_ID = TV.TVS_ID INNER JOIN STREAMINGSERVICETVSHOWS SSTV ON SSTV.TVS_ID = TV.TVS_ID WHERE TVSViewCount &gt;= 100000 AND TVSViewCount &lt;= 2500000</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1F7AA0E"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A customer may want to see all of the TV shows and their episodes with their view count between 100K and 2.5M</w:t>
            </w:r>
          </w:p>
        </w:tc>
      </w:tr>
      <w:tr w:rsidR="00E11C0F" w14:paraId="49D045F9"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54271B53"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SELECT TVS.TVName, TVG.Genre FROM TVShows AS TVS JOIN TVShowGenres AS TVG ON  TVS.TVS_ID = TVG.TVS_ID WHERE TVS.TVSName LIKE ‘%The%’;</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B501205"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A customer may want to see the names of TV shows that start with the word ‘The’ along with their corresponding genres</w:t>
            </w:r>
          </w:p>
        </w:tc>
      </w:tr>
      <w:tr w:rsidR="00E11C0F" w14:paraId="7B5F14A3"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56193A8C"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SELECT SS_ID, AVG(ReviewScore) FROM StreamingServiceTVShows GROUP BY SS_ID HAVING AvgReviewScore &gt; 5;</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0E7E594"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A customer may want to calculate the average review score for streaming services and list services with scores above 5.</w:t>
            </w:r>
          </w:p>
        </w:tc>
      </w:tr>
      <w:tr w:rsidR="00E11C0F" w14:paraId="5FF2CD0A"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9A7A20F"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SELECT Language, COUNT(*) AS LanguageCount FROM TVShowAudioLanguageOptions GROUP BY Language ORDER BY LanguageCount DESC;</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F00E233"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 xml:space="preserve">A customer may want to know the number of TV Shows available in each audio language. </w:t>
            </w:r>
          </w:p>
        </w:tc>
      </w:tr>
      <w:tr w:rsidR="00E11C0F" w14:paraId="77CC0474" w14:textId="77777777" w:rsidTr="00813B30">
        <w:trPr>
          <w:cantSplit/>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0B0E50F"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lastRenderedPageBreak/>
              <w:t>SELECT TVG.Genre, TVS.TVSName, SSTVS.TVSReviewScore</w:t>
            </w:r>
          </w:p>
          <w:p w14:paraId="1D501D8F"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FROM TVShowGenres AS TVG</w:t>
            </w:r>
          </w:p>
          <w:p w14:paraId="258AB7C4"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JOIN TVShows AS TVS ON TVG.TVS_ID = TVS.TVS_ID</w:t>
            </w:r>
          </w:p>
          <w:p w14:paraId="55B89DC0"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JOIN StreamingServiceTVShows AS SSTVS ON TVS.TVS_ID = SSTVS.TVS_ID</w:t>
            </w:r>
          </w:p>
          <w:p w14:paraId="2688B225"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JOIN StreamingServices AS SS ON SSTVS.SS_ID = SS.SS_ID</w:t>
            </w:r>
          </w:p>
          <w:p w14:paraId="6526FA13"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WHERE SS.SSName = ? </w:t>
            </w:r>
          </w:p>
          <w:p w14:paraId="2354936E"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AND SSTVS.TVSReviewScore = (SELECT MAX(SSTVS2.TVSReviewScore)</w:t>
            </w:r>
          </w:p>
          <w:p w14:paraId="7EA8A558"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                            FROM StreamingServiceTVShows AS SSTVS2</w:t>
            </w:r>
          </w:p>
          <w:p w14:paraId="26DC1EA0"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 xml:space="preserve">                            WHERE SSTVS2.SS_ID = SS.SS_ID)</w:t>
            </w:r>
          </w:p>
          <w:p w14:paraId="658FAB20" w14:textId="77777777" w:rsidR="00E11C0F" w:rsidRDefault="00E11C0F"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ORDER BY TVG.Genre, SSTVS.TVSReviewScore DESC;</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53A4E402" w14:textId="77777777" w:rsidR="00E11C0F" w:rsidRDefault="00E11C0F" w:rsidP="00813B30">
            <w:pPr>
              <w:spacing w:before="40" w:after="40"/>
              <w:rPr>
                <w:rFonts w:ascii="Times New Roman" w:eastAsia="Times New Roman" w:hAnsi="Times New Roman" w:cs="Times New Roman"/>
              </w:rPr>
            </w:pPr>
            <w:r>
              <w:rPr>
                <w:rFonts w:ascii="Times New Roman" w:eastAsia="Times New Roman" w:hAnsi="Times New Roman" w:cs="Times New Roman"/>
              </w:rPr>
              <w:t xml:space="preserve">A customer may want to find the best-rated TV shows by genre available on a specific streaming service. It connects data from four tables and demonstrates the use of advanced SQL techniques by finding the highest rated tv show for the selected service </w:t>
            </w:r>
          </w:p>
        </w:tc>
      </w:tr>
    </w:tbl>
    <w:p w14:paraId="5C6480BD" w14:textId="16ABA8C1" w:rsidR="00E11C0F" w:rsidRDefault="00E11C0F">
      <w:pPr>
        <w:spacing w:line="360" w:lineRule="auto"/>
        <w:rPr>
          <w:rFonts w:ascii="Times New Roman" w:eastAsia="Times New Roman" w:hAnsi="Times New Roman" w:cs="Times New Roman"/>
          <w:sz w:val="24"/>
          <w:szCs w:val="24"/>
        </w:rPr>
      </w:pPr>
    </w:p>
    <w:p w14:paraId="3A159218" w14:textId="02EF2CF3" w:rsidR="00043249" w:rsidRDefault="007244DB" w:rsidP="00D361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18, 19, and 20, showcase the UI display about three sections with use case queries related to movies, TV shows, and episodes. As with all our retrieve operations in the project, we have subsections for selecting what attributes to show and what conditions need to be fulfilled with checkboxes and additional input fields for certain query conditions users can click to include in their query. The user will then click the “Query!” button which sends the checkboxes and condition values into the URL as parameters to the backend Node.js code. The code in particular houses logic that decides what attributes to show in the SELECT, tables to join in FROM, as well as WHERE conditions to add. All three of these sections can utilize 0 or more joins. Movies can have 6 tables, TV shows 6 tables, and Episodes 8 tables joined. This allows for many combinations of queries and ways to get information on these three pieces of media. The results section is where a table with the query results from the database is displayed to the user. </w:t>
      </w:r>
      <w:r w:rsidR="00043249">
        <w:rPr>
          <w:rFonts w:ascii="Times New Roman" w:eastAsia="Times New Roman" w:hAnsi="Times New Roman" w:cs="Times New Roman"/>
          <w:sz w:val="24"/>
          <w:szCs w:val="24"/>
        </w:rPr>
        <w:t xml:space="preserve">Figure </w:t>
      </w:r>
      <w:r w:rsidR="00043249">
        <w:rPr>
          <w:rFonts w:ascii="Times New Roman" w:eastAsia="Times New Roman" w:hAnsi="Times New Roman" w:cs="Times New Roman"/>
          <w:sz w:val="24"/>
          <w:szCs w:val="24"/>
        </w:rPr>
        <w:lastRenderedPageBreak/>
        <w:t>21</w:t>
      </w:r>
      <w:r w:rsidR="00E11C0F">
        <w:rPr>
          <w:rFonts w:ascii="Times New Roman" w:eastAsia="Times New Roman" w:hAnsi="Times New Roman" w:cs="Times New Roman"/>
          <w:sz w:val="24"/>
          <w:szCs w:val="24"/>
        </w:rPr>
        <w:t xml:space="preserve"> showcases some example </w:t>
      </w:r>
      <w:r w:rsidR="00043249">
        <w:rPr>
          <w:rFonts w:ascii="Times New Roman" w:eastAsia="Times New Roman" w:hAnsi="Times New Roman" w:cs="Times New Roman"/>
          <w:sz w:val="24"/>
          <w:szCs w:val="24"/>
        </w:rPr>
        <w:t xml:space="preserve">important </w:t>
      </w:r>
      <w:r w:rsidR="00E11C0F">
        <w:rPr>
          <w:rFonts w:ascii="Times New Roman" w:eastAsia="Times New Roman" w:hAnsi="Times New Roman" w:cs="Times New Roman"/>
          <w:sz w:val="24"/>
          <w:szCs w:val="24"/>
        </w:rPr>
        <w:t xml:space="preserve">use cases </w:t>
      </w:r>
      <w:r w:rsidR="00043249">
        <w:rPr>
          <w:rFonts w:ascii="Times New Roman" w:eastAsia="Times New Roman" w:hAnsi="Times New Roman" w:cs="Times New Roman"/>
          <w:sz w:val="24"/>
          <w:szCs w:val="24"/>
        </w:rPr>
        <w:t xml:space="preserve">and SQL queries </w:t>
      </w:r>
      <w:r w:rsidR="00E11C0F">
        <w:rPr>
          <w:rFonts w:ascii="Times New Roman" w:eastAsia="Times New Roman" w:hAnsi="Times New Roman" w:cs="Times New Roman"/>
          <w:sz w:val="24"/>
          <w:szCs w:val="24"/>
        </w:rPr>
        <w:t xml:space="preserve">considering the </w:t>
      </w:r>
      <w:r w:rsidR="00634C0D">
        <w:rPr>
          <w:rFonts w:ascii="Times New Roman" w:eastAsia="Times New Roman" w:hAnsi="Times New Roman" w:cs="Times New Roman"/>
          <w:sz w:val="24"/>
          <w:szCs w:val="24"/>
        </w:rPr>
        <w:t>conditions</w:t>
      </w:r>
      <w:r w:rsidR="00E11C0F">
        <w:rPr>
          <w:rFonts w:ascii="Times New Roman" w:eastAsia="Times New Roman" w:hAnsi="Times New Roman" w:cs="Times New Roman"/>
          <w:sz w:val="24"/>
          <w:szCs w:val="24"/>
        </w:rPr>
        <w:t xml:space="preserve"> and attributes a </w:t>
      </w:r>
      <w:r w:rsidR="00043249">
        <w:rPr>
          <w:rFonts w:ascii="Times New Roman" w:eastAsia="Times New Roman" w:hAnsi="Times New Roman" w:cs="Times New Roman"/>
          <w:sz w:val="24"/>
          <w:szCs w:val="24"/>
        </w:rPr>
        <w:t>customer</w:t>
      </w:r>
      <w:r w:rsidR="00E11C0F">
        <w:rPr>
          <w:rFonts w:ascii="Times New Roman" w:eastAsia="Times New Roman" w:hAnsi="Times New Roman" w:cs="Times New Roman"/>
          <w:sz w:val="24"/>
          <w:szCs w:val="24"/>
        </w:rPr>
        <w:t xml:space="preserve"> may</w:t>
      </w:r>
      <w:r w:rsidR="00634C0D">
        <w:rPr>
          <w:rFonts w:ascii="Times New Roman" w:eastAsia="Times New Roman" w:hAnsi="Times New Roman" w:cs="Times New Roman"/>
          <w:sz w:val="24"/>
          <w:szCs w:val="24"/>
        </w:rPr>
        <w:t xml:space="preserve"> </w:t>
      </w:r>
      <w:r w:rsidR="00043249">
        <w:rPr>
          <w:rFonts w:ascii="Times New Roman" w:eastAsia="Times New Roman" w:hAnsi="Times New Roman" w:cs="Times New Roman"/>
          <w:sz w:val="24"/>
          <w:szCs w:val="24"/>
        </w:rPr>
        <w:t>choose for their query</w:t>
      </w:r>
      <w:r w:rsidR="00C62B05">
        <w:rPr>
          <w:rFonts w:ascii="Times New Roman" w:eastAsia="Times New Roman" w:hAnsi="Times New Roman" w:cs="Times New Roman"/>
          <w:sz w:val="24"/>
          <w:szCs w:val="24"/>
        </w:rPr>
        <w:t>.</w:t>
      </w:r>
    </w:p>
    <w:p w14:paraId="7D32C029" w14:textId="77777777" w:rsidR="008C0DCD" w:rsidRPr="00043249" w:rsidRDefault="008C0DCD" w:rsidP="008C0DCD">
      <w:pPr>
        <w:spacing w:line="360" w:lineRule="auto"/>
        <w:ind w:firstLine="720"/>
        <w:rPr>
          <w:rFonts w:ascii="Times New Roman" w:eastAsia="Times New Roman" w:hAnsi="Times New Roman" w:cs="Times New Roman"/>
          <w:sz w:val="24"/>
          <w:szCs w:val="24"/>
        </w:rPr>
      </w:pPr>
    </w:p>
    <w:p w14:paraId="2A411EEB" w14:textId="556E31E2" w:rsidR="009D752A" w:rsidRDefault="007244DB">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w:t>
      </w:r>
      <w:r w:rsidR="00043249">
        <w:rPr>
          <w:rFonts w:ascii="Times New Roman" w:eastAsia="Times New Roman" w:hAnsi="Times New Roman" w:cs="Times New Roman"/>
          <w:i/>
          <w:sz w:val="24"/>
          <w:szCs w:val="24"/>
        </w:rPr>
        <w:t>2</w:t>
      </w:r>
      <w:r>
        <w:rPr>
          <w:rFonts w:ascii="Times New Roman" w:eastAsia="Times New Roman" w:hAnsi="Times New Roman" w:cs="Times New Roman"/>
          <w:i/>
          <w:sz w:val="24"/>
          <w:szCs w:val="24"/>
        </w:rPr>
        <w:t>: Error Message for Condition Inputs</w:t>
      </w:r>
    </w:p>
    <w:p w14:paraId="1F4BD858" w14:textId="77777777" w:rsidR="009D752A" w:rsidRDefault="007244DB">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B7913AC" wp14:editId="1EF49989">
            <wp:extent cx="3749749" cy="634841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749749" cy="6348413"/>
                    </a:xfrm>
                    <a:prstGeom prst="rect">
                      <a:avLst/>
                    </a:prstGeom>
                    <a:ln/>
                  </pic:spPr>
                </pic:pic>
              </a:graphicData>
            </a:graphic>
          </wp:inline>
        </w:drawing>
      </w:r>
    </w:p>
    <w:p w14:paraId="3BB75992" w14:textId="77777777" w:rsidR="009D752A" w:rsidRDefault="009D752A">
      <w:pPr>
        <w:spacing w:line="360" w:lineRule="auto"/>
        <w:rPr>
          <w:rFonts w:ascii="Times New Roman" w:eastAsia="Times New Roman" w:hAnsi="Times New Roman" w:cs="Times New Roman"/>
          <w:i/>
          <w:sz w:val="24"/>
          <w:szCs w:val="24"/>
        </w:rPr>
      </w:pPr>
    </w:p>
    <w:p w14:paraId="03F41953" w14:textId="77777777" w:rsidR="009D752A" w:rsidRDefault="009D752A">
      <w:pPr>
        <w:spacing w:line="360" w:lineRule="auto"/>
        <w:rPr>
          <w:rFonts w:ascii="Times New Roman" w:eastAsia="Times New Roman" w:hAnsi="Times New Roman" w:cs="Times New Roman"/>
          <w:i/>
          <w:sz w:val="24"/>
          <w:szCs w:val="24"/>
        </w:rPr>
      </w:pPr>
    </w:p>
    <w:p w14:paraId="4C669895" w14:textId="77777777" w:rsidR="00043249" w:rsidRDefault="00043249">
      <w:pPr>
        <w:spacing w:line="360" w:lineRule="auto"/>
        <w:rPr>
          <w:rFonts w:ascii="Times New Roman" w:eastAsia="Times New Roman" w:hAnsi="Times New Roman" w:cs="Times New Roman"/>
          <w:i/>
          <w:sz w:val="24"/>
          <w:szCs w:val="24"/>
        </w:rPr>
      </w:pPr>
    </w:p>
    <w:p w14:paraId="54C2CCE2" w14:textId="17CA713B" w:rsidR="009D752A" w:rsidRDefault="007244DB">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Figure 2</w:t>
      </w:r>
      <w:r w:rsidR="00043249">
        <w:rPr>
          <w:rFonts w:ascii="Times New Roman" w:eastAsia="Times New Roman" w:hAnsi="Times New Roman" w:cs="Times New Roman"/>
          <w:i/>
          <w:sz w:val="24"/>
          <w:szCs w:val="24"/>
        </w:rPr>
        <w:t>3</w:t>
      </w:r>
      <w:r>
        <w:rPr>
          <w:rFonts w:ascii="Times New Roman" w:eastAsia="Times New Roman" w:hAnsi="Times New Roman" w:cs="Times New Roman"/>
          <w:i/>
          <w:sz w:val="24"/>
          <w:szCs w:val="24"/>
        </w:rPr>
        <w:t>: No Results Message</w:t>
      </w:r>
    </w:p>
    <w:p w14:paraId="503AD284" w14:textId="77777777" w:rsidR="009D752A" w:rsidRDefault="007244DB">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28B2CD8D" wp14:editId="6E845736">
            <wp:extent cx="4559599" cy="7403306"/>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559599" cy="7403306"/>
                    </a:xfrm>
                    <a:prstGeom prst="rect">
                      <a:avLst/>
                    </a:prstGeom>
                    <a:ln/>
                  </pic:spPr>
                </pic:pic>
              </a:graphicData>
            </a:graphic>
          </wp:inline>
        </w:drawing>
      </w:r>
    </w:p>
    <w:p w14:paraId="7BAAF8AD" w14:textId="4C7CA53E" w:rsidR="009D752A" w:rsidRDefault="007244DB" w:rsidP="00D361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we added error and no result messages in the UI. In figure 2</w:t>
      </w:r>
      <w:r w:rsidR="000432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it shows a message whenever numeric condition fields that are checked are not </w:t>
      </w:r>
      <w:r w:rsidR="00D83D92">
        <w:rPr>
          <w:rFonts w:ascii="Times New Roman" w:eastAsia="Times New Roman" w:hAnsi="Times New Roman" w:cs="Times New Roman"/>
          <w:sz w:val="24"/>
          <w:szCs w:val="24"/>
        </w:rPr>
        <w:t>input</w:t>
      </w:r>
      <w:r w:rsidR="006641BA">
        <w:rPr>
          <w:rFonts w:ascii="Times New Roman" w:eastAsia="Times New Roman" w:hAnsi="Times New Roman" w:cs="Times New Roman"/>
          <w:sz w:val="24"/>
          <w:szCs w:val="24"/>
        </w:rPr>
        <w:t>ted</w:t>
      </w:r>
      <w:r>
        <w:rPr>
          <w:rFonts w:ascii="Times New Roman" w:eastAsia="Times New Roman" w:hAnsi="Times New Roman" w:cs="Times New Roman"/>
          <w:sz w:val="24"/>
          <w:szCs w:val="24"/>
        </w:rPr>
        <w:t xml:space="preserve">. This is to prevent the UI </w:t>
      </w:r>
      <w:r>
        <w:rPr>
          <w:rFonts w:ascii="Times New Roman" w:eastAsia="Times New Roman" w:hAnsi="Times New Roman" w:cs="Times New Roman"/>
          <w:sz w:val="24"/>
          <w:szCs w:val="24"/>
        </w:rPr>
        <w:lastRenderedPageBreak/>
        <w:t xml:space="preserve">from giving improper SQL statements to MySQL which would stop the system from working after an error throw. However, we did not implement a message for empty string fields as even an empty string in a SQL query would not yield issues and </w:t>
      </w:r>
      <w:r w:rsidR="006641BA">
        <w:rPr>
          <w:rFonts w:ascii="Times New Roman" w:eastAsia="Times New Roman" w:hAnsi="Times New Roman" w:cs="Times New Roman"/>
          <w:sz w:val="24"/>
          <w:szCs w:val="24"/>
        </w:rPr>
        <w:t>give</w:t>
      </w:r>
      <w:r>
        <w:rPr>
          <w:rFonts w:ascii="Times New Roman" w:eastAsia="Times New Roman" w:hAnsi="Times New Roman" w:cs="Times New Roman"/>
          <w:sz w:val="24"/>
          <w:szCs w:val="24"/>
        </w:rPr>
        <w:t xml:space="preserve"> a no results display. </w:t>
      </w:r>
      <w:r w:rsidR="00D83D92">
        <w:rPr>
          <w:rFonts w:ascii="Times New Roman" w:eastAsia="Times New Roman" w:hAnsi="Times New Roman" w:cs="Times New Roman"/>
          <w:sz w:val="24"/>
          <w:szCs w:val="24"/>
        </w:rPr>
        <w:t>Figure 2</w:t>
      </w:r>
      <w:r w:rsidR="000432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shows that no results display which was implemented to notify the user that their query was inputted and there were no results.</w:t>
      </w:r>
    </w:p>
    <w:p w14:paraId="6913062C" w14:textId="690CEF63" w:rsidR="009D752A" w:rsidRDefault="007244DB">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w:t>
      </w:r>
      <w:r w:rsidR="00043249">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Streaming Service Section</w:t>
      </w:r>
    </w:p>
    <w:p w14:paraId="19E0B39B" w14:textId="77777777" w:rsidR="009D752A" w:rsidRDefault="007244DB">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612AD46" wp14:editId="758E3D9A">
            <wp:extent cx="5943600" cy="2755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755900"/>
                    </a:xfrm>
                    <a:prstGeom prst="rect">
                      <a:avLst/>
                    </a:prstGeom>
                    <a:ln/>
                  </pic:spPr>
                </pic:pic>
              </a:graphicData>
            </a:graphic>
          </wp:inline>
        </w:drawing>
      </w:r>
    </w:p>
    <w:p w14:paraId="6D7B8A19" w14:textId="6D01FA23" w:rsidR="00842A16" w:rsidRDefault="00842A16">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w:t>
      </w:r>
      <w:r w:rsidR="00043249">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 SQL Queries and Use Cases for Streaming Services</w:t>
      </w:r>
    </w:p>
    <w:tbl>
      <w:tblPr>
        <w:tblStyle w:val="ae"/>
        <w:tblW w:w="87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410"/>
        <w:gridCol w:w="4320"/>
      </w:tblGrid>
      <w:tr w:rsidR="00842A16" w14:paraId="1E34DE0A" w14:textId="77777777" w:rsidTr="00244DB4">
        <w:trPr>
          <w:trHeight w:val="360"/>
          <w:tblHeader/>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5BA4029" w14:textId="77777777" w:rsidR="00842A16" w:rsidRDefault="00842A16" w:rsidP="00813B30">
            <w:pPr>
              <w:spacing w:before="40" w:after="40"/>
              <w:rPr>
                <w:rFonts w:ascii="Times New Roman" w:eastAsia="Times New Roman" w:hAnsi="Times New Roman" w:cs="Times New Roman"/>
                <w:b/>
              </w:rPr>
            </w:pPr>
            <w:r>
              <w:rPr>
                <w:rFonts w:ascii="Times New Roman" w:eastAsia="Times New Roman" w:hAnsi="Times New Roman" w:cs="Times New Roman"/>
                <w:b/>
              </w:rPr>
              <w:t>SQL Queries</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53C1D16" w14:textId="77777777" w:rsidR="00842A16" w:rsidRDefault="00842A16" w:rsidP="00813B30">
            <w:pPr>
              <w:spacing w:before="40" w:after="40"/>
              <w:rPr>
                <w:rFonts w:ascii="Times New Roman" w:eastAsia="Times New Roman" w:hAnsi="Times New Roman" w:cs="Times New Roman"/>
                <w:b/>
              </w:rPr>
            </w:pPr>
            <w:r>
              <w:rPr>
                <w:rFonts w:ascii="Times New Roman" w:eastAsia="Times New Roman" w:hAnsi="Times New Roman" w:cs="Times New Roman"/>
                <w:b/>
              </w:rPr>
              <w:t>Use Case</w:t>
            </w:r>
          </w:p>
        </w:tc>
      </w:tr>
      <w:tr w:rsidR="00842A16" w14:paraId="1F1933E8"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4C67E005" w14:textId="337FDF42" w:rsidR="00F8521D" w:rsidRDefault="00842A16"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SELECT </w:t>
            </w:r>
            <w:r w:rsidR="00B478E5">
              <w:rPr>
                <w:rFonts w:ascii="Times New Roman" w:eastAsia="Times New Roman" w:hAnsi="Times New Roman" w:cs="Times New Roman"/>
                <w:bCs/>
              </w:rPr>
              <w:t xml:space="preserve">SS.SSName, </w:t>
            </w:r>
            <w:r>
              <w:rPr>
                <w:rFonts w:ascii="Times New Roman" w:eastAsia="Times New Roman" w:hAnsi="Times New Roman" w:cs="Times New Roman"/>
                <w:bCs/>
              </w:rPr>
              <w:t>COUNT(</w:t>
            </w:r>
            <w:r w:rsidR="0050273C">
              <w:rPr>
                <w:rFonts w:ascii="Times New Roman" w:eastAsia="Times New Roman" w:hAnsi="Times New Roman" w:cs="Times New Roman"/>
                <w:bCs/>
              </w:rPr>
              <w:t>SST.</w:t>
            </w:r>
            <w:r w:rsidR="00930A75">
              <w:rPr>
                <w:rFonts w:ascii="Times New Roman" w:eastAsia="Times New Roman" w:hAnsi="Times New Roman" w:cs="Times New Roman"/>
                <w:bCs/>
              </w:rPr>
              <w:t>TVS_ID) as TVShowCount, COUNT(</w:t>
            </w:r>
            <w:r w:rsidR="00F3357E">
              <w:rPr>
                <w:rFonts w:ascii="Times New Roman" w:eastAsia="Times New Roman" w:hAnsi="Times New Roman" w:cs="Times New Roman"/>
                <w:bCs/>
              </w:rPr>
              <w:t>SSM.</w:t>
            </w:r>
            <w:r w:rsidR="00930A75">
              <w:rPr>
                <w:rFonts w:ascii="Times New Roman" w:eastAsia="Times New Roman" w:hAnsi="Times New Roman" w:cs="Times New Roman"/>
                <w:bCs/>
              </w:rPr>
              <w:t xml:space="preserve">MV_ID) as MovieCount FROM </w:t>
            </w:r>
            <w:r w:rsidR="002D5812">
              <w:rPr>
                <w:rFonts w:ascii="Times New Roman" w:eastAsia="Times New Roman" w:hAnsi="Times New Roman" w:cs="Times New Roman"/>
                <w:bCs/>
              </w:rPr>
              <w:t xml:space="preserve">STREAMINGSERVICES SS </w:t>
            </w:r>
          </w:p>
          <w:p w14:paraId="40CFBE4F" w14:textId="69CC8180" w:rsidR="00842A16" w:rsidRDefault="002D5812"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LEFT JOIN STREAMINGSERVICEMOVIES</w:t>
            </w:r>
            <w:r w:rsidR="00F8521D">
              <w:rPr>
                <w:rFonts w:ascii="Times New Roman" w:eastAsia="Times New Roman" w:hAnsi="Times New Roman" w:cs="Times New Roman"/>
                <w:bCs/>
              </w:rPr>
              <w:t xml:space="preserve"> S</w:t>
            </w:r>
            <w:r w:rsidR="00451E6E">
              <w:rPr>
                <w:rFonts w:ascii="Times New Roman" w:eastAsia="Times New Roman" w:hAnsi="Times New Roman" w:cs="Times New Roman"/>
                <w:bCs/>
              </w:rPr>
              <w:t>S</w:t>
            </w:r>
            <w:r w:rsidR="00F8521D">
              <w:rPr>
                <w:rFonts w:ascii="Times New Roman" w:eastAsia="Times New Roman" w:hAnsi="Times New Roman" w:cs="Times New Roman"/>
                <w:bCs/>
              </w:rPr>
              <w:t xml:space="preserve">M </w:t>
            </w:r>
            <w:r>
              <w:rPr>
                <w:rFonts w:ascii="Times New Roman" w:eastAsia="Times New Roman" w:hAnsi="Times New Roman" w:cs="Times New Roman"/>
                <w:bCs/>
              </w:rPr>
              <w:t xml:space="preserve">ON SS.SS_ID = </w:t>
            </w:r>
            <w:r w:rsidR="00F8521D">
              <w:rPr>
                <w:rFonts w:ascii="Times New Roman" w:eastAsia="Times New Roman" w:hAnsi="Times New Roman" w:cs="Times New Roman"/>
                <w:bCs/>
              </w:rPr>
              <w:t>S</w:t>
            </w:r>
            <w:r w:rsidR="00451E6E">
              <w:rPr>
                <w:rFonts w:ascii="Times New Roman" w:eastAsia="Times New Roman" w:hAnsi="Times New Roman" w:cs="Times New Roman"/>
                <w:bCs/>
              </w:rPr>
              <w:t>S</w:t>
            </w:r>
            <w:r w:rsidR="00F8521D">
              <w:rPr>
                <w:rFonts w:ascii="Times New Roman" w:eastAsia="Times New Roman" w:hAnsi="Times New Roman" w:cs="Times New Roman"/>
                <w:bCs/>
              </w:rPr>
              <w:t>M.SS_ID</w:t>
            </w:r>
          </w:p>
          <w:p w14:paraId="6AB9AF5A" w14:textId="77777777" w:rsidR="00F8521D" w:rsidRDefault="00F8521D"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LEFT JOIN STREAMINGSERVICETVSHOWS S</w:t>
            </w:r>
            <w:r w:rsidR="00451E6E">
              <w:rPr>
                <w:rFonts w:ascii="Times New Roman" w:eastAsia="Times New Roman" w:hAnsi="Times New Roman" w:cs="Times New Roman"/>
                <w:bCs/>
              </w:rPr>
              <w:t>ST ON SS.SS_ID = SSM.SS_ID</w:t>
            </w:r>
          </w:p>
          <w:p w14:paraId="5A5BDDE4" w14:textId="2143BB11" w:rsidR="00B734DA" w:rsidRPr="00842A16" w:rsidRDefault="00B734DA"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WHERE </w:t>
            </w:r>
            <w:r w:rsidR="007937BB">
              <w:rPr>
                <w:rFonts w:ascii="Times New Roman" w:eastAsia="Times New Roman" w:hAnsi="Times New Roman" w:cs="Times New Roman"/>
                <w:bCs/>
              </w:rPr>
              <w:t>SSM.MVViewCount &gt;= 2000 AND SSM.TVSViewCount &gt;= 200</w:t>
            </w:r>
            <w:r w:rsidR="00B478E5">
              <w:rPr>
                <w:rFonts w:ascii="Times New Roman" w:eastAsia="Times New Roman" w:hAnsi="Times New Roman" w:cs="Times New Roman"/>
                <w:bCs/>
              </w:rPr>
              <w:t xml:space="preserve"> </w:t>
            </w:r>
            <w:r w:rsidR="00EE46DC">
              <w:rPr>
                <w:rFonts w:ascii="Times New Roman" w:eastAsia="Times New Roman" w:hAnsi="Times New Roman" w:cs="Times New Roman"/>
                <w:bCs/>
              </w:rPr>
              <w:t xml:space="preserve">AND </w:t>
            </w:r>
            <w:r w:rsidR="00B478E5">
              <w:rPr>
                <w:rFonts w:ascii="Times New Roman" w:eastAsia="Times New Roman" w:hAnsi="Times New Roman" w:cs="Times New Roman"/>
                <w:bCs/>
              </w:rPr>
              <w:t>GROUP BY SS.SS_ID;</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115C5AEF" w14:textId="4B7C9DA7" w:rsidR="00842A16" w:rsidRPr="00842A16" w:rsidRDefault="00B478E5"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A </w:t>
            </w:r>
            <w:r w:rsidR="00642376">
              <w:rPr>
                <w:rFonts w:ascii="Times New Roman" w:eastAsia="Times New Roman" w:hAnsi="Times New Roman" w:cs="Times New Roman"/>
                <w:bCs/>
              </w:rPr>
              <w:t xml:space="preserve">customer may want to find the total number of movies and TV shows on a streaming service that have a minimum </w:t>
            </w:r>
            <w:r w:rsidR="00B529BE">
              <w:rPr>
                <w:rFonts w:ascii="Times New Roman" w:eastAsia="Times New Roman" w:hAnsi="Times New Roman" w:cs="Times New Roman"/>
                <w:bCs/>
              </w:rPr>
              <w:t>view count of 20000 views.</w:t>
            </w:r>
          </w:p>
        </w:tc>
      </w:tr>
      <w:tr w:rsidR="00B529BE" w14:paraId="5E986E1B"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60AA723E" w14:textId="12E48046" w:rsidR="00B529BE" w:rsidRDefault="00B529BE" w:rsidP="00B529BE">
            <w:pPr>
              <w:spacing w:before="40" w:after="40"/>
              <w:rPr>
                <w:rFonts w:ascii="Times New Roman" w:eastAsia="Times New Roman" w:hAnsi="Times New Roman" w:cs="Times New Roman"/>
                <w:bCs/>
              </w:rPr>
            </w:pPr>
            <w:r>
              <w:rPr>
                <w:rFonts w:ascii="Times New Roman" w:eastAsia="Times New Roman" w:hAnsi="Times New Roman" w:cs="Times New Roman"/>
                <w:bCs/>
              </w:rPr>
              <w:lastRenderedPageBreak/>
              <w:t xml:space="preserve">SELECT SS.SSName, </w:t>
            </w:r>
            <w:r>
              <w:rPr>
                <w:rFonts w:ascii="Times New Roman" w:eastAsia="Times New Roman" w:hAnsi="Times New Roman" w:cs="Times New Roman"/>
                <w:bCs/>
              </w:rPr>
              <w:t>SUM</w:t>
            </w:r>
            <w:r>
              <w:rPr>
                <w:rFonts w:ascii="Times New Roman" w:eastAsia="Times New Roman" w:hAnsi="Times New Roman" w:cs="Times New Roman"/>
                <w:bCs/>
              </w:rPr>
              <w:t>(</w:t>
            </w:r>
            <w:r w:rsidR="004D0DDD">
              <w:rPr>
                <w:rFonts w:ascii="Times New Roman" w:eastAsia="Times New Roman" w:hAnsi="Times New Roman" w:cs="Times New Roman"/>
                <w:bCs/>
              </w:rPr>
              <w:t>EP</w:t>
            </w:r>
            <w:r w:rsidR="00F3357E">
              <w:rPr>
                <w:rFonts w:ascii="Times New Roman" w:eastAsia="Times New Roman" w:hAnsi="Times New Roman" w:cs="Times New Roman"/>
                <w:bCs/>
              </w:rPr>
              <w:t>.</w:t>
            </w:r>
            <w:r w:rsidR="004D0DDD">
              <w:rPr>
                <w:rFonts w:ascii="Times New Roman" w:eastAsia="Times New Roman" w:hAnsi="Times New Roman" w:cs="Times New Roman"/>
                <w:bCs/>
              </w:rPr>
              <w:t>EP</w:t>
            </w:r>
            <w:r w:rsidR="00F3357E">
              <w:rPr>
                <w:rFonts w:ascii="Times New Roman" w:eastAsia="Times New Roman" w:hAnsi="Times New Roman" w:cs="Times New Roman"/>
                <w:bCs/>
              </w:rPr>
              <w:t>Runtime</w:t>
            </w:r>
            <w:r>
              <w:rPr>
                <w:rFonts w:ascii="Times New Roman" w:eastAsia="Times New Roman" w:hAnsi="Times New Roman" w:cs="Times New Roman"/>
                <w:bCs/>
              </w:rPr>
              <w:t xml:space="preserve">) as </w:t>
            </w:r>
            <w:r w:rsidR="0092665C">
              <w:rPr>
                <w:rFonts w:ascii="Times New Roman" w:eastAsia="Times New Roman" w:hAnsi="Times New Roman" w:cs="Times New Roman"/>
                <w:bCs/>
              </w:rPr>
              <w:t>TotalEpisodeRuntime</w:t>
            </w:r>
            <w:r>
              <w:rPr>
                <w:rFonts w:ascii="Times New Roman" w:eastAsia="Times New Roman" w:hAnsi="Times New Roman" w:cs="Times New Roman"/>
                <w:bCs/>
              </w:rPr>
              <w:t xml:space="preserve">, </w:t>
            </w:r>
            <w:r w:rsidR="0092665C">
              <w:rPr>
                <w:rFonts w:ascii="Times New Roman" w:eastAsia="Times New Roman" w:hAnsi="Times New Roman" w:cs="Times New Roman"/>
                <w:bCs/>
              </w:rPr>
              <w:t>SUM</w:t>
            </w:r>
            <w:r>
              <w:rPr>
                <w:rFonts w:ascii="Times New Roman" w:eastAsia="Times New Roman" w:hAnsi="Times New Roman" w:cs="Times New Roman"/>
                <w:bCs/>
              </w:rPr>
              <w:t>(</w:t>
            </w:r>
            <w:r w:rsidR="00EB4B95">
              <w:rPr>
                <w:rFonts w:ascii="Times New Roman" w:eastAsia="Times New Roman" w:hAnsi="Times New Roman" w:cs="Times New Roman"/>
                <w:bCs/>
              </w:rPr>
              <w:t>M.MVRuntime</w:t>
            </w:r>
            <w:r>
              <w:rPr>
                <w:rFonts w:ascii="Times New Roman" w:eastAsia="Times New Roman" w:hAnsi="Times New Roman" w:cs="Times New Roman"/>
                <w:bCs/>
              </w:rPr>
              <w:t xml:space="preserve">) as </w:t>
            </w:r>
            <w:r w:rsidR="00EB4B95">
              <w:rPr>
                <w:rFonts w:ascii="Times New Roman" w:eastAsia="Times New Roman" w:hAnsi="Times New Roman" w:cs="Times New Roman"/>
                <w:bCs/>
              </w:rPr>
              <w:t>Total</w:t>
            </w:r>
            <w:r>
              <w:rPr>
                <w:rFonts w:ascii="Times New Roman" w:eastAsia="Times New Roman" w:hAnsi="Times New Roman" w:cs="Times New Roman"/>
                <w:bCs/>
              </w:rPr>
              <w:t>Movie</w:t>
            </w:r>
            <w:r w:rsidR="00EB4B95">
              <w:rPr>
                <w:rFonts w:ascii="Times New Roman" w:eastAsia="Times New Roman" w:hAnsi="Times New Roman" w:cs="Times New Roman"/>
                <w:bCs/>
              </w:rPr>
              <w:t>Runtime</w:t>
            </w:r>
            <w:r>
              <w:rPr>
                <w:rFonts w:ascii="Times New Roman" w:eastAsia="Times New Roman" w:hAnsi="Times New Roman" w:cs="Times New Roman"/>
                <w:bCs/>
              </w:rPr>
              <w:t xml:space="preserve"> FROM STREAMINGSERVICES SS </w:t>
            </w:r>
          </w:p>
          <w:p w14:paraId="05EDA944" w14:textId="77777777" w:rsidR="00B529BE" w:rsidRDefault="00B529BE" w:rsidP="00B529BE">
            <w:pPr>
              <w:spacing w:before="40" w:after="40"/>
              <w:rPr>
                <w:rFonts w:ascii="Times New Roman" w:eastAsia="Times New Roman" w:hAnsi="Times New Roman" w:cs="Times New Roman"/>
                <w:bCs/>
              </w:rPr>
            </w:pPr>
            <w:r>
              <w:rPr>
                <w:rFonts w:ascii="Times New Roman" w:eastAsia="Times New Roman" w:hAnsi="Times New Roman" w:cs="Times New Roman"/>
                <w:bCs/>
              </w:rPr>
              <w:t>LEFT JOIN STREAMINGSERVICEMOVIES SSM ON SS.SS_ID = SSM.SS_ID</w:t>
            </w:r>
          </w:p>
          <w:p w14:paraId="07A8367B" w14:textId="44D2DFD1" w:rsidR="001459F8" w:rsidRDefault="001459F8" w:rsidP="00B529BE">
            <w:pPr>
              <w:spacing w:before="40" w:after="40"/>
              <w:rPr>
                <w:rFonts w:ascii="Times New Roman" w:eastAsia="Times New Roman" w:hAnsi="Times New Roman" w:cs="Times New Roman"/>
                <w:bCs/>
              </w:rPr>
            </w:pPr>
            <w:r>
              <w:rPr>
                <w:rFonts w:ascii="Times New Roman" w:eastAsia="Times New Roman" w:hAnsi="Times New Roman" w:cs="Times New Roman"/>
                <w:bCs/>
              </w:rPr>
              <w:t>LEFT JOIN MOVIES M.MV_ID = SSM.MV_ID</w:t>
            </w:r>
          </w:p>
          <w:p w14:paraId="09834908" w14:textId="77777777" w:rsidR="00B529BE" w:rsidRDefault="00B529BE" w:rsidP="00B529BE">
            <w:pPr>
              <w:spacing w:before="40" w:after="40"/>
              <w:rPr>
                <w:rFonts w:ascii="Times New Roman" w:eastAsia="Times New Roman" w:hAnsi="Times New Roman" w:cs="Times New Roman"/>
                <w:bCs/>
              </w:rPr>
            </w:pPr>
            <w:r>
              <w:rPr>
                <w:rFonts w:ascii="Times New Roman" w:eastAsia="Times New Roman" w:hAnsi="Times New Roman" w:cs="Times New Roman"/>
                <w:bCs/>
              </w:rPr>
              <w:t>LEFT JOIN STREAMINGSERVICETVSHOWS SST ON SS.SS_ID = SSM.SS_ID</w:t>
            </w:r>
          </w:p>
          <w:p w14:paraId="37EA83AF" w14:textId="51FA401E" w:rsidR="002D110A" w:rsidRDefault="002D110A" w:rsidP="00B529BE">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LEFT JOIN EPISODES EP ON </w:t>
            </w:r>
            <w:r w:rsidR="002A6129">
              <w:rPr>
                <w:rFonts w:ascii="Times New Roman" w:eastAsia="Times New Roman" w:hAnsi="Times New Roman" w:cs="Times New Roman"/>
                <w:bCs/>
              </w:rPr>
              <w:t>SST.TVS_ID = EP.TVS_ID</w:t>
            </w:r>
          </w:p>
          <w:p w14:paraId="0FC34170" w14:textId="79712391" w:rsidR="00B529BE" w:rsidRDefault="00B529BE" w:rsidP="00B529BE">
            <w:pPr>
              <w:spacing w:before="40" w:after="40"/>
              <w:rPr>
                <w:rFonts w:ascii="Times New Roman" w:eastAsia="Times New Roman" w:hAnsi="Times New Roman" w:cs="Times New Roman"/>
                <w:bCs/>
              </w:rPr>
            </w:pPr>
            <w:r>
              <w:rPr>
                <w:rFonts w:ascii="Times New Roman" w:eastAsia="Times New Roman" w:hAnsi="Times New Roman" w:cs="Times New Roman"/>
                <w:bCs/>
              </w:rPr>
              <w:t>GROUP BY SS.SS_ID;</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50B22DEB" w14:textId="31AC6206" w:rsidR="00B529BE" w:rsidRDefault="00EB4B95"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A customer may want to find the total runtime of episodes and </w:t>
            </w:r>
            <w:r w:rsidR="003A77C8">
              <w:rPr>
                <w:rFonts w:ascii="Times New Roman" w:eastAsia="Times New Roman" w:hAnsi="Times New Roman" w:cs="Times New Roman"/>
                <w:bCs/>
              </w:rPr>
              <w:t>movies on a streaming service.</w:t>
            </w:r>
          </w:p>
        </w:tc>
      </w:tr>
      <w:tr w:rsidR="003A77C8" w14:paraId="61E5D5EF"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4F19301F" w14:textId="060A8453" w:rsidR="003A77C8" w:rsidRDefault="003A77C8" w:rsidP="003A77C8">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SELECT SS.SSName, </w:t>
            </w:r>
            <w:r w:rsidR="00AE525C">
              <w:rPr>
                <w:rFonts w:ascii="Times New Roman" w:eastAsia="Times New Roman" w:hAnsi="Times New Roman" w:cs="Times New Roman"/>
                <w:bCs/>
              </w:rPr>
              <w:t>AVG</w:t>
            </w:r>
            <w:r>
              <w:rPr>
                <w:rFonts w:ascii="Times New Roman" w:eastAsia="Times New Roman" w:hAnsi="Times New Roman" w:cs="Times New Roman"/>
                <w:bCs/>
              </w:rPr>
              <w:t xml:space="preserve">(EP.EPRuntime) as </w:t>
            </w:r>
            <w:r w:rsidR="00AE525C">
              <w:rPr>
                <w:rFonts w:ascii="Times New Roman" w:eastAsia="Times New Roman" w:hAnsi="Times New Roman" w:cs="Times New Roman"/>
                <w:bCs/>
              </w:rPr>
              <w:t>Avg</w:t>
            </w:r>
            <w:r>
              <w:rPr>
                <w:rFonts w:ascii="Times New Roman" w:eastAsia="Times New Roman" w:hAnsi="Times New Roman" w:cs="Times New Roman"/>
                <w:bCs/>
              </w:rPr>
              <w:t xml:space="preserve">EpisodeRuntime, </w:t>
            </w:r>
            <w:r w:rsidR="00AE525C">
              <w:rPr>
                <w:rFonts w:ascii="Times New Roman" w:eastAsia="Times New Roman" w:hAnsi="Times New Roman" w:cs="Times New Roman"/>
                <w:bCs/>
              </w:rPr>
              <w:t>AVG</w:t>
            </w:r>
            <w:r>
              <w:rPr>
                <w:rFonts w:ascii="Times New Roman" w:eastAsia="Times New Roman" w:hAnsi="Times New Roman" w:cs="Times New Roman"/>
                <w:bCs/>
              </w:rPr>
              <w:t xml:space="preserve">(M.MVRuntime) as </w:t>
            </w:r>
            <w:r w:rsidR="00AE525C">
              <w:rPr>
                <w:rFonts w:ascii="Times New Roman" w:eastAsia="Times New Roman" w:hAnsi="Times New Roman" w:cs="Times New Roman"/>
                <w:bCs/>
              </w:rPr>
              <w:t>Avg</w:t>
            </w:r>
            <w:r>
              <w:rPr>
                <w:rFonts w:ascii="Times New Roman" w:eastAsia="Times New Roman" w:hAnsi="Times New Roman" w:cs="Times New Roman"/>
                <w:bCs/>
              </w:rPr>
              <w:t xml:space="preserve">MovieRuntime FROM STREAMINGSERVICES SS </w:t>
            </w:r>
          </w:p>
          <w:p w14:paraId="1457F2ED" w14:textId="77777777" w:rsidR="003A77C8" w:rsidRDefault="003A77C8" w:rsidP="003A77C8">
            <w:pPr>
              <w:spacing w:before="40" w:after="40"/>
              <w:rPr>
                <w:rFonts w:ascii="Times New Roman" w:eastAsia="Times New Roman" w:hAnsi="Times New Roman" w:cs="Times New Roman"/>
                <w:bCs/>
              </w:rPr>
            </w:pPr>
            <w:r>
              <w:rPr>
                <w:rFonts w:ascii="Times New Roman" w:eastAsia="Times New Roman" w:hAnsi="Times New Roman" w:cs="Times New Roman"/>
                <w:bCs/>
              </w:rPr>
              <w:t>LEFT JOIN STREAMINGSERVICEMOVIES SSM ON SS.SS_ID = SSM.SS_ID</w:t>
            </w:r>
          </w:p>
          <w:p w14:paraId="0D0F2386" w14:textId="77777777" w:rsidR="003A77C8" w:rsidRDefault="003A77C8" w:rsidP="003A77C8">
            <w:pPr>
              <w:spacing w:before="40" w:after="40"/>
              <w:rPr>
                <w:rFonts w:ascii="Times New Roman" w:eastAsia="Times New Roman" w:hAnsi="Times New Roman" w:cs="Times New Roman"/>
                <w:bCs/>
              </w:rPr>
            </w:pPr>
            <w:r>
              <w:rPr>
                <w:rFonts w:ascii="Times New Roman" w:eastAsia="Times New Roman" w:hAnsi="Times New Roman" w:cs="Times New Roman"/>
                <w:bCs/>
              </w:rPr>
              <w:t>LEFT JOIN MOVIES M.MV_ID = SSM.MV_ID</w:t>
            </w:r>
          </w:p>
          <w:p w14:paraId="18D292B7" w14:textId="77777777" w:rsidR="003A77C8" w:rsidRDefault="003A77C8" w:rsidP="003A77C8">
            <w:pPr>
              <w:spacing w:before="40" w:after="40"/>
              <w:rPr>
                <w:rFonts w:ascii="Times New Roman" w:eastAsia="Times New Roman" w:hAnsi="Times New Roman" w:cs="Times New Roman"/>
                <w:bCs/>
              </w:rPr>
            </w:pPr>
            <w:r>
              <w:rPr>
                <w:rFonts w:ascii="Times New Roman" w:eastAsia="Times New Roman" w:hAnsi="Times New Roman" w:cs="Times New Roman"/>
                <w:bCs/>
              </w:rPr>
              <w:t>LEFT JOIN STREAMINGSERVICETVSHOWS SST ON SS.SS_ID = SSM.SS_ID</w:t>
            </w:r>
          </w:p>
          <w:p w14:paraId="61533173" w14:textId="77777777" w:rsidR="003A77C8" w:rsidRDefault="003A77C8" w:rsidP="003A77C8">
            <w:pPr>
              <w:spacing w:before="40" w:after="40"/>
              <w:rPr>
                <w:rFonts w:ascii="Times New Roman" w:eastAsia="Times New Roman" w:hAnsi="Times New Roman" w:cs="Times New Roman"/>
                <w:bCs/>
              </w:rPr>
            </w:pPr>
            <w:r>
              <w:rPr>
                <w:rFonts w:ascii="Times New Roman" w:eastAsia="Times New Roman" w:hAnsi="Times New Roman" w:cs="Times New Roman"/>
                <w:bCs/>
              </w:rPr>
              <w:t>LEFT JOIN EPISODES EP ON SST.TVS_ID = EP.TVS_ID</w:t>
            </w:r>
          </w:p>
          <w:p w14:paraId="5BEABED6" w14:textId="4F9CE0BE" w:rsidR="003A77C8" w:rsidRDefault="003A77C8" w:rsidP="003A77C8">
            <w:pPr>
              <w:spacing w:before="40" w:after="40"/>
              <w:rPr>
                <w:rFonts w:ascii="Times New Roman" w:eastAsia="Times New Roman" w:hAnsi="Times New Roman" w:cs="Times New Roman"/>
                <w:bCs/>
              </w:rPr>
            </w:pPr>
            <w:r>
              <w:rPr>
                <w:rFonts w:ascii="Times New Roman" w:eastAsia="Times New Roman" w:hAnsi="Times New Roman" w:cs="Times New Roman"/>
                <w:bCs/>
              </w:rPr>
              <w:t>GROUP BY SS.SS_ID;</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57A7F81A" w14:textId="64007021" w:rsidR="003A77C8" w:rsidRDefault="00AE525C"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 customer may want to find the average runtime of episodes and movies on each streaming service.</w:t>
            </w:r>
          </w:p>
        </w:tc>
      </w:tr>
    </w:tbl>
    <w:p w14:paraId="2FC5D7B9" w14:textId="77777777" w:rsidR="00842A16" w:rsidRDefault="007244D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54A001D" w14:textId="480FA38C" w:rsidR="00990BD7" w:rsidRPr="00C62B05" w:rsidRDefault="007244DB" w:rsidP="00C62B0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retrieve section to cover is the streaming services section shown in figure 2</w:t>
      </w:r>
      <w:r w:rsidR="000432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The complex query implemented in this section is the use of group by and aggregation functions. The use case being that information on streaming services should be about total sums, counts, and </w:t>
      </w:r>
      <w:r>
        <w:rPr>
          <w:rFonts w:ascii="Times New Roman" w:eastAsia="Times New Roman" w:hAnsi="Times New Roman" w:cs="Times New Roman"/>
          <w:sz w:val="24"/>
          <w:szCs w:val="24"/>
        </w:rPr>
        <w:lastRenderedPageBreak/>
        <w:t>averages of TV show and movie information on streaming services. There are also two additional filters that change the calculations for counts, sums, and averages based on movie runtime and minimum view count.</w:t>
      </w:r>
      <w:r w:rsidR="003C54E4">
        <w:rPr>
          <w:rFonts w:ascii="Times New Roman" w:eastAsia="Times New Roman" w:hAnsi="Times New Roman" w:cs="Times New Roman"/>
          <w:sz w:val="24"/>
          <w:szCs w:val="24"/>
        </w:rPr>
        <w:t xml:space="preserve"> </w:t>
      </w:r>
      <w:r w:rsidR="004F057D">
        <w:rPr>
          <w:rFonts w:ascii="Times New Roman" w:eastAsia="Times New Roman" w:hAnsi="Times New Roman" w:cs="Times New Roman"/>
          <w:sz w:val="24"/>
          <w:szCs w:val="24"/>
        </w:rPr>
        <w:t>Figure 25 shows the SQL queries and their use cases which display the large number of joins required for this subsection.</w:t>
      </w:r>
      <w:bookmarkStart w:id="44" w:name="_tvw58gwmd4l2" w:colFirst="0" w:colLast="0"/>
      <w:bookmarkEnd w:id="44"/>
    </w:p>
    <w:p w14:paraId="22C2C860" w14:textId="1073ADAA" w:rsidR="009D752A" w:rsidRDefault="00484218">
      <w:pPr>
        <w:pStyle w:val="Heading2"/>
        <w:spacing w:line="360" w:lineRule="auto"/>
      </w:pPr>
      <w:bookmarkStart w:id="45" w:name="_Toc184843060"/>
      <w:r>
        <w:t>10</w:t>
      </w:r>
      <w:r w:rsidR="007244DB">
        <w:t>.2 Creation Operations</w:t>
      </w:r>
      <w:bookmarkEnd w:id="45"/>
    </w:p>
    <w:p w14:paraId="258DDEA6" w14:textId="5ACD509F"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w:t>
      </w:r>
      <w:r w:rsidR="00C62B0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 Data Insert Section</w:t>
      </w:r>
    </w:p>
    <w:p w14:paraId="4EA33CA1" w14:textId="77777777" w:rsidR="009D752A" w:rsidRDefault="007244DB">
      <w:r>
        <w:rPr>
          <w:noProof/>
        </w:rPr>
        <w:drawing>
          <wp:inline distT="114300" distB="114300" distL="114300" distR="114300" wp14:anchorId="6CDE41B7" wp14:editId="258C0497">
            <wp:extent cx="5943600" cy="3860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860800"/>
                    </a:xfrm>
                    <a:prstGeom prst="rect">
                      <a:avLst/>
                    </a:prstGeom>
                    <a:ln/>
                  </pic:spPr>
                </pic:pic>
              </a:graphicData>
            </a:graphic>
          </wp:inline>
        </w:drawing>
      </w:r>
    </w:p>
    <w:p w14:paraId="6759BA69" w14:textId="77777777" w:rsidR="009D752A" w:rsidRDefault="007244DB">
      <w:r>
        <w:rPr>
          <w:noProof/>
        </w:rPr>
        <w:drawing>
          <wp:inline distT="114300" distB="114300" distL="114300" distR="114300" wp14:anchorId="0798D91E" wp14:editId="0DCE1996">
            <wp:extent cx="4376738" cy="174343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376738" cy="1743431"/>
                    </a:xfrm>
                    <a:prstGeom prst="rect">
                      <a:avLst/>
                    </a:prstGeom>
                    <a:ln/>
                  </pic:spPr>
                </pic:pic>
              </a:graphicData>
            </a:graphic>
          </wp:inline>
        </w:drawing>
      </w:r>
    </w:p>
    <w:p w14:paraId="5E12D372" w14:textId="77777777" w:rsidR="00153C0F" w:rsidRDefault="00153C0F">
      <w:pPr>
        <w:rPr>
          <w:rFonts w:ascii="Times New Roman" w:hAnsi="Times New Roman" w:cs="Times New Roman"/>
          <w:i/>
          <w:iCs/>
          <w:sz w:val="24"/>
          <w:szCs w:val="24"/>
        </w:rPr>
      </w:pPr>
    </w:p>
    <w:p w14:paraId="184972E8" w14:textId="77777777" w:rsidR="00153C0F" w:rsidRDefault="00153C0F">
      <w:pPr>
        <w:rPr>
          <w:rFonts w:ascii="Times New Roman" w:hAnsi="Times New Roman" w:cs="Times New Roman"/>
          <w:i/>
          <w:iCs/>
          <w:sz w:val="24"/>
          <w:szCs w:val="24"/>
        </w:rPr>
      </w:pPr>
    </w:p>
    <w:p w14:paraId="327E3B66" w14:textId="77777777" w:rsidR="00153C0F" w:rsidRDefault="00153C0F">
      <w:pPr>
        <w:rPr>
          <w:rFonts w:ascii="Times New Roman" w:hAnsi="Times New Roman" w:cs="Times New Roman"/>
          <w:i/>
          <w:iCs/>
          <w:sz w:val="24"/>
          <w:szCs w:val="24"/>
        </w:rPr>
      </w:pPr>
    </w:p>
    <w:p w14:paraId="209397F6" w14:textId="21D63A10" w:rsidR="00C62B05" w:rsidRDefault="00C62B05">
      <w:pPr>
        <w:rPr>
          <w:rFonts w:ascii="Times New Roman" w:hAnsi="Times New Roman" w:cs="Times New Roman"/>
          <w:i/>
          <w:iCs/>
          <w:sz w:val="24"/>
          <w:szCs w:val="24"/>
        </w:rPr>
      </w:pPr>
      <w:r>
        <w:rPr>
          <w:rFonts w:ascii="Times New Roman" w:hAnsi="Times New Roman" w:cs="Times New Roman"/>
          <w:i/>
          <w:iCs/>
          <w:sz w:val="24"/>
          <w:szCs w:val="24"/>
        </w:rPr>
        <w:lastRenderedPageBreak/>
        <w:t>Figure 27: SQL Queries for Insert Operations</w:t>
      </w:r>
    </w:p>
    <w:tbl>
      <w:tblPr>
        <w:tblStyle w:val="ae"/>
        <w:tblW w:w="87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410"/>
        <w:gridCol w:w="4320"/>
      </w:tblGrid>
      <w:tr w:rsidR="00153C0F" w14:paraId="588125B9" w14:textId="77777777" w:rsidTr="00244DB4">
        <w:trPr>
          <w:trHeight w:val="360"/>
          <w:tblHeader/>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AE9A6CE" w14:textId="77777777" w:rsidR="00153C0F" w:rsidRDefault="00153C0F" w:rsidP="00813B30">
            <w:pPr>
              <w:spacing w:before="40" w:after="40"/>
              <w:rPr>
                <w:rFonts w:ascii="Times New Roman" w:eastAsia="Times New Roman" w:hAnsi="Times New Roman" w:cs="Times New Roman"/>
                <w:b/>
              </w:rPr>
            </w:pPr>
            <w:r>
              <w:rPr>
                <w:rFonts w:ascii="Times New Roman" w:eastAsia="Times New Roman" w:hAnsi="Times New Roman" w:cs="Times New Roman"/>
                <w:b/>
              </w:rPr>
              <w:t>SQL Queries</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0B12FBC" w14:textId="77777777" w:rsidR="00153C0F" w:rsidRDefault="00153C0F" w:rsidP="00813B30">
            <w:pPr>
              <w:spacing w:before="40" w:after="40"/>
              <w:rPr>
                <w:rFonts w:ascii="Times New Roman" w:eastAsia="Times New Roman" w:hAnsi="Times New Roman" w:cs="Times New Roman"/>
                <w:b/>
              </w:rPr>
            </w:pPr>
            <w:r>
              <w:rPr>
                <w:rFonts w:ascii="Times New Roman" w:eastAsia="Times New Roman" w:hAnsi="Times New Roman" w:cs="Times New Roman"/>
                <w:b/>
              </w:rPr>
              <w:t>Use Case</w:t>
            </w:r>
          </w:p>
        </w:tc>
      </w:tr>
      <w:tr w:rsidR="00153C0F" w:rsidRPr="00842A16" w14:paraId="2AED53D1"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D964F49" w14:textId="79CBE9DF" w:rsidR="00153C0F" w:rsidRPr="00842A16" w:rsidRDefault="00153C0F"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INSERT INTO </w:t>
            </w:r>
            <w:r w:rsidR="00D64BF0">
              <w:rPr>
                <w:rFonts w:ascii="Times New Roman" w:eastAsia="Times New Roman" w:hAnsi="Times New Roman" w:cs="Times New Roman"/>
                <w:bCs/>
              </w:rPr>
              <w:t xml:space="preserve">MOVIES VALUES (1, </w:t>
            </w:r>
            <w:r w:rsidR="00C02E27">
              <w:rPr>
                <w:rFonts w:ascii="Times New Roman" w:eastAsia="Times New Roman" w:hAnsi="Times New Roman" w:cs="Times New Roman"/>
                <w:bCs/>
              </w:rPr>
              <w:t xml:space="preserve">‘Avatar’, 2010, ‘Armies and blue people’, ‘PG-13’, </w:t>
            </w:r>
            <w:r w:rsidR="006E1FC7">
              <w:rPr>
                <w:rFonts w:ascii="Times New Roman" w:eastAsia="Times New Roman" w:hAnsi="Times New Roman" w:cs="Times New Roman"/>
                <w:bCs/>
              </w:rPr>
              <w:t>125);</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A6C61B5" w14:textId="6233549A" w:rsidR="00153C0F" w:rsidRPr="00842A16" w:rsidRDefault="00153C0F"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w:t>
            </w:r>
            <w:r w:rsidR="006E1FC7">
              <w:rPr>
                <w:rFonts w:ascii="Times New Roman" w:eastAsia="Times New Roman" w:hAnsi="Times New Roman" w:cs="Times New Roman"/>
                <w:bCs/>
              </w:rPr>
              <w:t>n admin may want to insert a movie into the database.</w:t>
            </w:r>
          </w:p>
        </w:tc>
      </w:tr>
      <w:tr w:rsidR="006E1FC7" w:rsidRPr="00842A16" w14:paraId="74C1039B"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12981573" w14:textId="4547C862" w:rsidR="006E1FC7" w:rsidRDefault="006E1FC7"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INSERT INTO </w:t>
            </w:r>
            <w:r>
              <w:rPr>
                <w:rFonts w:ascii="Times New Roman" w:eastAsia="Times New Roman" w:hAnsi="Times New Roman" w:cs="Times New Roman"/>
                <w:bCs/>
              </w:rPr>
              <w:t>MOVIEGENRES</w:t>
            </w:r>
            <w:r>
              <w:rPr>
                <w:rFonts w:ascii="Times New Roman" w:eastAsia="Times New Roman" w:hAnsi="Times New Roman" w:cs="Times New Roman"/>
                <w:bCs/>
              </w:rPr>
              <w:t xml:space="preserve"> VALUES (1,</w:t>
            </w:r>
            <w:r>
              <w:rPr>
                <w:rFonts w:ascii="Times New Roman" w:eastAsia="Times New Roman" w:hAnsi="Times New Roman" w:cs="Times New Roman"/>
                <w:bCs/>
              </w:rPr>
              <w:t xml:space="preserve"> ‘Action’</w:t>
            </w:r>
            <w:r>
              <w:rPr>
                <w:rFonts w:ascii="Times New Roman" w:eastAsia="Times New Roman" w:hAnsi="Times New Roman" w:cs="Times New Roman"/>
                <w:bCs/>
              </w:rPr>
              <w:t>);</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6F7BA049" w14:textId="236CD6CE" w:rsidR="006E1FC7" w:rsidRDefault="006E1FC7"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An admin may want to </w:t>
            </w:r>
            <w:r w:rsidR="007B164A">
              <w:rPr>
                <w:rFonts w:ascii="Times New Roman" w:eastAsia="Times New Roman" w:hAnsi="Times New Roman" w:cs="Times New Roman"/>
                <w:bCs/>
              </w:rPr>
              <w:t>assign a movie with a genre</w:t>
            </w:r>
            <w:r w:rsidR="00D058B2">
              <w:rPr>
                <w:rFonts w:ascii="Times New Roman" w:eastAsia="Times New Roman" w:hAnsi="Times New Roman" w:cs="Times New Roman"/>
                <w:bCs/>
              </w:rPr>
              <w:t xml:space="preserve"> such as action.</w:t>
            </w:r>
          </w:p>
        </w:tc>
      </w:tr>
      <w:tr w:rsidR="007B164A" w:rsidRPr="00842A16" w14:paraId="225515A5"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31E73D6A" w14:textId="6F8C7971" w:rsidR="007B164A" w:rsidRDefault="007B164A"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INSERT INTO </w:t>
            </w:r>
            <w:r>
              <w:rPr>
                <w:rFonts w:ascii="Times New Roman" w:eastAsia="Times New Roman" w:hAnsi="Times New Roman" w:cs="Times New Roman"/>
                <w:bCs/>
              </w:rPr>
              <w:t>MOVIEAUDIOLANGUAGES</w:t>
            </w:r>
            <w:r w:rsidR="00537D51">
              <w:rPr>
                <w:rFonts w:ascii="Times New Roman" w:eastAsia="Times New Roman" w:hAnsi="Times New Roman" w:cs="Times New Roman"/>
                <w:bCs/>
              </w:rPr>
              <w:t xml:space="preserve"> VALUES</w:t>
            </w:r>
            <w:r>
              <w:rPr>
                <w:rFonts w:ascii="Times New Roman" w:eastAsia="Times New Roman" w:hAnsi="Times New Roman" w:cs="Times New Roman"/>
                <w:bCs/>
              </w:rPr>
              <w:t xml:space="preserve"> (1,</w:t>
            </w:r>
            <w:r>
              <w:rPr>
                <w:rFonts w:ascii="Times New Roman" w:eastAsia="Times New Roman" w:hAnsi="Times New Roman" w:cs="Times New Roman"/>
                <w:bCs/>
              </w:rPr>
              <w:t xml:space="preserve"> 1,</w:t>
            </w:r>
            <w:r>
              <w:rPr>
                <w:rFonts w:ascii="Times New Roman" w:eastAsia="Times New Roman" w:hAnsi="Times New Roman" w:cs="Times New Roman"/>
                <w:bCs/>
              </w:rPr>
              <w:t xml:space="preserve"> </w:t>
            </w:r>
            <w:r>
              <w:rPr>
                <w:rFonts w:ascii="Times New Roman" w:eastAsia="Times New Roman" w:hAnsi="Times New Roman" w:cs="Times New Roman"/>
                <w:bCs/>
              </w:rPr>
              <w:t>‘Spanish’</w:t>
            </w:r>
            <w:r>
              <w:rPr>
                <w:rFonts w:ascii="Times New Roman" w:eastAsia="Times New Roman" w:hAnsi="Times New Roman" w:cs="Times New Roman"/>
                <w:bCs/>
              </w:rPr>
              <w:t>);</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F2BE74C" w14:textId="1070A800" w:rsidR="007B164A" w:rsidRDefault="007B164A"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An admin may want to assign a movie with a </w:t>
            </w:r>
            <w:r w:rsidR="00D058B2">
              <w:rPr>
                <w:rFonts w:ascii="Times New Roman" w:eastAsia="Times New Roman" w:hAnsi="Times New Roman" w:cs="Times New Roman"/>
                <w:bCs/>
              </w:rPr>
              <w:t>language such as Spanish that is streaming on a streaming service.</w:t>
            </w:r>
          </w:p>
        </w:tc>
      </w:tr>
      <w:tr w:rsidR="00D058B2" w:rsidRPr="00842A16" w14:paraId="71DEABA3"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3C45E8F8" w14:textId="353F9E05" w:rsidR="00D058B2" w:rsidRDefault="00D058B2"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INSERT INTO </w:t>
            </w:r>
            <w:r>
              <w:rPr>
                <w:rFonts w:ascii="Times New Roman" w:eastAsia="Times New Roman" w:hAnsi="Times New Roman" w:cs="Times New Roman"/>
                <w:bCs/>
              </w:rPr>
              <w:t>MOVIEPRODUCEDBY</w:t>
            </w:r>
            <w:r>
              <w:rPr>
                <w:rFonts w:ascii="Times New Roman" w:eastAsia="Times New Roman" w:hAnsi="Times New Roman" w:cs="Times New Roman"/>
                <w:bCs/>
              </w:rPr>
              <w:t xml:space="preserve"> VALUES (</w:t>
            </w:r>
            <w:r w:rsidR="0083684C">
              <w:rPr>
                <w:rFonts w:ascii="Times New Roman" w:eastAsia="Times New Roman" w:hAnsi="Times New Roman" w:cs="Times New Roman"/>
                <w:bCs/>
              </w:rPr>
              <w:t>1, 1</w:t>
            </w:r>
            <w:r>
              <w:rPr>
                <w:rFonts w:ascii="Times New Roman" w:eastAsia="Times New Roman" w:hAnsi="Times New Roman" w:cs="Times New Roman"/>
                <w:bCs/>
              </w:rPr>
              <w:t>);</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61075898" w14:textId="30FD301C" w:rsidR="00D058B2" w:rsidRDefault="0083684C"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An admin may want to assign a movie wi</w:t>
            </w:r>
            <w:r w:rsidR="00A01066">
              <w:rPr>
                <w:rFonts w:ascii="Times New Roman" w:eastAsia="Times New Roman" w:hAnsi="Times New Roman" w:cs="Times New Roman"/>
                <w:bCs/>
              </w:rPr>
              <w:t>th its production studio.</w:t>
            </w:r>
          </w:p>
        </w:tc>
      </w:tr>
      <w:tr w:rsidR="00A01066" w:rsidRPr="00842A16" w14:paraId="6A47AE66"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1254B03" w14:textId="3E63BC6A" w:rsidR="00A01066" w:rsidRDefault="00A01066"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INSERT INTO TVSHOWS</w:t>
            </w:r>
            <w:r w:rsidR="00537D51">
              <w:rPr>
                <w:rFonts w:ascii="Times New Roman" w:eastAsia="Times New Roman" w:hAnsi="Times New Roman" w:cs="Times New Roman"/>
                <w:bCs/>
              </w:rPr>
              <w:t xml:space="preserve"> VALUES</w:t>
            </w:r>
            <w:r>
              <w:rPr>
                <w:rFonts w:ascii="Times New Roman" w:eastAsia="Times New Roman" w:hAnsi="Times New Roman" w:cs="Times New Roman"/>
                <w:bCs/>
              </w:rPr>
              <w:t xml:space="preserve"> (1, ‘Gravity Falls’, 2</w:t>
            </w:r>
            <w:r w:rsidR="007374E1">
              <w:rPr>
                <w:rFonts w:ascii="Times New Roman" w:eastAsia="Times New Roman" w:hAnsi="Times New Roman" w:cs="Times New Roman"/>
                <w:bCs/>
              </w:rPr>
              <w:t xml:space="preserve">016, ‘Twins solve </w:t>
            </w:r>
            <w:r w:rsidR="00364AB5">
              <w:rPr>
                <w:rFonts w:ascii="Times New Roman" w:eastAsia="Times New Roman" w:hAnsi="Times New Roman" w:cs="Times New Roman"/>
                <w:bCs/>
              </w:rPr>
              <w:t>encounter</w:t>
            </w:r>
            <w:r w:rsidR="007374E1">
              <w:rPr>
                <w:rFonts w:ascii="Times New Roman" w:eastAsia="Times New Roman" w:hAnsi="Times New Roman" w:cs="Times New Roman"/>
                <w:bCs/>
              </w:rPr>
              <w:t xml:space="preserve"> folk tales and hoaxes</w:t>
            </w:r>
            <w:r w:rsidR="00364AB5">
              <w:rPr>
                <w:rFonts w:ascii="Times New Roman" w:eastAsia="Times New Roman" w:hAnsi="Times New Roman" w:cs="Times New Roman"/>
                <w:bCs/>
              </w:rPr>
              <w:t>’, ‘TV-14’, ‘Finished’);</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EBB80C4" w14:textId="5C22F6F3" w:rsidR="00A01066" w:rsidRDefault="00364AB5"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An admin may want to add a TV show into the database.</w:t>
            </w:r>
          </w:p>
        </w:tc>
      </w:tr>
      <w:tr w:rsidR="00F361D8" w:rsidRPr="00842A16" w14:paraId="68830719"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1BB38CD7" w14:textId="5EDC8078" w:rsidR="00F361D8" w:rsidRDefault="00F361D8"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INSERT INTO SEASONS</w:t>
            </w:r>
            <w:r w:rsidR="00537D51">
              <w:rPr>
                <w:rFonts w:ascii="Times New Roman" w:eastAsia="Times New Roman" w:hAnsi="Times New Roman" w:cs="Times New Roman"/>
                <w:bCs/>
              </w:rPr>
              <w:t xml:space="preserve"> VALUES</w:t>
            </w:r>
            <w:r>
              <w:rPr>
                <w:rFonts w:ascii="Times New Roman" w:eastAsia="Times New Roman" w:hAnsi="Times New Roman" w:cs="Times New Roman"/>
                <w:bCs/>
              </w:rPr>
              <w:t xml:space="preserve"> (1, 1, ‘Season 1’, 2016);</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522ECD33" w14:textId="2D5F6007" w:rsidR="00F361D8" w:rsidRDefault="00F361D8"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An admin may want to add a season to an existing TV show in the database.</w:t>
            </w:r>
          </w:p>
        </w:tc>
      </w:tr>
      <w:tr w:rsidR="00364AB5" w:rsidRPr="00842A16" w14:paraId="7D786EEE"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3A366077" w14:textId="674F98F0" w:rsidR="00364AB5" w:rsidRDefault="00364AB5"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INSERT INTO EPISODES </w:t>
            </w:r>
            <w:r w:rsidR="00537D51">
              <w:rPr>
                <w:rFonts w:ascii="Times New Roman" w:eastAsia="Times New Roman" w:hAnsi="Times New Roman" w:cs="Times New Roman"/>
                <w:bCs/>
              </w:rPr>
              <w:t xml:space="preserve">VALUES </w:t>
            </w:r>
            <w:r>
              <w:rPr>
                <w:rFonts w:ascii="Times New Roman" w:eastAsia="Times New Roman" w:hAnsi="Times New Roman" w:cs="Times New Roman"/>
                <w:bCs/>
              </w:rPr>
              <w:t xml:space="preserve">(1, </w:t>
            </w:r>
            <w:r w:rsidR="00F361D8">
              <w:rPr>
                <w:rFonts w:ascii="Times New Roman" w:eastAsia="Times New Roman" w:hAnsi="Times New Roman" w:cs="Times New Roman"/>
                <w:bCs/>
              </w:rPr>
              <w:t xml:space="preserve">1, 1, ‘The Mystery Shack’, </w:t>
            </w:r>
            <w:r w:rsidR="00BD1288">
              <w:rPr>
                <w:rFonts w:ascii="Times New Roman" w:eastAsia="Times New Roman" w:hAnsi="Times New Roman" w:cs="Times New Roman"/>
                <w:bCs/>
              </w:rPr>
              <w:t>2016, ‘Twins visit their weird uncle over the summer’, 25);</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531F93DD" w14:textId="62E8B8EF" w:rsidR="00364AB5" w:rsidRDefault="00BD1288"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An admin may want to add an episodes to an existing TV show and season in the database.</w:t>
            </w:r>
          </w:p>
        </w:tc>
      </w:tr>
      <w:tr w:rsidR="00BD1288" w:rsidRPr="00842A16" w14:paraId="062542DF"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7A930C1" w14:textId="246C75C5" w:rsidR="00BD1288" w:rsidRDefault="00BD1288"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INSERT INTO TVSHOWGENRES</w:t>
            </w:r>
            <w:r w:rsidR="00537D51">
              <w:rPr>
                <w:rFonts w:ascii="Times New Roman" w:eastAsia="Times New Roman" w:hAnsi="Times New Roman" w:cs="Times New Roman"/>
                <w:bCs/>
              </w:rPr>
              <w:t xml:space="preserve"> VALUES</w:t>
            </w:r>
            <w:r>
              <w:rPr>
                <w:rFonts w:ascii="Times New Roman" w:eastAsia="Times New Roman" w:hAnsi="Times New Roman" w:cs="Times New Roman"/>
                <w:bCs/>
              </w:rPr>
              <w:t xml:space="preserve"> (1, ‘Animation’);</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0C023AC" w14:textId="39E64C62" w:rsidR="00BD1288" w:rsidRDefault="00BD1288"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An admin may want to assign a TV show with a genre.</w:t>
            </w:r>
          </w:p>
        </w:tc>
      </w:tr>
      <w:tr w:rsidR="00BD1288" w:rsidRPr="00842A16" w14:paraId="6BC711E7"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564DAEB9" w14:textId="00585708" w:rsidR="00BD1288" w:rsidRDefault="00BD1288"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INSERT INTO </w:t>
            </w:r>
            <w:r w:rsidR="00A164B0">
              <w:rPr>
                <w:rFonts w:ascii="Times New Roman" w:eastAsia="Times New Roman" w:hAnsi="Times New Roman" w:cs="Times New Roman"/>
                <w:bCs/>
              </w:rPr>
              <w:t>TVSHOWPRODUCEDBY</w:t>
            </w:r>
            <w:r w:rsidR="00537D51">
              <w:rPr>
                <w:rFonts w:ascii="Times New Roman" w:eastAsia="Times New Roman" w:hAnsi="Times New Roman" w:cs="Times New Roman"/>
                <w:bCs/>
              </w:rPr>
              <w:t xml:space="preserve"> VALUES</w:t>
            </w:r>
            <w:r w:rsidR="00A164B0">
              <w:rPr>
                <w:rFonts w:ascii="Times New Roman" w:eastAsia="Times New Roman" w:hAnsi="Times New Roman" w:cs="Times New Roman"/>
                <w:bCs/>
              </w:rPr>
              <w:t xml:space="preserve"> (1, 1);</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D34C06D" w14:textId="7AAFAE3D" w:rsidR="00BD1288" w:rsidRDefault="00A164B0"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An admin may want to assign a movie with its production studio.</w:t>
            </w:r>
          </w:p>
        </w:tc>
      </w:tr>
      <w:tr w:rsidR="00A164B0" w:rsidRPr="00842A16" w14:paraId="0A95E8C0"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66C91DAC" w14:textId="7036F1CA" w:rsidR="00A164B0" w:rsidRDefault="00A164B0"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lastRenderedPageBreak/>
              <w:t xml:space="preserve">INSERT INTO TVSHOWAUDIOLANGUAGEOPTIONS </w:t>
            </w:r>
            <w:r w:rsidR="00537D51">
              <w:rPr>
                <w:rFonts w:ascii="Times New Roman" w:eastAsia="Times New Roman" w:hAnsi="Times New Roman" w:cs="Times New Roman"/>
                <w:bCs/>
              </w:rPr>
              <w:t xml:space="preserve">VALUES </w:t>
            </w:r>
            <w:r>
              <w:rPr>
                <w:rFonts w:ascii="Times New Roman" w:eastAsia="Times New Roman" w:hAnsi="Times New Roman" w:cs="Times New Roman"/>
                <w:bCs/>
              </w:rPr>
              <w:t>(1,</w:t>
            </w:r>
            <w:r w:rsidR="00A965B7">
              <w:rPr>
                <w:rFonts w:ascii="Times New Roman" w:eastAsia="Times New Roman" w:hAnsi="Times New Roman" w:cs="Times New Roman"/>
                <w:bCs/>
              </w:rPr>
              <w:t xml:space="preserve"> 1, ‘Japanese’);</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4C844D4A" w14:textId="40910621" w:rsidR="00A164B0" w:rsidRDefault="00A965B7"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An admin may want to add a language option for a TV show that is </w:t>
            </w:r>
            <w:r w:rsidR="00C325D1">
              <w:rPr>
                <w:rFonts w:ascii="Times New Roman" w:eastAsia="Times New Roman" w:hAnsi="Times New Roman" w:cs="Times New Roman"/>
                <w:bCs/>
              </w:rPr>
              <w:t>on a streaming service.</w:t>
            </w:r>
          </w:p>
        </w:tc>
      </w:tr>
      <w:tr w:rsidR="00C325D1" w:rsidRPr="00842A16" w14:paraId="400CFD78"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53042DE" w14:textId="26C0BF65" w:rsidR="00C325D1" w:rsidRDefault="00C325D1"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INSERT INTO STUDIOS</w:t>
            </w:r>
            <w:r w:rsidR="00537D51">
              <w:rPr>
                <w:rFonts w:ascii="Times New Roman" w:eastAsia="Times New Roman" w:hAnsi="Times New Roman" w:cs="Times New Roman"/>
                <w:bCs/>
              </w:rPr>
              <w:t xml:space="preserve"> VALUES</w:t>
            </w:r>
            <w:r>
              <w:rPr>
                <w:rFonts w:ascii="Times New Roman" w:eastAsia="Times New Roman" w:hAnsi="Times New Roman" w:cs="Times New Roman"/>
                <w:bCs/>
              </w:rPr>
              <w:t xml:space="preserve"> (1, ‘Pixar’, ‘USA’);</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781F7D2" w14:textId="42A0D19A" w:rsidR="00C325D1" w:rsidRDefault="00C325D1"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An admin may want to add a production studio into the database.</w:t>
            </w:r>
          </w:p>
        </w:tc>
      </w:tr>
      <w:tr w:rsidR="00C325D1" w:rsidRPr="00842A16" w14:paraId="4F6E6715"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4450F74F" w14:textId="7056AA2B" w:rsidR="00C325D1" w:rsidRDefault="00C325D1"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 xml:space="preserve">INSERT INTO </w:t>
            </w:r>
            <w:r w:rsidR="00537D51">
              <w:rPr>
                <w:rFonts w:ascii="Times New Roman" w:eastAsia="Times New Roman" w:hAnsi="Times New Roman" w:cs="Times New Roman"/>
                <w:bCs/>
              </w:rPr>
              <w:t>STREAMINGSERVICEMOVIES VALUES (</w:t>
            </w:r>
            <w:r w:rsidR="00156E56">
              <w:rPr>
                <w:rFonts w:ascii="Times New Roman" w:eastAsia="Times New Roman" w:hAnsi="Times New Roman" w:cs="Times New Roman"/>
                <w:bCs/>
              </w:rPr>
              <w:t>1, 1, 2000, 9, true);</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12C66BD" w14:textId="69660A11" w:rsidR="00C325D1" w:rsidRDefault="00156E56"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An admin may want to associate a movie to a streaming service with its view count, review</w:t>
            </w:r>
            <w:r w:rsidR="00911E3E">
              <w:rPr>
                <w:rFonts w:ascii="Times New Roman" w:eastAsia="Times New Roman" w:hAnsi="Times New Roman" w:cs="Times New Roman"/>
                <w:bCs/>
              </w:rPr>
              <w:t xml:space="preserve"> score</w:t>
            </w:r>
            <w:r>
              <w:rPr>
                <w:rFonts w:ascii="Times New Roman" w:eastAsia="Times New Roman" w:hAnsi="Times New Roman" w:cs="Times New Roman"/>
                <w:bCs/>
              </w:rPr>
              <w:t xml:space="preserve">, and </w:t>
            </w:r>
            <w:r w:rsidR="00272E71">
              <w:rPr>
                <w:rFonts w:ascii="Times New Roman" w:eastAsia="Times New Roman" w:hAnsi="Times New Roman" w:cs="Times New Roman"/>
                <w:bCs/>
              </w:rPr>
              <w:t xml:space="preserve">availability. </w:t>
            </w:r>
          </w:p>
        </w:tc>
      </w:tr>
      <w:tr w:rsidR="00272E71" w:rsidRPr="00842A16" w14:paraId="310EB53C"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DE0600A" w14:textId="7DF360AA" w:rsidR="00272E71" w:rsidRDefault="00272E71"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INSERT INTO STREAMINGSERVICETVSHOWS VALUES (1, 1, 3000, 5.1, false);</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3D1574C" w14:textId="2B3E01EE" w:rsidR="00272E71" w:rsidRDefault="00272E71" w:rsidP="00813B30">
            <w:pPr>
              <w:spacing w:before="40" w:after="40"/>
              <w:rPr>
                <w:rFonts w:ascii="Times New Roman" w:eastAsia="Times New Roman" w:hAnsi="Times New Roman" w:cs="Times New Roman"/>
                <w:bCs/>
              </w:rPr>
            </w:pPr>
            <w:r>
              <w:rPr>
                <w:rFonts w:ascii="Times New Roman" w:eastAsia="Times New Roman" w:hAnsi="Times New Roman" w:cs="Times New Roman"/>
                <w:bCs/>
              </w:rPr>
              <w:t>An admin may want to associate</w:t>
            </w:r>
            <w:r w:rsidR="00911E3E">
              <w:rPr>
                <w:rFonts w:ascii="Times New Roman" w:eastAsia="Times New Roman" w:hAnsi="Times New Roman" w:cs="Times New Roman"/>
                <w:bCs/>
              </w:rPr>
              <w:t xml:space="preserve"> a TV show to a streaming service with its view count, review score, and availability.</w:t>
            </w:r>
          </w:p>
        </w:tc>
      </w:tr>
    </w:tbl>
    <w:p w14:paraId="4EFDE15A" w14:textId="77777777" w:rsidR="00C62B05" w:rsidRPr="00153C0F" w:rsidRDefault="00C62B05">
      <w:pPr>
        <w:rPr>
          <w:rFonts w:ascii="Times New Roman" w:hAnsi="Times New Roman" w:cs="Times New Roman"/>
          <w:sz w:val="24"/>
          <w:szCs w:val="24"/>
        </w:rPr>
      </w:pPr>
    </w:p>
    <w:p w14:paraId="7F3F866D" w14:textId="074620A0" w:rsidR="009D752A" w:rsidRPr="00D873DB" w:rsidRDefault="007244DB" w:rsidP="00D361D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r w:rsidR="00C62B05">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shows all the creation operations which utilize SQL insert statements. The use cases are meant for the database admins who can add data about TV shows, movies, and streaming services. There are individual insert subsections for all tables due to the admin having use cases for inserting data into all the tables. </w:t>
      </w:r>
      <w:r w:rsidR="00911E3E">
        <w:rPr>
          <w:rFonts w:ascii="Times New Roman" w:eastAsia="Times New Roman" w:hAnsi="Times New Roman" w:cs="Times New Roman"/>
          <w:sz w:val="24"/>
          <w:szCs w:val="24"/>
        </w:rPr>
        <w:t xml:space="preserve">Figure 27 shows example </w:t>
      </w:r>
      <w:r w:rsidR="006224A6">
        <w:rPr>
          <w:rFonts w:ascii="Times New Roman" w:eastAsia="Times New Roman" w:hAnsi="Times New Roman" w:cs="Times New Roman"/>
          <w:sz w:val="24"/>
          <w:szCs w:val="24"/>
        </w:rPr>
        <w:t>SQL queries and use case for insertions into all tables in the project.</w:t>
      </w:r>
    </w:p>
    <w:p w14:paraId="4314EE4C" w14:textId="77777777" w:rsidR="009D752A" w:rsidRDefault="009D752A">
      <w:pPr>
        <w:rPr>
          <w:rFonts w:ascii="Times New Roman" w:eastAsia="Times New Roman" w:hAnsi="Times New Roman" w:cs="Times New Roman"/>
          <w:i/>
          <w:sz w:val="24"/>
          <w:szCs w:val="24"/>
        </w:rPr>
      </w:pPr>
    </w:p>
    <w:p w14:paraId="1506A644" w14:textId="4749624B"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w:t>
      </w:r>
      <w:r w:rsidR="00D873DB">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 Valid Insertion Message</w:t>
      </w:r>
    </w:p>
    <w:p w14:paraId="3B252B36" w14:textId="77777777"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36B8401F" wp14:editId="5580BAAE">
            <wp:extent cx="5943600" cy="25527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2552700"/>
                    </a:xfrm>
                    <a:prstGeom prst="rect">
                      <a:avLst/>
                    </a:prstGeom>
                    <a:ln/>
                  </pic:spPr>
                </pic:pic>
              </a:graphicData>
            </a:graphic>
          </wp:inline>
        </w:drawing>
      </w:r>
    </w:p>
    <w:p w14:paraId="0F30FCE0" w14:textId="77777777" w:rsidR="00D873DB" w:rsidRDefault="00D873DB">
      <w:pPr>
        <w:rPr>
          <w:rFonts w:ascii="Times New Roman" w:eastAsia="Times New Roman" w:hAnsi="Times New Roman" w:cs="Times New Roman"/>
          <w:i/>
          <w:sz w:val="24"/>
          <w:szCs w:val="24"/>
        </w:rPr>
      </w:pPr>
    </w:p>
    <w:p w14:paraId="1BF78C6A" w14:textId="215D3117"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Figure 2</w:t>
      </w:r>
      <w:r w:rsidR="00D873DB">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Invalid Insertion Message</w:t>
      </w:r>
    </w:p>
    <w:p w14:paraId="02D2712A" w14:textId="77777777"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468681BF" wp14:editId="312C62BD">
            <wp:extent cx="5943600" cy="26162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2616200"/>
                    </a:xfrm>
                    <a:prstGeom prst="rect">
                      <a:avLst/>
                    </a:prstGeom>
                    <a:ln/>
                  </pic:spPr>
                </pic:pic>
              </a:graphicData>
            </a:graphic>
          </wp:inline>
        </w:drawing>
      </w:r>
    </w:p>
    <w:p w14:paraId="0B27C9CE" w14:textId="457F849F" w:rsidR="00990BD7" w:rsidRPr="00990BD7" w:rsidRDefault="007244DB" w:rsidP="00990BD7">
      <w:pPr>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we added messages to confirm the validity of whether inserts were successful. Figure 2</w:t>
      </w:r>
      <w:r w:rsidR="00D873D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shows a valid insertion in the results subsection while figure 2</w:t>
      </w:r>
      <w:r w:rsidR="00D873D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shows an invalid insertion and the reason why. The implementation for the error message utilizes the JSON object return from the database which contains a SQL</w:t>
      </w:r>
      <w:r w:rsidR="00990BD7">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essage key. The backend accesses the value of this message and displays it to the admin. We did not implement non-technical error messages but instead just showed the MySQL error messages due to time constraints which would have required extra implementation of substring functions and looking up all error codes that could appear.</w:t>
      </w:r>
    </w:p>
    <w:p w14:paraId="6BC2FA4B" w14:textId="76E060EA" w:rsidR="009D752A" w:rsidRDefault="00484218">
      <w:pPr>
        <w:pStyle w:val="Heading2"/>
      </w:pPr>
      <w:bookmarkStart w:id="46" w:name="_Toc184843061"/>
      <w:r>
        <w:t>10</w:t>
      </w:r>
      <w:r w:rsidR="007244DB">
        <w:t>.4 Update Operations</w:t>
      </w:r>
      <w:bookmarkEnd w:id="46"/>
    </w:p>
    <w:p w14:paraId="3208F8AC" w14:textId="56036A78"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w:t>
      </w:r>
      <w:r w:rsidR="00D873DB">
        <w:rPr>
          <w:rFonts w:ascii="Times New Roman" w:eastAsia="Times New Roman" w:hAnsi="Times New Roman" w:cs="Times New Roman"/>
          <w:i/>
          <w:sz w:val="24"/>
          <w:szCs w:val="24"/>
        </w:rPr>
        <w:t>8</w:t>
      </w:r>
      <w:r>
        <w:rPr>
          <w:rFonts w:ascii="Times New Roman" w:eastAsia="Times New Roman" w:hAnsi="Times New Roman" w:cs="Times New Roman"/>
          <w:i/>
          <w:sz w:val="24"/>
          <w:szCs w:val="24"/>
        </w:rPr>
        <w:t>: Data Updates Section</w:t>
      </w:r>
    </w:p>
    <w:p w14:paraId="1D38A7D7" w14:textId="77777777"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0ED4CB26" wp14:editId="6532D773">
            <wp:extent cx="4598747" cy="2702257"/>
            <wp:effectExtent l="0" t="0" r="0" b="3175"/>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602680" cy="2704568"/>
                    </a:xfrm>
                    <a:prstGeom prst="rect">
                      <a:avLst/>
                    </a:prstGeom>
                    <a:ln/>
                  </pic:spPr>
                </pic:pic>
              </a:graphicData>
            </a:graphic>
          </wp:inline>
        </w:drawing>
      </w:r>
    </w:p>
    <w:p w14:paraId="4C2CF5CD" w14:textId="77777777" w:rsidR="00D873DB" w:rsidRDefault="00D873DB">
      <w:pPr>
        <w:rPr>
          <w:rFonts w:ascii="Times New Roman" w:eastAsia="Times New Roman" w:hAnsi="Times New Roman" w:cs="Times New Roman"/>
          <w:i/>
          <w:sz w:val="24"/>
          <w:szCs w:val="24"/>
        </w:rPr>
      </w:pPr>
    </w:p>
    <w:p w14:paraId="18C7F071" w14:textId="2D19A71E" w:rsidR="00480FEA" w:rsidRDefault="00480FEA">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Figure 2</w:t>
      </w:r>
      <w:r w:rsidR="00D873DB">
        <w:rPr>
          <w:rFonts w:ascii="Times New Roman" w:eastAsia="Times New Roman" w:hAnsi="Times New Roman" w:cs="Times New Roman"/>
          <w:i/>
          <w:sz w:val="24"/>
          <w:szCs w:val="24"/>
        </w:rPr>
        <w:t>9</w:t>
      </w:r>
      <w:r>
        <w:rPr>
          <w:rFonts w:ascii="Times New Roman" w:eastAsia="Times New Roman" w:hAnsi="Times New Roman" w:cs="Times New Roman"/>
          <w:i/>
          <w:sz w:val="24"/>
          <w:szCs w:val="24"/>
        </w:rPr>
        <w:t>: SQL Queries</w:t>
      </w:r>
      <w:r w:rsidR="001C7B6D">
        <w:rPr>
          <w:rFonts w:ascii="Times New Roman" w:eastAsia="Times New Roman" w:hAnsi="Times New Roman" w:cs="Times New Roman"/>
          <w:i/>
          <w:sz w:val="24"/>
          <w:szCs w:val="24"/>
        </w:rPr>
        <w:t xml:space="preserve"> and Use Cases for Update Operations</w:t>
      </w:r>
      <w:r>
        <w:rPr>
          <w:rFonts w:ascii="Times New Roman" w:eastAsia="Times New Roman" w:hAnsi="Times New Roman" w:cs="Times New Roman"/>
          <w:i/>
          <w:sz w:val="24"/>
          <w:szCs w:val="24"/>
        </w:rPr>
        <w:t xml:space="preserve"> </w:t>
      </w:r>
    </w:p>
    <w:tbl>
      <w:tblPr>
        <w:tblStyle w:val="ae"/>
        <w:tblW w:w="87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410"/>
        <w:gridCol w:w="4320"/>
      </w:tblGrid>
      <w:tr w:rsidR="001C7B6D" w14:paraId="109460AB"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1F5EB5FB" w14:textId="47F8C62F" w:rsidR="001C7B6D" w:rsidRPr="001C7B6D" w:rsidRDefault="001C7B6D" w:rsidP="00813B30">
            <w:pPr>
              <w:spacing w:before="40" w:after="40"/>
              <w:ind w:left="280"/>
              <w:rPr>
                <w:rFonts w:ascii="Times New Roman" w:eastAsia="Times New Roman" w:hAnsi="Times New Roman" w:cs="Times New Roman"/>
                <w:b/>
                <w:bCs/>
              </w:rPr>
            </w:pPr>
            <w:r w:rsidRPr="001C7B6D">
              <w:rPr>
                <w:rFonts w:ascii="Times New Roman" w:eastAsia="Times New Roman" w:hAnsi="Times New Roman" w:cs="Times New Roman"/>
                <w:b/>
                <w:bCs/>
              </w:rPr>
              <w:t>SQL Query</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F782E49" w14:textId="59726754" w:rsidR="001C7B6D" w:rsidRPr="001C7B6D" w:rsidRDefault="001C7B6D" w:rsidP="00813B30">
            <w:pPr>
              <w:spacing w:before="40" w:after="40"/>
              <w:rPr>
                <w:rFonts w:ascii="Times New Roman" w:eastAsia="Times New Roman" w:hAnsi="Times New Roman" w:cs="Times New Roman"/>
                <w:b/>
                <w:bCs/>
              </w:rPr>
            </w:pPr>
            <w:r w:rsidRPr="001C7B6D">
              <w:rPr>
                <w:rFonts w:ascii="Times New Roman" w:eastAsia="Times New Roman" w:hAnsi="Times New Roman" w:cs="Times New Roman"/>
                <w:b/>
                <w:bCs/>
              </w:rPr>
              <w:t>Use Case</w:t>
            </w:r>
          </w:p>
        </w:tc>
      </w:tr>
      <w:tr w:rsidR="00480FEA" w14:paraId="784DA5DC"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6C7929AE" w14:textId="77777777" w:rsidR="00480FEA" w:rsidRDefault="00480FEA"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UPDATE STREAMINGSERVICEMOVIE SET MVReviewScore = 9.9, MVViewCount = 20000, MVAvailabilityTrue WHERE MV_ID = ‘100’ AND SS_ID=’300’;</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7F40E993" w14:textId="77777777" w:rsidR="00480FEA" w:rsidRDefault="00480FEA" w:rsidP="00813B30">
            <w:pPr>
              <w:spacing w:before="40" w:after="40"/>
              <w:rPr>
                <w:rFonts w:ascii="Times New Roman" w:eastAsia="Times New Roman" w:hAnsi="Times New Roman" w:cs="Times New Roman"/>
              </w:rPr>
            </w:pPr>
            <w:r>
              <w:rPr>
                <w:rFonts w:ascii="Times New Roman" w:eastAsia="Times New Roman" w:hAnsi="Times New Roman" w:cs="Times New Roman"/>
              </w:rPr>
              <w:t>An admin may want to update a specific movie’s review score, view count, or availability on a streaming service.</w:t>
            </w:r>
          </w:p>
        </w:tc>
      </w:tr>
      <w:tr w:rsidR="00480FEA" w14:paraId="2BC0CA24"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55E0D3B2" w14:textId="77777777" w:rsidR="00480FEA" w:rsidRDefault="00480FEA"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UPDATE STREAMINGSERVICETVSHOW SET TVSReviewScore = 9.9, TVSViewCount = 20000, TVSAvailabilityTrue WHERE TVS_ID = ‘100’ AND SS_ID=’300’;</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D26275C" w14:textId="77777777" w:rsidR="00480FEA" w:rsidRDefault="00480FEA" w:rsidP="00813B30">
            <w:pPr>
              <w:spacing w:before="40" w:after="40"/>
              <w:rPr>
                <w:rFonts w:ascii="Times New Roman" w:eastAsia="Times New Roman" w:hAnsi="Times New Roman" w:cs="Times New Roman"/>
              </w:rPr>
            </w:pPr>
            <w:r>
              <w:rPr>
                <w:rFonts w:ascii="Times New Roman" w:eastAsia="Times New Roman" w:hAnsi="Times New Roman" w:cs="Times New Roman"/>
              </w:rPr>
              <w:t>An admin may want to update a specific TV show’s review score, view count, or availability on a streaming service.</w:t>
            </w:r>
          </w:p>
        </w:tc>
      </w:tr>
      <w:tr w:rsidR="00480FEA" w14:paraId="41E95FC2"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1E179921" w14:textId="77777777" w:rsidR="00480FEA" w:rsidRDefault="00480FEA" w:rsidP="00813B30">
            <w:pPr>
              <w:spacing w:before="40" w:after="40"/>
              <w:ind w:left="280"/>
              <w:rPr>
                <w:rFonts w:ascii="Times New Roman" w:eastAsia="Times New Roman" w:hAnsi="Times New Roman" w:cs="Times New Roman"/>
              </w:rPr>
            </w:pPr>
            <w:r>
              <w:rPr>
                <w:rFonts w:ascii="Times New Roman" w:eastAsia="Times New Roman" w:hAnsi="Times New Roman" w:cs="Times New Roman"/>
              </w:rPr>
              <w:t>UPDATE STREAMINGSERVICES SET HasAds=true, SSName=’Max’ WHERE SS_ID=’300’;</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0A5A367F" w14:textId="77777777" w:rsidR="00480FEA" w:rsidRDefault="00480FEA" w:rsidP="00813B30">
            <w:pPr>
              <w:spacing w:before="40" w:after="40"/>
              <w:rPr>
                <w:rFonts w:ascii="Times New Roman" w:eastAsia="Times New Roman" w:hAnsi="Times New Roman" w:cs="Times New Roman"/>
              </w:rPr>
            </w:pPr>
            <w:r>
              <w:rPr>
                <w:rFonts w:ascii="Times New Roman" w:eastAsia="Times New Roman" w:hAnsi="Times New Roman" w:cs="Times New Roman"/>
              </w:rPr>
              <w:t>An admin may want to update a streaming service’s ad status and name due to a change in the terms of service, base subscription tier, or rebranding.</w:t>
            </w:r>
          </w:p>
        </w:tc>
      </w:tr>
    </w:tbl>
    <w:p w14:paraId="68D91EA2" w14:textId="77777777" w:rsidR="00480FEA" w:rsidRDefault="00480FEA">
      <w:pPr>
        <w:rPr>
          <w:rFonts w:ascii="Times New Roman" w:eastAsia="Times New Roman" w:hAnsi="Times New Roman" w:cs="Times New Roman"/>
          <w:i/>
          <w:sz w:val="24"/>
          <w:szCs w:val="24"/>
        </w:rPr>
      </w:pPr>
    </w:p>
    <w:p w14:paraId="218BB647" w14:textId="79CCE864"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As can be seen in figure 2</w:t>
      </w:r>
      <w:r w:rsidR="00D873DB">
        <w:rPr>
          <w:rFonts w:ascii="Times New Roman" w:eastAsia="Times New Roman" w:hAnsi="Times New Roman" w:cs="Times New Roman"/>
          <w:sz w:val="24"/>
          <w:szCs w:val="24"/>
        </w:rPr>
        <w:t>8</w:t>
      </w:r>
      <w:r>
        <w:rPr>
          <w:rFonts w:ascii="Times New Roman" w:eastAsia="Times New Roman" w:hAnsi="Times New Roman" w:cs="Times New Roman"/>
          <w:sz w:val="24"/>
          <w:szCs w:val="24"/>
        </w:rPr>
        <w:t>, the number of subsections of the update operations is significantly less than the insertion subsections. This is due to the use case</w:t>
      </w:r>
      <w:r w:rsidR="00AA3A1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update where it is assumed that the initial insertions of movies and TV shows are stable and inherent which would not need to be changed. On the other hand, streaming services related tables are the most likely to have data changes made to maintain data accuracy</w:t>
      </w:r>
      <w:r w:rsidR="00AA3A14">
        <w:rPr>
          <w:rFonts w:ascii="Times New Roman" w:eastAsia="Times New Roman" w:hAnsi="Times New Roman" w:cs="Times New Roman"/>
          <w:sz w:val="24"/>
          <w:szCs w:val="24"/>
        </w:rPr>
        <w:t xml:space="preserve"> and have use cases shown in figure 29</w:t>
      </w:r>
      <w:r>
        <w:rPr>
          <w:rFonts w:ascii="Times New Roman" w:eastAsia="Times New Roman" w:hAnsi="Times New Roman" w:cs="Times New Roman"/>
          <w:sz w:val="24"/>
          <w:szCs w:val="24"/>
        </w:rPr>
        <w:t>. However, not all the attributes of these tables would need to be changed. For example, a streaming service’s ID would not need to be changed while other aspects like having ads would need to be updated due to terms and conditions changing. Additionally, as will be later discussed, the streaming movies and TV shows on streaming services would not need to be deleted if they are removed from the streaming service because there is a possibility they will return after a renewed streaming license. This is why the availability can be changed for movies and TV shows being streamed.</w:t>
      </w:r>
    </w:p>
    <w:p w14:paraId="07DC8D1A" w14:textId="77777777" w:rsidR="009D752A" w:rsidRDefault="009D752A">
      <w:pPr>
        <w:rPr>
          <w:rFonts w:ascii="Times New Roman" w:eastAsia="Times New Roman" w:hAnsi="Times New Roman" w:cs="Times New Roman"/>
          <w:i/>
          <w:sz w:val="24"/>
          <w:szCs w:val="24"/>
        </w:rPr>
      </w:pPr>
    </w:p>
    <w:p w14:paraId="331DC09D" w14:textId="77777777" w:rsidR="009D752A" w:rsidRDefault="009D752A">
      <w:pPr>
        <w:rPr>
          <w:rFonts w:ascii="Times New Roman" w:eastAsia="Times New Roman" w:hAnsi="Times New Roman" w:cs="Times New Roman"/>
          <w:i/>
          <w:sz w:val="24"/>
          <w:szCs w:val="24"/>
        </w:rPr>
      </w:pPr>
    </w:p>
    <w:p w14:paraId="17731A49" w14:textId="77777777" w:rsidR="009D752A" w:rsidRDefault="009D752A">
      <w:pPr>
        <w:rPr>
          <w:rFonts w:ascii="Times New Roman" w:eastAsia="Times New Roman" w:hAnsi="Times New Roman" w:cs="Times New Roman"/>
          <w:i/>
          <w:sz w:val="24"/>
          <w:szCs w:val="24"/>
        </w:rPr>
      </w:pPr>
    </w:p>
    <w:p w14:paraId="35C40E6E" w14:textId="77777777" w:rsidR="009D752A" w:rsidRDefault="009D752A">
      <w:pPr>
        <w:rPr>
          <w:rFonts w:ascii="Times New Roman" w:eastAsia="Times New Roman" w:hAnsi="Times New Roman" w:cs="Times New Roman"/>
          <w:i/>
          <w:sz w:val="24"/>
          <w:szCs w:val="24"/>
        </w:rPr>
      </w:pPr>
    </w:p>
    <w:p w14:paraId="3D6A565F" w14:textId="77777777" w:rsidR="009D752A" w:rsidRDefault="009D752A">
      <w:pPr>
        <w:rPr>
          <w:rFonts w:ascii="Times New Roman" w:eastAsia="Times New Roman" w:hAnsi="Times New Roman" w:cs="Times New Roman"/>
          <w:i/>
          <w:sz w:val="24"/>
          <w:szCs w:val="24"/>
        </w:rPr>
      </w:pPr>
    </w:p>
    <w:p w14:paraId="33804E22" w14:textId="77777777" w:rsidR="009D752A" w:rsidRDefault="009D752A">
      <w:pPr>
        <w:rPr>
          <w:rFonts w:ascii="Times New Roman" w:eastAsia="Times New Roman" w:hAnsi="Times New Roman" w:cs="Times New Roman"/>
          <w:i/>
          <w:sz w:val="24"/>
          <w:szCs w:val="24"/>
        </w:rPr>
      </w:pPr>
    </w:p>
    <w:p w14:paraId="46053087" w14:textId="77777777" w:rsidR="009D752A" w:rsidRDefault="009D752A">
      <w:pPr>
        <w:rPr>
          <w:rFonts w:ascii="Times New Roman" w:eastAsia="Times New Roman" w:hAnsi="Times New Roman" w:cs="Times New Roman"/>
          <w:i/>
          <w:sz w:val="24"/>
          <w:szCs w:val="24"/>
        </w:rPr>
      </w:pPr>
    </w:p>
    <w:p w14:paraId="1A12276F" w14:textId="77777777" w:rsidR="00D361D1" w:rsidRDefault="00D361D1">
      <w:pPr>
        <w:rPr>
          <w:rFonts w:ascii="Times New Roman" w:eastAsia="Times New Roman" w:hAnsi="Times New Roman" w:cs="Times New Roman"/>
          <w:i/>
          <w:sz w:val="24"/>
          <w:szCs w:val="24"/>
        </w:rPr>
      </w:pPr>
    </w:p>
    <w:p w14:paraId="50238E9F" w14:textId="44FC31E0"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Figure </w:t>
      </w:r>
      <w:r w:rsidR="00AA3A14">
        <w:rPr>
          <w:rFonts w:ascii="Times New Roman" w:eastAsia="Times New Roman" w:hAnsi="Times New Roman" w:cs="Times New Roman"/>
          <w:i/>
          <w:sz w:val="24"/>
          <w:szCs w:val="24"/>
        </w:rPr>
        <w:t>30</w:t>
      </w:r>
      <w:r>
        <w:rPr>
          <w:rFonts w:ascii="Times New Roman" w:eastAsia="Times New Roman" w:hAnsi="Times New Roman" w:cs="Times New Roman"/>
          <w:i/>
          <w:sz w:val="24"/>
          <w:szCs w:val="24"/>
        </w:rPr>
        <w:t>: Update Error Message</w:t>
      </w:r>
    </w:p>
    <w:p w14:paraId="7F2352F5" w14:textId="77777777"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5FFE8C98" wp14:editId="436488AC">
            <wp:extent cx="5943600" cy="37465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3746500"/>
                    </a:xfrm>
                    <a:prstGeom prst="rect">
                      <a:avLst/>
                    </a:prstGeom>
                    <a:ln/>
                  </pic:spPr>
                </pic:pic>
              </a:graphicData>
            </a:graphic>
          </wp:inline>
        </w:drawing>
      </w:r>
      <w:r>
        <w:rPr>
          <w:rFonts w:ascii="Times New Roman" w:eastAsia="Times New Roman" w:hAnsi="Times New Roman" w:cs="Times New Roman"/>
          <w:i/>
          <w:sz w:val="24"/>
          <w:szCs w:val="24"/>
        </w:rPr>
        <w:t xml:space="preserve"> </w:t>
      </w:r>
    </w:p>
    <w:p w14:paraId="0932821C" w14:textId="1ECA3AF9"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r w:rsidR="00AA3A14">
        <w:rPr>
          <w:rFonts w:ascii="Times New Roman" w:eastAsia="Times New Roman" w:hAnsi="Times New Roman" w:cs="Times New Roman"/>
          <w:i/>
          <w:sz w:val="24"/>
          <w:szCs w:val="24"/>
        </w:rPr>
        <w:t>31</w:t>
      </w:r>
      <w:r>
        <w:rPr>
          <w:rFonts w:ascii="Times New Roman" w:eastAsia="Times New Roman" w:hAnsi="Times New Roman" w:cs="Times New Roman"/>
          <w:i/>
          <w:sz w:val="24"/>
          <w:szCs w:val="24"/>
        </w:rPr>
        <w:t>: Valid Update Message</w:t>
      </w:r>
    </w:p>
    <w:p w14:paraId="71B61E72" w14:textId="77777777"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02DC0614" wp14:editId="4DE1EDB4">
            <wp:extent cx="5943600" cy="3860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860800"/>
                    </a:xfrm>
                    <a:prstGeom prst="rect">
                      <a:avLst/>
                    </a:prstGeom>
                    <a:ln/>
                  </pic:spPr>
                </pic:pic>
              </a:graphicData>
            </a:graphic>
          </wp:inline>
        </w:drawing>
      </w:r>
    </w:p>
    <w:p w14:paraId="09A4561D" w14:textId="143CC136"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shown in figure </w:t>
      </w:r>
      <w:r w:rsidR="00AA3A14">
        <w:rPr>
          <w:rFonts w:ascii="Times New Roman" w:eastAsia="Times New Roman" w:hAnsi="Times New Roman" w:cs="Times New Roman"/>
          <w:sz w:val="24"/>
          <w:szCs w:val="24"/>
        </w:rPr>
        <w:t>30</w:t>
      </w:r>
      <w:r>
        <w:rPr>
          <w:rFonts w:ascii="Times New Roman" w:eastAsia="Times New Roman" w:hAnsi="Times New Roman" w:cs="Times New Roman"/>
          <w:sz w:val="24"/>
          <w:szCs w:val="24"/>
        </w:rPr>
        <w:t xml:space="preserve"> and </w:t>
      </w:r>
      <w:r w:rsidR="00AA3A14">
        <w:rPr>
          <w:rFonts w:ascii="Times New Roman" w:eastAsia="Times New Roman" w:hAnsi="Times New Roman" w:cs="Times New Roman"/>
          <w:sz w:val="24"/>
          <w:szCs w:val="24"/>
        </w:rPr>
        <w:t>31</w:t>
      </w:r>
      <w:r>
        <w:rPr>
          <w:rFonts w:ascii="Times New Roman" w:eastAsia="Times New Roman" w:hAnsi="Times New Roman" w:cs="Times New Roman"/>
          <w:sz w:val="24"/>
          <w:szCs w:val="24"/>
        </w:rPr>
        <w:t xml:space="preserve">, we implemented messages to indicate the validity of updates. </w:t>
      </w:r>
      <w:r w:rsidR="00AA3A14">
        <w:rPr>
          <w:rFonts w:ascii="Times New Roman" w:eastAsia="Times New Roman" w:hAnsi="Times New Roman" w:cs="Times New Roman"/>
          <w:sz w:val="24"/>
          <w:szCs w:val="24"/>
        </w:rPr>
        <w:t>Figure 30</w:t>
      </w:r>
      <w:r w:rsidR="00EE493F">
        <w:rPr>
          <w:rFonts w:ascii="Times New Roman" w:eastAsia="Times New Roman" w:hAnsi="Times New Roman" w:cs="Times New Roman"/>
          <w:sz w:val="24"/>
          <w:szCs w:val="24"/>
        </w:rPr>
        <w:t xml:space="preserve"> shows</w:t>
      </w:r>
      <w:r>
        <w:rPr>
          <w:rFonts w:ascii="Times New Roman" w:eastAsia="Times New Roman" w:hAnsi="Times New Roman" w:cs="Times New Roman"/>
          <w:sz w:val="24"/>
          <w:szCs w:val="24"/>
        </w:rPr>
        <w:t xml:space="preserve"> the attributes to change need at least one thing to change which prevents MySQL syntax errors.</w:t>
      </w:r>
    </w:p>
    <w:p w14:paraId="0088466B" w14:textId="349DA7E9" w:rsidR="009D752A" w:rsidRDefault="00484218">
      <w:pPr>
        <w:pStyle w:val="Heading2"/>
      </w:pPr>
      <w:bookmarkStart w:id="47" w:name="_Toc184843062"/>
      <w:r>
        <w:t>10</w:t>
      </w:r>
      <w:r w:rsidR="007244DB">
        <w:t>.5 Delete Operation</w:t>
      </w:r>
      <w:bookmarkEnd w:id="47"/>
    </w:p>
    <w:p w14:paraId="07022CF9" w14:textId="4FC68658"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AA3A14">
        <w:rPr>
          <w:rFonts w:ascii="Times New Roman" w:eastAsia="Times New Roman" w:hAnsi="Times New Roman" w:cs="Times New Roman"/>
          <w:i/>
          <w:sz w:val="24"/>
          <w:szCs w:val="24"/>
        </w:rPr>
        <w:t>2</w:t>
      </w:r>
      <w:r>
        <w:rPr>
          <w:rFonts w:ascii="Times New Roman" w:eastAsia="Times New Roman" w:hAnsi="Times New Roman" w:cs="Times New Roman"/>
          <w:i/>
          <w:sz w:val="24"/>
          <w:szCs w:val="24"/>
        </w:rPr>
        <w:t>: Data Delete Section</w:t>
      </w:r>
    </w:p>
    <w:p w14:paraId="7984057A" w14:textId="77777777" w:rsidR="009D752A" w:rsidRDefault="007244D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F68F452" wp14:editId="2871EE25">
            <wp:extent cx="3476625" cy="15716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476625" cy="1571625"/>
                    </a:xfrm>
                    <a:prstGeom prst="rect">
                      <a:avLst/>
                    </a:prstGeom>
                    <a:ln/>
                  </pic:spPr>
                </pic:pic>
              </a:graphicData>
            </a:graphic>
          </wp:inline>
        </w:drawing>
      </w:r>
    </w:p>
    <w:p w14:paraId="4FAEDD63" w14:textId="7E70F59E" w:rsidR="009D53D0" w:rsidRDefault="009D53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AA3A14">
        <w:rPr>
          <w:rFonts w:ascii="Times New Roman" w:eastAsia="Times New Roman" w:hAnsi="Times New Roman" w:cs="Times New Roman"/>
          <w:i/>
          <w:sz w:val="24"/>
          <w:szCs w:val="24"/>
        </w:rPr>
        <w:t>3</w:t>
      </w:r>
      <w:r>
        <w:rPr>
          <w:rFonts w:ascii="Times New Roman" w:eastAsia="Times New Roman" w:hAnsi="Times New Roman" w:cs="Times New Roman"/>
          <w:i/>
          <w:sz w:val="24"/>
          <w:szCs w:val="24"/>
        </w:rPr>
        <w:t>: SQL Query and Use Case for Delete Operation</w:t>
      </w:r>
    </w:p>
    <w:tbl>
      <w:tblPr>
        <w:tblStyle w:val="ae"/>
        <w:tblW w:w="87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410"/>
        <w:gridCol w:w="4320"/>
      </w:tblGrid>
      <w:tr w:rsidR="009D53D0" w14:paraId="60461846"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4EEB3032" w14:textId="05F4D15B" w:rsidR="009D53D0" w:rsidRPr="009D53D0" w:rsidRDefault="009D53D0" w:rsidP="00813B30">
            <w:pPr>
              <w:spacing w:before="40" w:after="40"/>
              <w:rPr>
                <w:rFonts w:ascii="Times New Roman" w:eastAsia="Times New Roman" w:hAnsi="Times New Roman" w:cs="Times New Roman"/>
                <w:b/>
                <w:bCs/>
              </w:rPr>
            </w:pPr>
            <w:r w:rsidRPr="009D53D0">
              <w:rPr>
                <w:rFonts w:ascii="Times New Roman" w:eastAsia="Times New Roman" w:hAnsi="Times New Roman" w:cs="Times New Roman"/>
                <w:b/>
                <w:bCs/>
              </w:rPr>
              <w:t>SQL Query</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FA4CC80" w14:textId="3F88856B" w:rsidR="009D53D0" w:rsidRPr="009D53D0" w:rsidRDefault="009D53D0" w:rsidP="00813B30">
            <w:pPr>
              <w:spacing w:before="40" w:after="40"/>
              <w:rPr>
                <w:rFonts w:ascii="Times New Roman" w:eastAsia="Times New Roman" w:hAnsi="Times New Roman" w:cs="Times New Roman"/>
                <w:b/>
                <w:bCs/>
              </w:rPr>
            </w:pPr>
            <w:r w:rsidRPr="009D53D0">
              <w:rPr>
                <w:rFonts w:ascii="Times New Roman" w:eastAsia="Times New Roman" w:hAnsi="Times New Roman" w:cs="Times New Roman"/>
                <w:b/>
                <w:bCs/>
              </w:rPr>
              <w:t>Use Case</w:t>
            </w:r>
          </w:p>
        </w:tc>
      </w:tr>
      <w:tr w:rsidR="009D53D0" w14:paraId="1CF6F8C5" w14:textId="77777777" w:rsidTr="00813B30">
        <w:trPr>
          <w:trHeight w:val="360"/>
        </w:trPr>
        <w:tc>
          <w:tcPr>
            <w:tcW w:w="441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40A8CA77" w14:textId="77777777" w:rsidR="009D53D0" w:rsidRDefault="009D53D0" w:rsidP="00813B30">
            <w:pPr>
              <w:spacing w:before="40" w:after="40"/>
              <w:rPr>
                <w:rFonts w:ascii="Times New Roman" w:eastAsia="Times New Roman" w:hAnsi="Times New Roman" w:cs="Times New Roman"/>
              </w:rPr>
            </w:pPr>
            <w:r>
              <w:rPr>
                <w:rFonts w:ascii="Times New Roman" w:eastAsia="Times New Roman" w:hAnsi="Times New Roman" w:cs="Times New Roman"/>
              </w:rPr>
              <w:t>DELETE FROM STREAMINGSERVICES WHERE SSName = ‘PlutoTV’;</w:t>
            </w:r>
          </w:p>
        </w:tc>
        <w:tc>
          <w:tcPr>
            <w:tcW w:w="4320" w:type="dxa"/>
            <w:tcBorders>
              <w:top w:val="single" w:sz="6" w:space="0" w:color="909090"/>
              <w:left w:val="single" w:sz="6" w:space="0" w:color="909090"/>
              <w:bottom w:val="single" w:sz="6" w:space="0" w:color="909090"/>
              <w:right w:val="single" w:sz="6" w:space="0" w:color="909090"/>
            </w:tcBorders>
            <w:tcMar>
              <w:top w:w="184" w:type="dxa"/>
              <w:left w:w="184" w:type="dxa"/>
              <w:bottom w:w="184" w:type="dxa"/>
              <w:right w:w="184" w:type="dxa"/>
            </w:tcMar>
          </w:tcPr>
          <w:p w14:paraId="266C1F3C" w14:textId="77777777" w:rsidR="009D53D0" w:rsidRDefault="009D53D0" w:rsidP="00813B30">
            <w:pPr>
              <w:spacing w:before="40" w:after="40"/>
              <w:rPr>
                <w:rFonts w:ascii="Times New Roman" w:eastAsia="Times New Roman" w:hAnsi="Times New Roman" w:cs="Times New Roman"/>
              </w:rPr>
            </w:pPr>
            <w:r>
              <w:rPr>
                <w:rFonts w:ascii="Times New Roman" w:eastAsia="Times New Roman" w:hAnsi="Times New Roman" w:cs="Times New Roman"/>
              </w:rPr>
              <w:t>An admin may want to delete a streaming service and its associated information in connected tables due to the streaming service’s end of service.</w:t>
            </w:r>
          </w:p>
        </w:tc>
      </w:tr>
    </w:tbl>
    <w:p w14:paraId="6869DF4F" w14:textId="77777777" w:rsidR="009D53D0" w:rsidRDefault="009D53D0">
      <w:pPr>
        <w:rPr>
          <w:rFonts w:ascii="Times New Roman" w:eastAsia="Times New Roman" w:hAnsi="Times New Roman" w:cs="Times New Roman"/>
          <w:i/>
          <w:sz w:val="24"/>
          <w:szCs w:val="24"/>
        </w:rPr>
      </w:pPr>
    </w:p>
    <w:p w14:paraId="58D3076D" w14:textId="2EB5EC73" w:rsidR="009D752A" w:rsidRDefault="007244DB">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current implementation there is only one delete operation present which is deleting a streaming service as shown in figure 3</w:t>
      </w:r>
      <w:r w:rsidR="00AA3A14">
        <w:rPr>
          <w:rFonts w:ascii="Times New Roman" w:eastAsia="Times New Roman" w:hAnsi="Times New Roman" w:cs="Times New Roman"/>
          <w:sz w:val="24"/>
          <w:szCs w:val="24"/>
        </w:rPr>
        <w:t>2</w:t>
      </w:r>
      <w:r w:rsidR="00775023">
        <w:rPr>
          <w:rFonts w:ascii="Times New Roman" w:eastAsia="Times New Roman" w:hAnsi="Times New Roman" w:cs="Times New Roman"/>
          <w:sz w:val="24"/>
          <w:szCs w:val="24"/>
        </w:rPr>
        <w:t xml:space="preserve"> with its associated use case in figure 33</w:t>
      </w:r>
      <w:r>
        <w:rPr>
          <w:rFonts w:ascii="Times New Roman" w:eastAsia="Times New Roman" w:hAnsi="Times New Roman" w:cs="Times New Roman"/>
          <w:sz w:val="24"/>
          <w:szCs w:val="24"/>
        </w:rPr>
        <w:t>. This is due to the assumption that movies and TV shows may be delisted from streaming services but always have the possibility to be brought back and streamed which would make deleting require more insertions in the event that happens which should be avoided. Instead, streaming services are the only data that can be deleted because they can go out of service. In our design, we specify a name of the streaming service and when it is deleted, the MySQL database has foreign key constraints of data using the streaming service ID cascade and be deleted. Once again, we also implemented a message indicating the validity of the deletion.</w:t>
      </w:r>
    </w:p>
    <w:p w14:paraId="65F41BA9" w14:textId="4AC19303" w:rsidR="003A569D" w:rsidRDefault="003A569D" w:rsidP="00D571DA">
      <w:pPr>
        <w:pStyle w:val="Heading1"/>
      </w:pPr>
      <w:bookmarkStart w:id="48" w:name="_Toc184843063"/>
      <w:r>
        <w:lastRenderedPageBreak/>
        <w:t xml:space="preserve">11 </w:t>
      </w:r>
      <w:r w:rsidR="00D571DA">
        <w:t>Postmortem</w:t>
      </w:r>
      <w:r w:rsidR="00B42B65">
        <w:t xml:space="preserve"> Review</w:t>
      </w:r>
      <w:bookmarkEnd w:id="48"/>
    </w:p>
    <w:p w14:paraId="32D0CA9F" w14:textId="0AC9A612" w:rsidR="009D752A" w:rsidRPr="00D571DA" w:rsidRDefault="00484218" w:rsidP="00D571DA">
      <w:pPr>
        <w:pStyle w:val="Heading2"/>
      </w:pPr>
      <w:bookmarkStart w:id="49" w:name="_Toc184843064"/>
      <w:r w:rsidRPr="00D571DA">
        <w:t>1</w:t>
      </w:r>
      <w:r w:rsidR="00D571DA" w:rsidRPr="00D571DA">
        <w:t>1</w:t>
      </w:r>
      <w:r w:rsidR="007244DB" w:rsidRPr="00D571DA">
        <w:t>.</w:t>
      </w:r>
      <w:r w:rsidR="00D571DA" w:rsidRPr="00D571DA">
        <w:t>1</w:t>
      </w:r>
      <w:r w:rsidR="007244DB" w:rsidRPr="00D571DA">
        <w:t xml:space="preserve"> Effort and Contributions</w:t>
      </w:r>
      <w:bookmarkEnd w:id="49"/>
    </w:p>
    <w:p w14:paraId="0EFA106E" w14:textId="77777777" w:rsidR="009D752A" w:rsidRDefault="007244DB" w:rsidP="00D361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group spent a significant amount of effort on the project. While we didn’t keep exact time logs of our contributions, we estimate that each member worked on the project for 1-2 hours individually for each of the three iterations and always met together for those weeks 2 hours each week. For the creation of the UI and final data population, we estimate that each individual spent at least 4 hours for their own portion of the work and met together twice for a total of 4 hours of meetings.</w:t>
      </w:r>
    </w:p>
    <w:p w14:paraId="18F5F49D" w14:textId="77777777" w:rsidR="00D361D1" w:rsidRDefault="00D361D1" w:rsidP="00D361D1">
      <w:pPr>
        <w:spacing w:line="360" w:lineRule="auto"/>
        <w:rPr>
          <w:rFonts w:ascii="Times New Roman" w:eastAsia="Times New Roman" w:hAnsi="Times New Roman" w:cs="Times New Roman"/>
          <w:sz w:val="24"/>
          <w:szCs w:val="24"/>
        </w:rPr>
      </w:pPr>
    </w:p>
    <w:p w14:paraId="556661EE" w14:textId="27AC52EC" w:rsidR="00D361D1" w:rsidRDefault="007244DB" w:rsidP="00D361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group delegated work to efficiently finish the project.In iteration one, we created the entity relationship diagram individually in order to merge them together for a more comprehensive ER diagram which we translated into the relational model. Our RM was then created based on the merged ER diagram. For iteration 2, team members each looked at possible tools to use individually and came together and shared their recommendations and findings which we then discussed and chose our preferred tools. For iteration three, the team split the work down in two with one team being Jasper and Kenny creating the SQL table creation code and Caitlin and Duong creating insert data. For iteration 4, we had to learn how to use Node.js and Azure which none of us had experience in in order to create the UI. To streamline the work process, Jasper figured out the Azure and Node.js portion and created a javascript and HTML template for the rest of the members to follow. This reduced the time required for group members to learn how to implement the project. We separated the work in terms of queries by table which were Jasper doing movies, Kenny doing TV shows, Caitlin doing episodes, and Duong doing streaming services. However, the insert, delete, and update operations also needed to be included but were more difficult to implement so Jasper did that portion of the work. During that same week, to balance out the workload, Duong, Caitlin, and Kenny were assigned to use Mockaroo to generate additional data to insert into the database.</w:t>
      </w:r>
    </w:p>
    <w:p w14:paraId="301EC65B" w14:textId="77777777" w:rsidR="00D361D1" w:rsidRDefault="00D361D1" w:rsidP="00D361D1">
      <w:pPr>
        <w:spacing w:line="360" w:lineRule="auto"/>
        <w:rPr>
          <w:rFonts w:ascii="Times New Roman" w:eastAsia="Times New Roman" w:hAnsi="Times New Roman" w:cs="Times New Roman"/>
          <w:sz w:val="24"/>
          <w:szCs w:val="24"/>
        </w:rPr>
      </w:pPr>
    </w:p>
    <w:p w14:paraId="189C0B97" w14:textId="53C7B95B" w:rsidR="009D752A" w:rsidRDefault="007244DB" w:rsidP="00D361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 product showcases our prowess of not only planning the workload for the entire design and creation process but also the delegation required for a fair and efficient implementation of the project.</w:t>
      </w:r>
    </w:p>
    <w:p w14:paraId="35754BD7" w14:textId="5EA52F33" w:rsidR="009D752A" w:rsidRDefault="00484218">
      <w:pPr>
        <w:pStyle w:val="Heading2"/>
        <w:spacing w:line="360" w:lineRule="auto"/>
      </w:pPr>
      <w:bookmarkStart w:id="50" w:name="_Toc184843065"/>
      <w:r>
        <w:lastRenderedPageBreak/>
        <w:t>1</w:t>
      </w:r>
      <w:r w:rsidR="00D571DA">
        <w:t>1</w:t>
      </w:r>
      <w:r w:rsidR="007244DB">
        <w:t>.</w:t>
      </w:r>
      <w:r w:rsidR="00D571DA">
        <w:t>2</w:t>
      </w:r>
      <w:r w:rsidR="007244DB">
        <w:t xml:space="preserve"> Challenges and Feedback</w:t>
      </w:r>
      <w:bookmarkEnd w:id="50"/>
    </w:p>
    <w:p w14:paraId="6FEB427B" w14:textId="55E3D8CC" w:rsidR="009D752A" w:rsidRDefault="007244DB" w:rsidP="00D361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ER to RM translation </w:t>
      </w:r>
      <w:r w:rsidR="00D92D86">
        <w:rPr>
          <w:rFonts w:ascii="Times New Roman" w:eastAsia="Times New Roman" w:hAnsi="Times New Roman" w:cs="Times New Roman"/>
          <w:sz w:val="24"/>
          <w:szCs w:val="24"/>
        </w:rPr>
        <w:t>process,</w:t>
      </w:r>
      <w:r>
        <w:rPr>
          <w:rFonts w:ascii="Times New Roman" w:eastAsia="Times New Roman" w:hAnsi="Times New Roman" w:cs="Times New Roman"/>
          <w:sz w:val="24"/>
          <w:szCs w:val="24"/>
        </w:rPr>
        <w:t xml:space="preserve"> we realized that in our old ER design, we had so many multi-value attributes and many-to-many relationships that we had over 20 tables in the relational model which would have included tables like star actors, caption languages, and directors. Since the project only required 7 tables and the time needed to complete 18 tables and the related UI functions and data population would have been immense, we cut down on these multi-value attributes and relationships to reduce the relational model to our current version with 14 tables which is still a significant number but which facilitated our more important use cases such as genre, language options, and where TV shows and movies were streaming. </w:t>
      </w:r>
    </w:p>
    <w:p w14:paraId="33545115" w14:textId="77777777" w:rsidR="00D361D1" w:rsidRDefault="00D361D1" w:rsidP="00D361D1">
      <w:pPr>
        <w:spacing w:line="360" w:lineRule="auto"/>
        <w:rPr>
          <w:rFonts w:ascii="Times New Roman" w:eastAsia="Times New Roman" w:hAnsi="Times New Roman" w:cs="Times New Roman"/>
          <w:sz w:val="24"/>
          <w:szCs w:val="24"/>
        </w:rPr>
      </w:pPr>
    </w:p>
    <w:p w14:paraId="6BD1F00E" w14:textId="1D6B2AC4" w:rsidR="009D752A" w:rsidRDefault="007244DB" w:rsidP="00D361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we initially used information from IMDB and streaming service websites for generating our data, after receiving feedback that we did not have enough data from the graders and professor we used Mockaroo to further populate our database. Mockaroo allowed us to create test data to be generated by specifying the attributes and the type of parameter for our schema in a quick and easy way which could easily be translated into INSERT statements.</w:t>
      </w:r>
    </w:p>
    <w:p w14:paraId="4B56E3A5" w14:textId="77777777" w:rsidR="00D361D1" w:rsidRDefault="00D361D1" w:rsidP="00D361D1">
      <w:pPr>
        <w:spacing w:line="360" w:lineRule="auto"/>
        <w:rPr>
          <w:rFonts w:ascii="Times New Roman" w:eastAsia="Times New Roman" w:hAnsi="Times New Roman" w:cs="Times New Roman"/>
          <w:sz w:val="24"/>
          <w:szCs w:val="24"/>
        </w:rPr>
      </w:pPr>
    </w:p>
    <w:p w14:paraId="6346CDF1" w14:textId="61F69249" w:rsidR="009D752A" w:rsidRDefault="007244DB" w:rsidP="00D361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during the final week before the due date, there was a complication that we didn’t realize we needed CRUD operations of INSERT, UPDATE, and DELETE. However, as written in the section </w:t>
      </w:r>
      <w:r>
        <w:rPr>
          <w:rFonts w:ascii="Times New Roman" w:eastAsia="Times New Roman" w:hAnsi="Times New Roman" w:cs="Times New Roman"/>
          <w:i/>
          <w:sz w:val="24"/>
          <w:szCs w:val="24"/>
        </w:rPr>
        <w:t xml:space="preserve">9.6 Effort and Contributions </w:t>
      </w:r>
      <w:r>
        <w:rPr>
          <w:rFonts w:ascii="Times New Roman" w:eastAsia="Times New Roman" w:hAnsi="Times New Roman" w:cs="Times New Roman"/>
          <w:sz w:val="24"/>
          <w:szCs w:val="24"/>
        </w:rPr>
        <w:t>Jasper ended up implementing them due to the workload differences and knowledge of Node.js.</w:t>
      </w:r>
    </w:p>
    <w:p w14:paraId="55CD7F0B" w14:textId="77777777" w:rsidR="00D361D1" w:rsidRDefault="00D361D1" w:rsidP="00D361D1">
      <w:pPr>
        <w:spacing w:line="360" w:lineRule="auto"/>
        <w:rPr>
          <w:rFonts w:ascii="Times New Roman" w:eastAsia="Times New Roman" w:hAnsi="Times New Roman" w:cs="Times New Roman"/>
          <w:sz w:val="24"/>
          <w:szCs w:val="24"/>
        </w:rPr>
      </w:pPr>
    </w:p>
    <w:p w14:paraId="6D4B694E" w14:textId="4E776794" w:rsidR="009D752A" w:rsidRDefault="007244DB" w:rsidP="00D361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had more </w:t>
      </w:r>
      <w:r w:rsidR="00D92D86">
        <w:rPr>
          <w:rFonts w:ascii="Times New Roman" w:eastAsia="Times New Roman" w:hAnsi="Times New Roman" w:cs="Times New Roman"/>
          <w:sz w:val="24"/>
          <w:szCs w:val="24"/>
        </w:rPr>
        <w:t>time,</w:t>
      </w:r>
      <w:r>
        <w:rPr>
          <w:rFonts w:ascii="Times New Roman" w:eastAsia="Times New Roman" w:hAnsi="Times New Roman" w:cs="Times New Roman"/>
          <w:sz w:val="24"/>
          <w:szCs w:val="24"/>
        </w:rPr>
        <w:t xml:space="preserve"> we would have liked to change the RM to allow for episodes to have view counts and review scores. In our final version, the table STREAMINGSERVICETVSHOWS had view counts </w:t>
      </w:r>
      <w:r w:rsidR="00251DCA">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the equivalent movie table but that doesn’t make as much sense as a TV show itself is not </w:t>
      </w:r>
      <w:r w:rsidR="00D92D86">
        <w:rPr>
          <w:rFonts w:ascii="Times New Roman" w:eastAsia="Times New Roman" w:hAnsi="Times New Roman" w:cs="Times New Roman"/>
          <w:sz w:val="24"/>
          <w:szCs w:val="24"/>
        </w:rPr>
        <w:t>watchable,</w:t>
      </w:r>
      <w:r>
        <w:rPr>
          <w:rFonts w:ascii="Times New Roman" w:eastAsia="Times New Roman" w:hAnsi="Times New Roman" w:cs="Times New Roman"/>
          <w:sz w:val="24"/>
          <w:szCs w:val="24"/>
        </w:rPr>
        <w:t xml:space="preserve"> but its episodes are.  We should have added an additional table of STREAMINGSERVICEEPISODES. However, we were too far into the UI coding process to catch </w:t>
      </w:r>
      <w:r w:rsidR="00251DCA">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and it would have taken significant time to fix. We would have also liked to include a separate page for admin CRUD operations because as of now they are all on the same page without any authentication systems.</w:t>
      </w:r>
    </w:p>
    <w:p w14:paraId="42D41844" w14:textId="77777777" w:rsidR="00D361D1" w:rsidRDefault="00D361D1" w:rsidP="00D361D1">
      <w:pPr>
        <w:spacing w:line="360" w:lineRule="auto"/>
        <w:rPr>
          <w:rFonts w:ascii="Times New Roman" w:eastAsia="Times New Roman" w:hAnsi="Times New Roman" w:cs="Times New Roman"/>
          <w:sz w:val="24"/>
          <w:szCs w:val="24"/>
        </w:rPr>
      </w:pPr>
    </w:p>
    <w:p w14:paraId="6FCEAE11" w14:textId="5F6BBA39" w:rsidR="009D752A" w:rsidRDefault="007244DB" w:rsidP="00D361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Finally, the biggest challenges were learning Azure and Node.js. Azure in particular has many different configurations and options which are not as easy to understand as a student without </w:t>
      </w:r>
      <w:r w:rsidR="00251DCA">
        <w:rPr>
          <w:rFonts w:ascii="Times New Roman" w:eastAsia="Times New Roman" w:hAnsi="Times New Roman" w:cs="Times New Roman"/>
          <w:sz w:val="24"/>
          <w:szCs w:val="24"/>
        </w:rPr>
        <w:t xml:space="preserve">any </w:t>
      </w:r>
      <w:r>
        <w:rPr>
          <w:rFonts w:ascii="Times New Roman" w:eastAsia="Times New Roman" w:hAnsi="Times New Roman" w:cs="Times New Roman"/>
          <w:sz w:val="24"/>
          <w:szCs w:val="24"/>
        </w:rPr>
        <w:t xml:space="preserve">cloud experience. </w:t>
      </w:r>
      <w:r w:rsidR="00251DCA">
        <w:rPr>
          <w:rFonts w:ascii="Times New Roman" w:eastAsia="Times New Roman" w:hAnsi="Times New Roman" w:cs="Times New Roman"/>
          <w:sz w:val="24"/>
          <w:szCs w:val="24"/>
        </w:rPr>
        <w:t xml:space="preserve">Setting </w:t>
      </w:r>
      <w:r>
        <w:rPr>
          <w:rFonts w:ascii="Times New Roman" w:eastAsia="Times New Roman" w:hAnsi="Times New Roman" w:cs="Times New Roman"/>
          <w:sz w:val="24"/>
          <w:szCs w:val="24"/>
        </w:rPr>
        <w:t>the firewall, admin logins, SS</w:t>
      </w:r>
      <w:r w:rsidR="00251DCA">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certificates, and deploying the code were all difficult to learn. The firewall especially was an issue because we delegated functionality to each group, we had to configure the firewall to allow everyone to access the database from different IP addresses to be able to test our individual code. Node.js required many dependencies and </w:t>
      </w:r>
      <w:r w:rsidR="005A4CB6">
        <w:rPr>
          <w:rFonts w:ascii="Times New Roman" w:eastAsia="Times New Roman" w:hAnsi="Times New Roman" w:cs="Times New Roman"/>
          <w:sz w:val="24"/>
          <w:szCs w:val="24"/>
        </w:rPr>
        <w:t>installations on</w:t>
      </w:r>
      <w:r>
        <w:rPr>
          <w:rFonts w:ascii="Times New Roman" w:eastAsia="Times New Roman" w:hAnsi="Times New Roman" w:cs="Times New Roman"/>
          <w:sz w:val="24"/>
          <w:szCs w:val="24"/>
        </w:rPr>
        <w:t xml:space="preserve"> our own computers. It also had many different options for how we could implement our project such as database connections through pool or connection modules and dynamic app functionality with express or server</w:t>
      </w:r>
      <w:r w:rsidR="005A4CB6">
        <w:rPr>
          <w:rFonts w:ascii="Times New Roman" w:eastAsia="Times New Roman" w:hAnsi="Times New Roman" w:cs="Times New Roman"/>
          <w:sz w:val="24"/>
          <w:szCs w:val="24"/>
        </w:rPr>
        <w:t xml:space="preserve"> modules</w:t>
      </w:r>
      <w:r>
        <w:rPr>
          <w:rFonts w:ascii="Times New Roman" w:eastAsia="Times New Roman" w:hAnsi="Times New Roman" w:cs="Times New Roman"/>
          <w:sz w:val="24"/>
          <w:szCs w:val="24"/>
        </w:rPr>
        <w:t>. There was also difficulty learning URL parameters which we had to implement due to the many combinations of attributes and conditions of our queries users can have. For string inputs in particular, some symbols such as ‘+’ common in streaming service names like ‘Disney+’ could not be entered as UR</w:t>
      </w:r>
      <w:r w:rsidR="00D571DA">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parameters normally but had to be encoded to be accurately sent to the backend code.</w:t>
      </w:r>
    </w:p>
    <w:p w14:paraId="14D65061" w14:textId="7CF6288B" w:rsidR="009D752A" w:rsidRDefault="007244DB">
      <w:pPr>
        <w:pStyle w:val="Heading1"/>
        <w:spacing w:before="240" w:after="240"/>
        <w:rPr>
          <w:sz w:val="24"/>
          <w:szCs w:val="24"/>
        </w:rPr>
      </w:pPr>
      <w:bookmarkStart w:id="51" w:name="_Toc184843066"/>
      <w:r>
        <w:t>1</w:t>
      </w:r>
      <w:r w:rsidR="00D571DA">
        <w:t>2</w:t>
      </w:r>
      <w:r>
        <w:t>. Previous Iteration Updates:</w:t>
      </w:r>
      <w:bookmarkEnd w:id="51"/>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752A" w14:paraId="53E9A6EC" w14:textId="77777777" w:rsidTr="00BA717A">
        <w:trPr>
          <w:tblHeader/>
        </w:trPr>
        <w:tc>
          <w:tcPr>
            <w:tcW w:w="2340" w:type="dxa"/>
            <w:shd w:val="clear" w:color="auto" w:fill="auto"/>
            <w:tcMar>
              <w:top w:w="100" w:type="dxa"/>
              <w:left w:w="100" w:type="dxa"/>
              <w:bottom w:w="100" w:type="dxa"/>
              <w:right w:w="100" w:type="dxa"/>
            </w:tcMar>
          </w:tcPr>
          <w:p w14:paraId="7CD666A3" w14:textId="77777777" w:rsidR="009D752A" w:rsidRDefault="007244D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w:t>
            </w:r>
          </w:p>
        </w:tc>
        <w:tc>
          <w:tcPr>
            <w:tcW w:w="2340" w:type="dxa"/>
            <w:shd w:val="clear" w:color="auto" w:fill="auto"/>
            <w:tcMar>
              <w:top w:w="100" w:type="dxa"/>
              <w:left w:w="100" w:type="dxa"/>
              <w:bottom w:w="100" w:type="dxa"/>
              <w:right w:w="100" w:type="dxa"/>
            </w:tcMar>
          </w:tcPr>
          <w:p w14:paraId="482C6D68" w14:textId="77777777" w:rsidR="009D752A" w:rsidRDefault="007244D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Change</w:t>
            </w:r>
          </w:p>
        </w:tc>
        <w:tc>
          <w:tcPr>
            <w:tcW w:w="2340" w:type="dxa"/>
            <w:shd w:val="clear" w:color="auto" w:fill="auto"/>
            <w:tcMar>
              <w:top w:w="100" w:type="dxa"/>
              <w:left w:w="100" w:type="dxa"/>
              <w:bottom w:w="100" w:type="dxa"/>
              <w:right w:w="100" w:type="dxa"/>
            </w:tcMar>
          </w:tcPr>
          <w:p w14:paraId="6B6E01B9" w14:textId="77777777" w:rsidR="009D752A" w:rsidRDefault="007244D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340" w:type="dxa"/>
            <w:shd w:val="clear" w:color="auto" w:fill="auto"/>
            <w:tcMar>
              <w:top w:w="100" w:type="dxa"/>
              <w:left w:w="100" w:type="dxa"/>
              <w:bottom w:w="100" w:type="dxa"/>
              <w:right w:w="100" w:type="dxa"/>
            </w:tcMar>
          </w:tcPr>
          <w:p w14:paraId="76451954" w14:textId="77777777" w:rsidR="009D752A" w:rsidRDefault="007244D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D752A" w14:paraId="02EB2BB6" w14:textId="77777777">
        <w:tc>
          <w:tcPr>
            <w:tcW w:w="2340" w:type="dxa"/>
            <w:shd w:val="clear" w:color="auto" w:fill="auto"/>
            <w:tcMar>
              <w:top w:w="100" w:type="dxa"/>
              <w:left w:w="100" w:type="dxa"/>
              <w:bottom w:w="100" w:type="dxa"/>
              <w:right w:w="100" w:type="dxa"/>
            </w:tcMar>
          </w:tcPr>
          <w:p w14:paraId="45B58BDE"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Iteration 2</w:t>
            </w:r>
          </w:p>
        </w:tc>
        <w:tc>
          <w:tcPr>
            <w:tcW w:w="2340" w:type="dxa"/>
            <w:shd w:val="clear" w:color="auto" w:fill="auto"/>
            <w:tcMar>
              <w:top w:w="100" w:type="dxa"/>
              <w:left w:w="100" w:type="dxa"/>
              <w:bottom w:w="100" w:type="dxa"/>
              <w:right w:w="100" w:type="dxa"/>
            </w:tcMar>
          </w:tcPr>
          <w:p w14:paraId="60C39F36"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Section for MySQL Workbench</w:t>
            </w:r>
          </w:p>
        </w:tc>
        <w:tc>
          <w:tcPr>
            <w:tcW w:w="2340" w:type="dxa"/>
            <w:shd w:val="clear" w:color="auto" w:fill="auto"/>
            <w:tcMar>
              <w:top w:w="100" w:type="dxa"/>
              <w:left w:w="100" w:type="dxa"/>
              <w:bottom w:w="100" w:type="dxa"/>
              <w:right w:w="100" w:type="dxa"/>
            </w:tcMar>
          </w:tcPr>
          <w:p w14:paraId="4BBFB31B"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to better reflect the tools we are using for the project and why we are using MySQL Workbench.</w:t>
            </w:r>
          </w:p>
        </w:tc>
        <w:tc>
          <w:tcPr>
            <w:tcW w:w="2340" w:type="dxa"/>
            <w:shd w:val="clear" w:color="auto" w:fill="auto"/>
            <w:tcMar>
              <w:top w:w="100" w:type="dxa"/>
              <w:left w:w="100" w:type="dxa"/>
              <w:bottom w:w="100" w:type="dxa"/>
              <w:right w:w="100" w:type="dxa"/>
            </w:tcMar>
          </w:tcPr>
          <w:p w14:paraId="14470082"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11/27/24</w:t>
            </w:r>
          </w:p>
        </w:tc>
      </w:tr>
      <w:tr w:rsidR="009D752A" w14:paraId="2830E9D3" w14:textId="77777777">
        <w:tc>
          <w:tcPr>
            <w:tcW w:w="2340" w:type="dxa"/>
            <w:shd w:val="clear" w:color="auto" w:fill="auto"/>
            <w:tcMar>
              <w:top w:w="100" w:type="dxa"/>
              <w:left w:w="100" w:type="dxa"/>
              <w:bottom w:w="100" w:type="dxa"/>
              <w:right w:w="100" w:type="dxa"/>
            </w:tcMar>
          </w:tcPr>
          <w:p w14:paraId="12F8863D"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Iteration 3</w:t>
            </w:r>
          </w:p>
        </w:tc>
        <w:tc>
          <w:tcPr>
            <w:tcW w:w="2340" w:type="dxa"/>
            <w:shd w:val="clear" w:color="auto" w:fill="auto"/>
            <w:tcMar>
              <w:top w:w="100" w:type="dxa"/>
              <w:left w:w="100" w:type="dxa"/>
              <w:bottom w:w="100" w:type="dxa"/>
              <w:right w:w="100" w:type="dxa"/>
            </w:tcMar>
          </w:tcPr>
          <w:p w14:paraId="63429093"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a Previous Iteration Updates section</w:t>
            </w:r>
          </w:p>
        </w:tc>
        <w:tc>
          <w:tcPr>
            <w:tcW w:w="2340" w:type="dxa"/>
            <w:shd w:val="clear" w:color="auto" w:fill="auto"/>
            <w:tcMar>
              <w:top w:w="100" w:type="dxa"/>
              <w:left w:w="100" w:type="dxa"/>
              <w:bottom w:w="100" w:type="dxa"/>
              <w:right w:w="100" w:type="dxa"/>
            </w:tcMar>
          </w:tcPr>
          <w:p w14:paraId="0BB15403"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due to feedback from grader’s that we lacked this section for the original Iteration 3 assignment.</w:t>
            </w:r>
          </w:p>
        </w:tc>
        <w:tc>
          <w:tcPr>
            <w:tcW w:w="2340" w:type="dxa"/>
            <w:shd w:val="clear" w:color="auto" w:fill="auto"/>
            <w:tcMar>
              <w:top w:w="100" w:type="dxa"/>
              <w:left w:w="100" w:type="dxa"/>
              <w:bottom w:w="100" w:type="dxa"/>
              <w:right w:w="100" w:type="dxa"/>
            </w:tcMar>
          </w:tcPr>
          <w:p w14:paraId="2CF0AD31"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12/9/24</w:t>
            </w:r>
          </w:p>
        </w:tc>
      </w:tr>
      <w:tr w:rsidR="009D752A" w14:paraId="055B2FB5" w14:textId="77777777">
        <w:tc>
          <w:tcPr>
            <w:tcW w:w="2340" w:type="dxa"/>
            <w:shd w:val="clear" w:color="auto" w:fill="auto"/>
            <w:tcMar>
              <w:top w:w="100" w:type="dxa"/>
              <w:left w:w="100" w:type="dxa"/>
              <w:bottom w:w="100" w:type="dxa"/>
              <w:right w:w="100" w:type="dxa"/>
            </w:tcMar>
          </w:tcPr>
          <w:p w14:paraId="7786FFE4"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Iteration 3</w:t>
            </w:r>
          </w:p>
        </w:tc>
        <w:tc>
          <w:tcPr>
            <w:tcW w:w="2340" w:type="dxa"/>
            <w:shd w:val="clear" w:color="auto" w:fill="auto"/>
            <w:tcMar>
              <w:top w:w="100" w:type="dxa"/>
              <w:left w:w="100" w:type="dxa"/>
              <w:bottom w:w="100" w:type="dxa"/>
              <w:right w:w="100" w:type="dxa"/>
            </w:tcMar>
          </w:tcPr>
          <w:p w14:paraId="1113CF88"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Moved the “Sources” section to the bottom of the document.</w:t>
            </w:r>
          </w:p>
        </w:tc>
        <w:tc>
          <w:tcPr>
            <w:tcW w:w="2340" w:type="dxa"/>
            <w:shd w:val="clear" w:color="auto" w:fill="auto"/>
            <w:tcMar>
              <w:top w:w="100" w:type="dxa"/>
              <w:left w:w="100" w:type="dxa"/>
              <w:bottom w:w="100" w:type="dxa"/>
              <w:right w:w="100" w:type="dxa"/>
            </w:tcMar>
          </w:tcPr>
          <w:p w14:paraId="400D5811"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Moved due to the need to accommodate for the “Data Sourcing” section and to fix formatting issues based on </w:t>
            </w:r>
            <w:r>
              <w:rPr>
                <w:rFonts w:ascii="Times New Roman" w:eastAsia="Times New Roman" w:hAnsi="Times New Roman" w:cs="Times New Roman"/>
                <w:sz w:val="24"/>
                <w:szCs w:val="24"/>
              </w:rPr>
              <w:lastRenderedPageBreak/>
              <w:t>grader feedback.</w:t>
            </w:r>
          </w:p>
        </w:tc>
        <w:tc>
          <w:tcPr>
            <w:tcW w:w="2340" w:type="dxa"/>
            <w:shd w:val="clear" w:color="auto" w:fill="auto"/>
            <w:tcMar>
              <w:top w:w="100" w:type="dxa"/>
              <w:left w:w="100" w:type="dxa"/>
              <w:bottom w:w="100" w:type="dxa"/>
              <w:right w:w="100" w:type="dxa"/>
            </w:tcMar>
          </w:tcPr>
          <w:p w14:paraId="5AF85ED6"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12/9/24</w:t>
            </w:r>
          </w:p>
        </w:tc>
      </w:tr>
      <w:tr w:rsidR="009D752A" w14:paraId="2C757814" w14:textId="77777777">
        <w:tc>
          <w:tcPr>
            <w:tcW w:w="2340" w:type="dxa"/>
            <w:shd w:val="clear" w:color="auto" w:fill="auto"/>
            <w:tcMar>
              <w:top w:w="100" w:type="dxa"/>
              <w:left w:w="100" w:type="dxa"/>
              <w:bottom w:w="100" w:type="dxa"/>
              <w:right w:w="100" w:type="dxa"/>
            </w:tcMar>
          </w:tcPr>
          <w:p w14:paraId="1641DED1"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Iteration 3</w:t>
            </w:r>
          </w:p>
        </w:tc>
        <w:tc>
          <w:tcPr>
            <w:tcW w:w="2340" w:type="dxa"/>
            <w:shd w:val="clear" w:color="auto" w:fill="auto"/>
            <w:tcMar>
              <w:top w:w="100" w:type="dxa"/>
              <w:left w:w="100" w:type="dxa"/>
              <w:bottom w:w="100" w:type="dxa"/>
              <w:right w:w="100" w:type="dxa"/>
            </w:tcMar>
          </w:tcPr>
          <w:p w14:paraId="780DA3E8"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“Data Sourcing” section</w:t>
            </w:r>
          </w:p>
        </w:tc>
        <w:tc>
          <w:tcPr>
            <w:tcW w:w="2340" w:type="dxa"/>
            <w:shd w:val="clear" w:color="auto" w:fill="auto"/>
            <w:tcMar>
              <w:top w:w="100" w:type="dxa"/>
              <w:left w:w="100" w:type="dxa"/>
              <w:bottom w:w="100" w:type="dxa"/>
              <w:right w:w="100" w:type="dxa"/>
            </w:tcMar>
          </w:tcPr>
          <w:p w14:paraId="3E55ED06"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to better explain how our process of getting data changed from the original iteration three to the now iteration 4.</w:t>
            </w:r>
          </w:p>
        </w:tc>
        <w:tc>
          <w:tcPr>
            <w:tcW w:w="2340" w:type="dxa"/>
            <w:shd w:val="clear" w:color="auto" w:fill="auto"/>
            <w:tcMar>
              <w:top w:w="100" w:type="dxa"/>
              <w:left w:w="100" w:type="dxa"/>
              <w:bottom w:w="100" w:type="dxa"/>
              <w:right w:w="100" w:type="dxa"/>
            </w:tcMar>
          </w:tcPr>
          <w:p w14:paraId="0172CED5"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12/9/24</w:t>
            </w:r>
          </w:p>
        </w:tc>
      </w:tr>
      <w:tr w:rsidR="009D752A" w14:paraId="33379BA9" w14:textId="77777777">
        <w:tc>
          <w:tcPr>
            <w:tcW w:w="2340" w:type="dxa"/>
            <w:shd w:val="clear" w:color="auto" w:fill="auto"/>
            <w:tcMar>
              <w:top w:w="100" w:type="dxa"/>
              <w:left w:w="100" w:type="dxa"/>
              <w:bottom w:w="100" w:type="dxa"/>
              <w:right w:w="100" w:type="dxa"/>
            </w:tcMar>
          </w:tcPr>
          <w:p w14:paraId="318C61AC"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Iteration 3</w:t>
            </w:r>
          </w:p>
        </w:tc>
        <w:tc>
          <w:tcPr>
            <w:tcW w:w="2340" w:type="dxa"/>
            <w:shd w:val="clear" w:color="auto" w:fill="auto"/>
            <w:tcMar>
              <w:top w:w="100" w:type="dxa"/>
              <w:left w:w="100" w:type="dxa"/>
              <w:bottom w:w="100" w:type="dxa"/>
              <w:right w:w="100" w:type="dxa"/>
            </w:tcMar>
          </w:tcPr>
          <w:p w14:paraId="718BD09F"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Modified “Data Processing” section</w:t>
            </w:r>
          </w:p>
        </w:tc>
        <w:tc>
          <w:tcPr>
            <w:tcW w:w="2340" w:type="dxa"/>
            <w:shd w:val="clear" w:color="auto" w:fill="auto"/>
            <w:tcMar>
              <w:top w:w="100" w:type="dxa"/>
              <w:left w:w="100" w:type="dxa"/>
              <w:bottom w:w="100" w:type="dxa"/>
              <w:right w:w="100" w:type="dxa"/>
            </w:tcMar>
          </w:tcPr>
          <w:p w14:paraId="1BCF50BF"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more explanations on how we translated datasets from online sources into INSERT statements through manual translation and Excel automation.</w:t>
            </w:r>
          </w:p>
        </w:tc>
        <w:tc>
          <w:tcPr>
            <w:tcW w:w="2340" w:type="dxa"/>
            <w:shd w:val="clear" w:color="auto" w:fill="auto"/>
            <w:tcMar>
              <w:top w:w="100" w:type="dxa"/>
              <w:left w:w="100" w:type="dxa"/>
              <w:bottom w:w="100" w:type="dxa"/>
              <w:right w:w="100" w:type="dxa"/>
            </w:tcMar>
          </w:tcPr>
          <w:p w14:paraId="7B597DAF" w14:textId="77777777" w:rsidR="009D752A" w:rsidRDefault="007244D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12/9/24</w:t>
            </w:r>
          </w:p>
        </w:tc>
      </w:tr>
    </w:tbl>
    <w:p w14:paraId="775B6A3F" w14:textId="2AF984BF" w:rsidR="009D752A" w:rsidRDefault="007244DB">
      <w:pPr>
        <w:pStyle w:val="Heading1"/>
      </w:pPr>
      <w:bookmarkStart w:id="52" w:name="_Toc184843067"/>
      <w:r>
        <w:t>1</w:t>
      </w:r>
      <w:r w:rsidR="00D571DA">
        <w:t>3</w:t>
      </w:r>
      <w:r>
        <w:t>. Sources</w:t>
      </w:r>
      <w:bookmarkEnd w:id="52"/>
    </w:p>
    <w:p w14:paraId="41E0C000" w14:textId="77777777" w:rsidR="00396403" w:rsidRPr="00233693" w:rsidRDefault="00396403" w:rsidP="00396403">
      <w:pPr>
        <w:pStyle w:val="NormalWeb"/>
        <w:spacing w:before="0" w:beforeAutospacing="0" w:afterAutospacing="0" w:line="360" w:lineRule="auto"/>
        <w:ind w:left="720" w:hanging="720"/>
      </w:pPr>
      <w:r w:rsidRPr="00233693">
        <w:t xml:space="preserve">“Apple TV+.” </w:t>
      </w:r>
      <w:r w:rsidRPr="00233693">
        <w:rPr>
          <w:i/>
          <w:iCs/>
        </w:rPr>
        <w:t>Apple</w:t>
      </w:r>
      <w:r w:rsidRPr="00233693">
        <w:t>, 2024, tv.apple.com. Accessed 12 Dec. 2024.</w:t>
      </w:r>
      <w:r w:rsidRPr="00587C68">
        <w:t xml:space="preserve"> </w:t>
      </w:r>
      <w:r w:rsidRPr="00B15A8A">
        <w:t xml:space="preserve">Accessed </w:t>
      </w:r>
      <w:r w:rsidRPr="00587C68">
        <w:t>27, Nov</w:t>
      </w:r>
      <w:r w:rsidRPr="00B15A8A">
        <w:t>. 2024.</w:t>
      </w:r>
    </w:p>
    <w:p w14:paraId="5B575EE8" w14:textId="0407AE2F" w:rsidR="00396403" w:rsidRDefault="00396403" w:rsidP="00396403">
      <w:pPr>
        <w:pStyle w:val="NormalWeb"/>
        <w:spacing w:before="0" w:beforeAutospacing="0" w:afterAutospacing="0" w:line="360" w:lineRule="auto"/>
        <w:ind w:left="720" w:hanging="720"/>
      </w:pPr>
      <w:r w:rsidRPr="008F27EB">
        <w:t xml:space="preserve">“Crunchyroll - Watch Popular Anime &amp; Read Manga Online.” </w:t>
      </w:r>
      <w:r w:rsidRPr="00587C68">
        <w:rPr>
          <w:i/>
          <w:iCs/>
        </w:rPr>
        <w:t>SONY PICTURES</w:t>
      </w:r>
      <w:r w:rsidRPr="008F27EB">
        <w:t>, crunchyroll.com.</w:t>
      </w:r>
    </w:p>
    <w:p w14:paraId="4D6B2001" w14:textId="77777777" w:rsidR="00F632BC" w:rsidRPr="00587C68" w:rsidRDefault="00F632BC" w:rsidP="00F632BC">
      <w:pPr>
        <w:spacing w:after="100" w:line="360" w:lineRule="auto"/>
        <w:ind w:left="720" w:hanging="720"/>
        <w:rPr>
          <w:rFonts w:ascii="Times New Roman" w:hAnsi="Times New Roman" w:cs="Times New Roman"/>
          <w:sz w:val="24"/>
          <w:szCs w:val="24"/>
        </w:rPr>
      </w:pPr>
      <w:r w:rsidRPr="00587C68">
        <w:rPr>
          <w:rFonts w:ascii="Times New Roman" w:eastAsia="Times New Roman" w:hAnsi="Times New Roman" w:cs="Times New Roman"/>
          <w:sz w:val="24"/>
          <w:szCs w:val="24"/>
        </w:rPr>
        <w:t xml:space="preserve">“Free Movies &amp; TV Fewer Ads than Cable No Subscription Required” </w:t>
      </w:r>
      <w:r w:rsidRPr="00587C68">
        <w:rPr>
          <w:rFonts w:ascii="Times New Roman" w:eastAsia="Times New Roman" w:hAnsi="Times New Roman" w:cs="Times New Roman"/>
          <w:i/>
          <w:iCs/>
          <w:sz w:val="24"/>
          <w:szCs w:val="24"/>
        </w:rPr>
        <w:t xml:space="preserve">Tubi, </w:t>
      </w:r>
      <w:r w:rsidRPr="00587C68">
        <w:rPr>
          <w:rFonts w:ascii="Times New Roman" w:eastAsia="Times New Roman" w:hAnsi="Times New Roman" w:cs="Times New Roman"/>
          <w:sz w:val="24"/>
          <w:szCs w:val="24"/>
        </w:rPr>
        <w:t xml:space="preserve">tubitv.com. </w:t>
      </w:r>
      <w:r w:rsidRPr="00587C68">
        <w:rPr>
          <w:rFonts w:ascii="Times New Roman" w:hAnsi="Times New Roman" w:cs="Times New Roman"/>
          <w:sz w:val="24"/>
          <w:szCs w:val="24"/>
        </w:rPr>
        <w:t xml:space="preserve">Accessed 27, Nov. 2024. </w:t>
      </w:r>
    </w:p>
    <w:p w14:paraId="313925D9" w14:textId="0EA2C986" w:rsidR="00D20BE3" w:rsidRPr="00D20BE3" w:rsidRDefault="00D20BE3" w:rsidP="00D20BE3">
      <w:pPr>
        <w:pStyle w:val="NormalWeb"/>
        <w:spacing w:before="0" w:beforeAutospacing="0" w:afterAutospacing="0" w:line="360" w:lineRule="auto"/>
        <w:ind w:left="720" w:hanging="720"/>
      </w:pPr>
      <w:r w:rsidRPr="00526596">
        <w:t xml:space="preserve">“Max | the One to Watch.” </w:t>
      </w:r>
      <w:r w:rsidRPr="00587C68">
        <w:rPr>
          <w:i/>
          <w:iCs/>
        </w:rPr>
        <w:t>WarnerMedia Direct</w:t>
      </w:r>
      <w:r w:rsidRPr="00526596">
        <w:t>, max.com.</w:t>
      </w:r>
      <w:r w:rsidRPr="00587C68">
        <w:t xml:space="preserve"> </w:t>
      </w:r>
      <w:r w:rsidRPr="00B15A8A">
        <w:t xml:space="preserve">Accessed </w:t>
      </w:r>
      <w:r w:rsidRPr="00587C68">
        <w:t>27, Nov</w:t>
      </w:r>
      <w:r w:rsidRPr="00B15A8A">
        <w:t>. 2024.</w:t>
      </w:r>
    </w:p>
    <w:p w14:paraId="7DAC133E" w14:textId="439E769C" w:rsidR="00F632BC" w:rsidRPr="00F632BC" w:rsidRDefault="00F632BC" w:rsidP="00F632BC">
      <w:pPr>
        <w:spacing w:after="100" w:line="360" w:lineRule="auto"/>
        <w:ind w:left="720" w:hanging="720"/>
        <w:rPr>
          <w:rFonts w:ascii="Times New Roman" w:eastAsia="Times New Roman" w:hAnsi="Times New Roman" w:cs="Times New Roman"/>
          <w:sz w:val="24"/>
          <w:szCs w:val="24"/>
        </w:rPr>
      </w:pPr>
      <w:r w:rsidRPr="00587C68">
        <w:rPr>
          <w:rFonts w:ascii="Times New Roman" w:eastAsia="Times New Roman" w:hAnsi="Times New Roman" w:cs="Times New Roman"/>
          <w:sz w:val="24"/>
          <w:szCs w:val="24"/>
        </w:rPr>
        <w:t xml:space="preserve">“Mockaroo – Random Data Generator and API Mocking Tool” </w:t>
      </w:r>
      <w:r w:rsidRPr="00587C68">
        <w:rPr>
          <w:rFonts w:ascii="Times New Roman" w:eastAsia="Times New Roman" w:hAnsi="Times New Roman" w:cs="Times New Roman"/>
          <w:i/>
          <w:iCs/>
          <w:sz w:val="24"/>
          <w:szCs w:val="24"/>
        </w:rPr>
        <w:t>Mockaroo</w:t>
      </w:r>
      <w:r w:rsidRPr="00587C68">
        <w:rPr>
          <w:rFonts w:ascii="Times New Roman" w:eastAsia="Times New Roman" w:hAnsi="Times New Roman" w:cs="Times New Roman"/>
          <w:sz w:val="24"/>
          <w:szCs w:val="24"/>
        </w:rPr>
        <w:t xml:space="preserve">, mockaroo.com. Accessed 12, Dec. 24. </w:t>
      </w:r>
    </w:p>
    <w:p w14:paraId="3458C272" w14:textId="77777777" w:rsidR="00D20BE3" w:rsidRPr="00B15A8A" w:rsidRDefault="00D20BE3" w:rsidP="00D20BE3">
      <w:pPr>
        <w:pStyle w:val="NormalWeb"/>
        <w:spacing w:before="0" w:beforeAutospacing="0" w:afterAutospacing="0" w:line="360" w:lineRule="auto"/>
        <w:ind w:left="720" w:hanging="720"/>
      </w:pPr>
      <w:r w:rsidRPr="00B15A8A">
        <w:t xml:space="preserve">“Paramount Plus: Stream Movies, Shows &amp; Live TV.” </w:t>
      </w:r>
      <w:r w:rsidRPr="00B15A8A">
        <w:rPr>
          <w:i/>
          <w:iCs/>
        </w:rPr>
        <w:t>Paramount</w:t>
      </w:r>
      <w:r w:rsidRPr="00B15A8A">
        <w:t xml:space="preserve">, 2019, paramountplus.com. Accessed </w:t>
      </w:r>
      <w:r w:rsidRPr="00587C68">
        <w:t>27, Nov</w:t>
      </w:r>
      <w:r w:rsidRPr="00B15A8A">
        <w:t>. 2024.</w:t>
      </w:r>
    </w:p>
    <w:p w14:paraId="1168B45B" w14:textId="77777777" w:rsidR="007F1D9A" w:rsidRDefault="00D20BE3" w:rsidP="007F1D9A">
      <w:pPr>
        <w:pStyle w:val="NormalWeb"/>
        <w:spacing w:before="0" w:beforeAutospacing="0" w:afterAutospacing="0" w:line="360" w:lineRule="auto"/>
        <w:ind w:left="720" w:hanging="720"/>
      </w:pPr>
      <w:r w:rsidRPr="00587C68">
        <w:t xml:space="preserve">“Peacock: Stream TV and Movies Online, Watch Live News and Sports.” </w:t>
      </w:r>
      <w:r w:rsidRPr="00587C68">
        <w:rPr>
          <w:i/>
          <w:iCs/>
        </w:rPr>
        <w:t>Peacock TV</w:t>
      </w:r>
      <w:r w:rsidRPr="00587C68">
        <w:t xml:space="preserve">, peacocktv.com. </w:t>
      </w:r>
      <w:r w:rsidRPr="00B15A8A">
        <w:t xml:space="preserve">Accessed </w:t>
      </w:r>
      <w:r w:rsidRPr="00587C68">
        <w:t>27, Nov</w:t>
      </w:r>
      <w:r w:rsidRPr="00B15A8A">
        <w:t>. 2024.</w:t>
      </w:r>
      <w:r w:rsidR="007F1D9A" w:rsidRPr="007F1D9A">
        <w:t xml:space="preserve"> </w:t>
      </w:r>
    </w:p>
    <w:p w14:paraId="26062D89" w14:textId="146C14DA" w:rsidR="007F1D9A" w:rsidRPr="00587C68" w:rsidRDefault="007F1D9A" w:rsidP="007F1D9A">
      <w:pPr>
        <w:pStyle w:val="NormalWeb"/>
        <w:spacing w:before="0" w:beforeAutospacing="0" w:afterAutospacing="0" w:line="360" w:lineRule="auto"/>
        <w:ind w:left="720" w:hanging="720"/>
      </w:pPr>
      <w:r w:rsidRPr="00587C68">
        <w:t xml:space="preserve">“Prime Video.” </w:t>
      </w:r>
      <w:r w:rsidRPr="00587C68">
        <w:rPr>
          <w:i/>
          <w:iCs/>
        </w:rPr>
        <w:t>Amazon</w:t>
      </w:r>
      <w:r w:rsidRPr="00587C68">
        <w:t>, primevideo.com. Accessed 27, Nov. 2024.</w:t>
      </w:r>
    </w:p>
    <w:p w14:paraId="475E02AF" w14:textId="560DAA6C" w:rsidR="00D20BE3" w:rsidRDefault="00D20BE3" w:rsidP="00D20BE3">
      <w:pPr>
        <w:pStyle w:val="NormalWeb"/>
        <w:spacing w:before="0" w:beforeAutospacing="0" w:afterAutospacing="0" w:line="360" w:lineRule="auto"/>
        <w:ind w:left="720" w:hanging="720"/>
      </w:pPr>
    </w:p>
    <w:p w14:paraId="12221E61" w14:textId="473B41F4" w:rsidR="009D752A" w:rsidRPr="00587C68" w:rsidRDefault="00BC52D4" w:rsidP="00396403">
      <w:pPr>
        <w:pStyle w:val="NormalWeb"/>
        <w:spacing w:before="0" w:beforeAutospacing="0" w:afterAutospacing="0" w:line="360" w:lineRule="auto"/>
        <w:ind w:left="720" w:hanging="720"/>
      </w:pPr>
      <w:r w:rsidRPr="00587C68">
        <w:t xml:space="preserve">“Ratings, Reviews, and Where to Watch the Best Movies &amp; TV Shows.” </w:t>
      </w:r>
      <w:r w:rsidRPr="00587C68">
        <w:rPr>
          <w:i/>
          <w:iCs/>
        </w:rPr>
        <w:t>IMDb</w:t>
      </w:r>
      <w:r w:rsidRPr="00587C68">
        <w:t xml:space="preserve">, IMDb.com, www.imdb.com/. Accessed </w:t>
      </w:r>
      <w:r w:rsidR="00332F25" w:rsidRPr="00587C68">
        <w:t>27</w:t>
      </w:r>
      <w:r w:rsidRPr="00587C68">
        <w:t xml:space="preserve"> </w:t>
      </w:r>
      <w:r w:rsidR="00332F25" w:rsidRPr="00587C68">
        <w:t>Nov</w:t>
      </w:r>
      <w:r w:rsidRPr="00587C68">
        <w:t xml:space="preserve">. 2024. </w:t>
      </w:r>
    </w:p>
    <w:p w14:paraId="12C0B74D" w14:textId="77777777" w:rsidR="00D20BE3" w:rsidRPr="00587C68" w:rsidRDefault="00D20BE3" w:rsidP="00D20BE3">
      <w:pPr>
        <w:pStyle w:val="NormalWeb"/>
        <w:spacing w:before="0" w:beforeAutospacing="0" w:afterAutospacing="0" w:line="360" w:lineRule="auto"/>
        <w:ind w:left="720" w:hanging="720"/>
      </w:pPr>
      <w:r w:rsidRPr="00587C68">
        <w:t xml:space="preserve">“Stream Disney, Marvel, Pixar, Star Wars, National Geographic | Disney+.” </w:t>
      </w:r>
      <w:r w:rsidRPr="00587C68">
        <w:rPr>
          <w:i/>
          <w:iCs/>
        </w:rPr>
        <w:t>Disney</w:t>
      </w:r>
      <w:r w:rsidRPr="00587C68">
        <w:t>, disneyplus.com. Accessed 27, Nov. 2024.</w:t>
      </w:r>
    </w:p>
    <w:p w14:paraId="41F417DA" w14:textId="5BF47BED" w:rsidR="009D752A" w:rsidRPr="00587C68" w:rsidRDefault="004E00B2" w:rsidP="007631BA">
      <w:pPr>
        <w:spacing w:after="100" w:line="360" w:lineRule="auto"/>
        <w:ind w:left="720" w:hanging="720"/>
        <w:rPr>
          <w:rFonts w:ascii="Times New Roman" w:eastAsia="Times New Roman" w:hAnsi="Times New Roman" w:cs="Times New Roman"/>
          <w:sz w:val="24"/>
          <w:szCs w:val="24"/>
          <w:lang w:val="en-US"/>
        </w:rPr>
      </w:pPr>
      <w:r w:rsidRPr="004E00B2">
        <w:rPr>
          <w:rFonts w:ascii="Times New Roman" w:eastAsia="Times New Roman" w:hAnsi="Times New Roman" w:cs="Times New Roman"/>
          <w:sz w:val="24"/>
          <w:szCs w:val="24"/>
          <w:lang w:val="en-US"/>
        </w:rPr>
        <w:t xml:space="preserve">“Stream TV and Movies Live and Online.” </w:t>
      </w:r>
      <w:r w:rsidRPr="004E00B2">
        <w:rPr>
          <w:rFonts w:ascii="Times New Roman" w:eastAsia="Times New Roman" w:hAnsi="Times New Roman" w:cs="Times New Roman"/>
          <w:i/>
          <w:iCs/>
          <w:sz w:val="24"/>
          <w:szCs w:val="24"/>
          <w:lang w:val="en-US"/>
        </w:rPr>
        <w:t>Hulu</w:t>
      </w:r>
      <w:r w:rsidRPr="004E00B2">
        <w:rPr>
          <w:rFonts w:ascii="Times New Roman" w:eastAsia="Times New Roman" w:hAnsi="Times New Roman" w:cs="Times New Roman"/>
          <w:sz w:val="24"/>
          <w:szCs w:val="24"/>
          <w:lang w:val="en-US"/>
        </w:rPr>
        <w:t>, hulu.com.</w:t>
      </w:r>
      <w:r w:rsidRPr="00587C68">
        <w:rPr>
          <w:rFonts w:ascii="Times New Roman" w:eastAsia="Times New Roman" w:hAnsi="Times New Roman" w:cs="Times New Roman"/>
          <w:sz w:val="24"/>
          <w:szCs w:val="24"/>
          <w:lang w:val="en-US"/>
        </w:rPr>
        <w:t xml:space="preserve"> Accessed 27, Nov. 2024.</w:t>
      </w:r>
    </w:p>
    <w:p w14:paraId="33DCEF9E" w14:textId="1821CA4D" w:rsidR="00F632BC" w:rsidRPr="00F632BC" w:rsidRDefault="00F632BC" w:rsidP="00F632BC">
      <w:pPr>
        <w:spacing w:after="100" w:line="360" w:lineRule="auto"/>
        <w:ind w:left="720" w:hanging="720"/>
        <w:rPr>
          <w:rFonts w:ascii="Times New Roman" w:hAnsi="Times New Roman" w:cs="Times New Roman"/>
          <w:sz w:val="24"/>
          <w:szCs w:val="24"/>
        </w:rPr>
      </w:pPr>
      <w:r w:rsidRPr="00587C68">
        <w:rPr>
          <w:rFonts w:ascii="Times New Roman" w:eastAsia="Times New Roman" w:hAnsi="Times New Roman" w:cs="Times New Roman"/>
          <w:sz w:val="24"/>
          <w:szCs w:val="24"/>
        </w:rPr>
        <w:t xml:space="preserve">“The Roku Channel” </w:t>
      </w:r>
      <w:r w:rsidRPr="00587C68">
        <w:rPr>
          <w:rFonts w:ascii="Times New Roman" w:eastAsia="Times New Roman" w:hAnsi="Times New Roman" w:cs="Times New Roman"/>
          <w:i/>
          <w:iCs/>
          <w:sz w:val="24"/>
          <w:szCs w:val="24"/>
        </w:rPr>
        <w:t>Roku</w:t>
      </w:r>
      <w:r w:rsidRPr="00587C68">
        <w:rPr>
          <w:rFonts w:ascii="Times New Roman" w:eastAsia="Times New Roman" w:hAnsi="Times New Roman" w:cs="Times New Roman"/>
          <w:sz w:val="24"/>
          <w:szCs w:val="24"/>
        </w:rPr>
        <w:t xml:space="preserve">, therokuchannel.roku.com. </w:t>
      </w:r>
      <w:r w:rsidRPr="00587C68">
        <w:rPr>
          <w:rFonts w:ascii="Times New Roman" w:hAnsi="Times New Roman" w:cs="Times New Roman"/>
          <w:sz w:val="24"/>
          <w:szCs w:val="24"/>
        </w:rPr>
        <w:t>Accessed 27, Nov. 2024.</w:t>
      </w:r>
    </w:p>
    <w:p w14:paraId="2726D4B9" w14:textId="431265EC" w:rsidR="00396403" w:rsidRDefault="00396403" w:rsidP="007631BA">
      <w:pPr>
        <w:pStyle w:val="NormalWeb"/>
        <w:spacing w:before="0" w:beforeAutospacing="0" w:afterAutospacing="0" w:line="360" w:lineRule="auto"/>
        <w:ind w:left="720" w:hanging="720"/>
      </w:pPr>
      <w:r w:rsidRPr="00587C68">
        <w:t xml:space="preserve">“Unlimited Movies, TV Shows, and More.” </w:t>
      </w:r>
      <w:r w:rsidRPr="00587C68">
        <w:rPr>
          <w:i/>
          <w:iCs/>
        </w:rPr>
        <w:t xml:space="preserve">Netflix, </w:t>
      </w:r>
      <w:r w:rsidRPr="00587C68">
        <w:t xml:space="preserve">netflix.com. Accessed 27, Nov. 2024. </w:t>
      </w:r>
    </w:p>
    <w:p w14:paraId="0850578D" w14:textId="65965220" w:rsidR="009B6AE8" w:rsidRPr="009B6AE8" w:rsidRDefault="009B6AE8" w:rsidP="007631BA">
      <w:pPr>
        <w:pStyle w:val="NormalWeb"/>
        <w:spacing w:before="0" w:beforeAutospacing="0" w:afterAutospacing="0" w:line="360" w:lineRule="auto"/>
        <w:ind w:left="720" w:hanging="720"/>
      </w:pPr>
      <w:r w:rsidRPr="009B6AE8">
        <w:t xml:space="preserve">“Vudu - Watch Movies.” </w:t>
      </w:r>
      <w:r w:rsidR="005A1C9D" w:rsidRPr="00587C68">
        <w:rPr>
          <w:i/>
          <w:iCs/>
        </w:rPr>
        <w:t>Fandango</w:t>
      </w:r>
      <w:r w:rsidRPr="009B6AE8">
        <w:t>, vudu.com.</w:t>
      </w:r>
      <w:r w:rsidR="005A1C9D" w:rsidRPr="00587C68">
        <w:t xml:space="preserve"> </w:t>
      </w:r>
      <w:r w:rsidR="005A1C9D" w:rsidRPr="00587C68">
        <w:t>Accessed 27, Nov. 2024.</w:t>
      </w:r>
    </w:p>
    <w:p w14:paraId="6424E6B4" w14:textId="66696F3D" w:rsidR="00F632BC" w:rsidRPr="00F632BC" w:rsidRDefault="00F632BC" w:rsidP="00F632BC">
      <w:pPr>
        <w:spacing w:after="100" w:line="360" w:lineRule="auto"/>
        <w:ind w:left="720" w:hanging="720"/>
        <w:rPr>
          <w:rFonts w:ascii="Times New Roman" w:eastAsia="Times New Roman" w:hAnsi="Times New Roman" w:cs="Times New Roman"/>
          <w:sz w:val="24"/>
          <w:szCs w:val="24"/>
        </w:rPr>
      </w:pPr>
      <w:r w:rsidRPr="00587C68">
        <w:rPr>
          <w:rFonts w:ascii="Times New Roman" w:eastAsia="Times New Roman" w:hAnsi="Times New Roman" w:cs="Times New Roman"/>
          <w:sz w:val="24"/>
          <w:szCs w:val="24"/>
        </w:rPr>
        <w:t xml:space="preserve">“Welcome To A Whole New World Of TV.” </w:t>
      </w:r>
      <w:r w:rsidRPr="00587C68">
        <w:rPr>
          <w:rFonts w:ascii="Times New Roman" w:eastAsia="Times New Roman" w:hAnsi="Times New Roman" w:cs="Times New Roman"/>
          <w:i/>
          <w:iCs/>
          <w:sz w:val="24"/>
          <w:szCs w:val="24"/>
        </w:rPr>
        <w:t xml:space="preserve">Pluto, </w:t>
      </w:r>
      <w:r w:rsidRPr="00587C68">
        <w:rPr>
          <w:rFonts w:ascii="Times New Roman" w:eastAsia="Times New Roman" w:hAnsi="Times New Roman" w:cs="Times New Roman"/>
          <w:sz w:val="24"/>
          <w:szCs w:val="24"/>
        </w:rPr>
        <w:t>pluto.tv/about-us. Accessed 27, Nov. 2024.</w:t>
      </w:r>
    </w:p>
    <w:p w14:paraId="25DA155E" w14:textId="7D594123" w:rsidR="00F632BC" w:rsidRPr="007B636C" w:rsidRDefault="00F632BC" w:rsidP="00F632BC">
      <w:pPr>
        <w:pStyle w:val="NormalWeb"/>
        <w:spacing w:before="0" w:beforeAutospacing="0" w:afterAutospacing="0" w:line="360" w:lineRule="auto"/>
        <w:ind w:left="720" w:hanging="720"/>
      </w:pPr>
      <w:r w:rsidRPr="007B636C">
        <w:t xml:space="preserve">“YouTube Premium.” </w:t>
      </w:r>
      <w:r w:rsidRPr="00587C68">
        <w:rPr>
          <w:i/>
          <w:iCs/>
        </w:rPr>
        <w:t>YouTube</w:t>
      </w:r>
      <w:r w:rsidRPr="007B636C">
        <w:t xml:space="preserve">, </w:t>
      </w:r>
      <w:hyperlink r:id="rId22" w:history="1">
        <w:r w:rsidRPr="007B636C">
          <w:rPr>
            <w:rStyle w:val="Hyperlink"/>
          </w:rPr>
          <w:t>www.youtube.com/premium</w:t>
        </w:r>
      </w:hyperlink>
      <w:r w:rsidRPr="00587C68">
        <w:t>. Accessed 27, Nov. 2024.</w:t>
      </w:r>
    </w:p>
    <w:sectPr w:rsidR="00F632BC" w:rsidRPr="007B636C">
      <w:headerReference w:type="default" r:id="rId23"/>
      <w:headerReference w:type="first" r:id="rId24"/>
      <w:footerReference w:type="firs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76943" w14:textId="77777777" w:rsidR="007244DB" w:rsidRDefault="007244DB">
      <w:pPr>
        <w:spacing w:line="240" w:lineRule="auto"/>
      </w:pPr>
      <w:r>
        <w:separator/>
      </w:r>
    </w:p>
  </w:endnote>
  <w:endnote w:type="continuationSeparator" w:id="0">
    <w:p w14:paraId="799739C2" w14:textId="77777777" w:rsidR="007244DB" w:rsidRDefault="007244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6FC93D45-B3C9-415D-83A1-5AEA592DB84B}"/>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embedRegular r:id="rId2" w:subsetted="1" w:fontKey="{E61DAAE3-6AD3-4729-9E57-73EE18FC3BF3}"/>
  </w:font>
  <w:font w:name="Cardo">
    <w:charset w:val="00"/>
    <w:family w:val="auto"/>
    <w:pitch w:val="default"/>
    <w:embedRegular r:id="rId3" w:fontKey="{9C1D53A7-EC1F-4FB7-A968-316AF15E0E3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6BB0B3E4-4E85-4728-A048-0BB192AAF1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DB402" w14:textId="77777777" w:rsidR="009D752A" w:rsidRDefault="007244DB">
    <w:pPr>
      <w:jc w:val="right"/>
    </w:pPr>
    <w:r>
      <w:fldChar w:fldCharType="begin"/>
    </w:r>
    <w:r>
      <w:instrText>PAGE</w:instrText>
    </w:r>
    <w:r>
      <w:fldChar w:fldCharType="separate"/>
    </w:r>
    <w:r w:rsidR="00084C2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EA2F5" w14:textId="77777777" w:rsidR="007244DB" w:rsidRDefault="007244DB">
      <w:pPr>
        <w:spacing w:line="240" w:lineRule="auto"/>
      </w:pPr>
      <w:r>
        <w:separator/>
      </w:r>
    </w:p>
  </w:footnote>
  <w:footnote w:type="continuationSeparator" w:id="0">
    <w:p w14:paraId="1B66CC02" w14:textId="77777777" w:rsidR="007244DB" w:rsidRDefault="007244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EEA8B" w14:textId="77777777" w:rsidR="009D752A" w:rsidRDefault="007244DB">
    <w:pPr>
      <w:pBdr>
        <w:bottom w:val="single" w:sz="8" w:space="2" w:color="000000"/>
      </w:pBdr>
      <w:rPr>
        <w:b/>
      </w:rPr>
    </w:pPr>
    <w:r>
      <w:rPr>
        <w:b/>
      </w:rPr>
      <w:t>Movie and TV Show Streaming Service Database Project</w:t>
    </w:r>
    <w:r>
      <w:rPr>
        <w:b/>
      </w:rPr>
      <w:tab/>
    </w:r>
    <w:r>
      <w:rPr>
        <w:b/>
      </w:rPr>
      <w:tab/>
    </w:r>
    <w:r>
      <w:rPr>
        <w:b/>
      </w:rPr>
      <w:tab/>
    </w:r>
    <w:r>
      <w:rPr>
        <w:b/>
      </w:rPr>
      <w:tab/>
      <w:t xml:space="preserve">       </w:t>
    </w:r>
    <w:r>
      <w:rPr>
        <w:b/>
      </w:rPr>
      <w:fldChar w:fldCharType="begin"/>
    </w:r>
    <w:r>
      <w:rPr>
        <w:b/>
      </w:rPr>
      <w:instrText>PAGE</w:instrText>
    </w:r>
    <w:r>
      <w:rPr>
        <w:b/>
      </w:rPr>
      <w:fldChar w:fldCharType="separate"/>
    </w:r>
    <w:r w:rsidR="00084C2D">
      <w:rPr>
        <w:b/>
        <w:noProof/>
      </w:rPr>
      <w:t>2</w:t>
    </w:r>
    <w:r>
      <w:rPr>
        <w: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6AC37" w14:textId="77777777" w:rsidR="009D752A" w:rsidRDefault="009D75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7C4"/>
    <w:multiLevelType w:val="multilevel"/>
    <w:tmpl w:val="86C0D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5113FD"/>
    <w:multiLevelType w:val="multilevel"/>
    <w:tmpl w:val="02D6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D70801"/>
    <w:multiLevelType w:val="multilevel"/>
    <w:tmpl w:val="66288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A36B2D"/>
    <w:multiLevelType w:val="multilevel"/>
    <w:tmpl w:val="E6C0F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450EEC"/>
    <w:multiLevelType w:val="multilevel"/>
    <w:tmpl w:val="4EA23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8F3FFC"/>
    <w:multiLevelType w:val="multilevel"/>
    <w:tmpl w:val="CCD0E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7C48BC"/>
    <w:multiLevelType w:val="multilevel"/>
    <w:tmpl w:val="3432E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257E7D"/>
    <w:multiLevelType w:val="multilevel"/>
    <w:tmpl w:val="B4E09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5B4903"/>
    <w:multiLevelType w:val="multilevel"/>
    <w:tmpl w:val="63345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13224D"/>
    <w:multiLevelType w:val="multilevel"/>
    <w:tmpl w:val="4DDA3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8B3EE3"/>
    <w:multiLevelType w:val="multilevel"/>
    <w:tmpl w:val="AF8E4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0B0155"/>
    <w:multiLevelType w:val="multilevel"/>
    <w:tmpl w:val="719AA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D70489"/>
    <w:multiLevelType w:val="multilevel"/>
    <w:tmpl w:val="55283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4647B1"/>
    <w:multiLevelType w:val="multilevel"/>
    <w:tmpl w:val="3E06B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BC31CA"/>
    <w:multiLevelType w:val="multilevel"/>
    <w:tmpl w:val="845AD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A7199B"/>
    <w:multiLevelType w:val="multilevel"/>
    <w:tmpl w:val="E786B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8D0F01"/>
    <w:multiLevelType w:val="multilevel"/>
    <w:tmpl w:val="AB7E9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EC0FC8"/>
    <w:multiLevelType w:val="multilevel"/>
    <w:tmpl w:val="5FBE6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461BB1"/>
    <w:multiLevelType w:val="multilevel"/>
    <w:tmpl w:val="362A4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3677633">
    <w:abstractNumId w:val="4"/>
  </w:num>
  <w:num w:numId="2" w16cid:durableId="1580628530">
    <w:abstractNumId w:val="8"/>
  </w:num>
  <w:num w:numId="3" w16cid:durableId="1710372278">
    <w:abstractNumId w:val="10"/>
  </w:num>
  <w:num w:numId="4" w16cid:durableId="1419402143">
    <w:abstractNumId w:val="12"/>
  </w:num>
  <w:num w:numId="5" w16cid:durableId="1709451511">
    <w:abstractNumId w:val="17"/>
  </w:num>
  <w:num w:numId="6" w16cid:durableId="2128816843">
    <w:abstractNumId w:val="14"/>
  </w:num>
  <w:num w:numId="7" w16cid:durableId="287785946">
    <w:abstractNumId w:val="7"/>
  </w:num>
  <w:num w:numId="8" w16cid:durableId="111674706">
    <w:abstractNumId w:val="16"/>
  </w:num>
  <w:num w:numId="9" w16cid:durableId="307518232">
    <w:abstractNumId w:val="2"/>
  </w:num>
  <w:num w:numId="10" w16cid:durableId="1055275194">
    <w:abstractNumId w:val="13"/>
  </w:num>
  <w:num w:numId="11" w16cid:durableId="898054873">
    <w:abstractNumId w:val="11"/>
  </w:num>
  <w:num w:numId="12" w16cid:durableId="497617142">
    <w:abstractNumId w:val="5"/>
  </w:num>
  <w:num w:numId="13" w16cid:durableId="86773210">
    <w:abstractNumId w:val="18"/>
  </w:num>
  <w:num w:numId="14" w16cid:durableId="627932635">
    <w:abstractNumId w:val="15"/>
  </w:num>
  <w:num w:numId="15" w16cid:durableId="687373530">
    <w:abstractNumId w:val="3"/>
  </w:num>
  <w:num w:numId="16" w16cid:durableId="610086074">
    <w:abstractNumId w:val="6"/>
  </w:num>
  <w:num w:numId="17" w16cid:durableId="183252937">
    <w:abstractNumId w:val="1"/>
  </w:num>
  <w:num w:numId="18" w16cid:durableId="1634098413">
    <w:abstractNumId w:val="9"/>
  </w:num>
  <w:num w:numId="19" w16cid:durableId="1337196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52A"/>
    <w:rsid w:val="00014651"/>
    <w:rsid w:val="00043249"/>
    <w:rsid w:val="00043AF0"/>
    <w:rsid w:val="00043DBF"/>
    <w:rsid w:val="00053670"/>
    <w:rsid w:val="00053D87"/>
    <w:rsid w:val="00084C2D"/>
    <w:rsid w:val="000B07D6"/>
    <w:rsid w:val="0010127F"/>
    <w:rsid w:val="00144EFA"/>
    <w:rsid w:val="001457CC"/>
    <w:rsid w:val="001459F8"/>
    <w:rsid w:val="00153C0F"/>
    <w:rsid w:val="00156E56"/>
    <w:rsid w:val="00157D7C"/>
    <w:rsid w:val="00170C46"/>
    <w:rsid w:val="00177C53"/>
    <w:rsid w:val="001A0EC3"/>
    <w:rsid w:val="001C7B6D"/>
    <w:rsid w:val="00233693"/>
    <w:rsid w:val="00244217"/>
    <w:rsid w:val="00244DB4"/>
    <w:rsid w:val="00251DCA"/>
    <w:rsid w:val="00272E71"/>
    <w:rsid w:val="002804E3"/>
    <w:rsid w:val="002A3FFB"/>
    <w:rsid w:val="002A6129"/>
    <w:rsid w:val="002D110A"/>
    <w:rsid w:val="002D5812"/>
    <w:rsid w:val="00332F25"/>
    <w:rsid w:val="00343B8C"/>
    <w:rsid w:val="00364AB5"/>
    <w:rsid w:val="00396403"/>
    <w:rsid w:val="003A0988"/>
    <w:rsid w:val="003A569D"/>
    <w:rsid w:val="003A77C8"/>
    <w:rsid w:val="003C54E4"/>
    <w:rsid w:val="003E1BA4"/>
    <w:rsid w:val="004132D7"/>
    <w:rsid w:val="00451E6E"/>
    <w:rsid w:val="00474A8D"/>
    <w:rsid w:val="00480FEA"/>
    <w:rsid w:val="00484218"/>
    <w:rsid w:val="00485ED5"/>
    <w:rsid w:val="0049603D"/>
    <w:rsid w:val="004D0DDD"/>
    <w:rsid w:val="004D0E9A"/>
    <w:rsid w:val="004E00B2"/>
    <w:rsid w:val="004F057D"/>
    <w:rsid w:val="0050273C"/>
    <w:rsid w:val="00526596"/>
    <w:rsid w:val="00537D51"/>
    <w:rsid w:val="00587C68"/>
    <w:rsid w:val="005A1C9D"/>
    <w:rsid w:val="005A4CB6"/>
    <w:rsid w:val="00605270"/>
    <w:rsid w:val="006224A6"/>
    <w:rsid w:val="00634C0D"/>
    <w:rsid w:val="00642376"/>
    <w:rsid w:val="006641BA"/>
    <w:rsid w:val="00664C87"/>
    <w:rsid w:val="006B40DB"/>
    <w:rsid w:val="006E1FC7"/>
    <w:rsid w:val="00700797"/>
    <w:rsid w:val="007244DB"/>
    <w:rsid w:val="007374E1"/>
    <w:rsid w:val="007631BA"/>
    <w:rsid w:val="00775023"/>
    <w:rsid w:val="007937BB"/>
    <w:rsid w:val="00796373"/>
    <w:rsid w:val="007B164A"/>
    <w:rsid w:val="007B636C"/>
    <w:rsid w:val="007F1D9A"/>
    <w:rsid w:val="00807270"/>
    <w:rsid w:val="0083684C"/>
    <w:rsid w:val="00842A16"/>
    <w:rsid w:val="00845EE4"/>
    <w:rsid w:val="008C0DCD"/>
    <w:rsid w:val="008F27EB"/>
    <w:rsid w:val="00911E3E"/>
    <w:rsid w:val="0092665C"/>
    <w:rsid w:val="00930A75"/>
    <w:rsid w:val="00990BD7"/>
    <w:rsid w:val="009B69BC"/>
    <w:rsid w:val="009B6AE8"/>
    <w:rsid w:val="009D53D0"/>
    <w:rsid w:val="009D752A"/>
    <w:rsid w:val="00A01066"/>
    <w:rsid w:val="00A164B0"/>
    <w:rsid w:val="00A7413C"/>
    <w:rsid w:val="00A84A4D"/>
    <w:rsid w:val="00A93FD2"/>
    <w:rsid w:val="00A965B7"/>
    <w:rsid w:val="00A96C89"/>
    <w:rsid w:val="00AA3A14"/>
    <w:rsid w:val="00AE525C"/>
    <w:rsid w:val="00B15A8A"/>
    <w:rsid w:val="00B42B65"/>
    <w:rsid w:val="00B478E5"/>
    <w:rsid w:val="00B529BE"/>
    <w:rsid w:val="00B734DA"/>
    <w:rsid w:val="00B85EEB"/>
    <w:rsid w:val="00BA717A"/>
    <w:rsid w:val="00BC52D4"/>
    <w:rsid w:val="00BD1288"/>
    <w:rsid w:val="00C02E27"/>
    <w:rsid w:val="00C03990"/>
    <w:rsid w:val="00C325D1"/>
    <w:rsid w:val="00C62B05"/>
    <w:rsid w:val="00C71F53"/>
    <w:rsid w:val="00C721FB"/>
    <w:rsid w:val="00D058B2"/>
    <w:rsid w:val="00D20BE3"/>
    <w:rsid w:val="00D24CDC"/>
    <w:rsid w:val="00D361D1"/>
    <w:rsid w:val="00D425E5"/>
    <w:rsid w:val="00D571DA"/>
    <w:rsid w:val="00D64BF0"/>
    <w:rsid w:val="00D83D92"/>
    <w:rsid w:val="00D873DB"/>
    <w:rsid w:val="00D877FF"/>
    <w:rsid w:val="00D92D86"/>
    <w:rsid w:val="00DA4D06"/>
    <w:rsid w:val="00E11C0F"/>
    <w:rsid w:val="00E15B5D"/>
    <w:rsid w:val="00E23BED"/>
    <w:rsid w:val="00E26BA0"/>
    <w:rsid w:val="00EB4B95"/>
    <w:rsid w:val="00EE46DC"/>
    <w:rsid w:val="00EE493F"/>
    <w:rsid w:val="00F04F15"/>
    <w:rsid w:val="00F20999"/>
    <w:rsid w:val="00F3357E"/>
    <w:rsid w:val="00F361D8"/>
    <w:rsid w:val="00F632BC"/>
    <w:rsid w:val="00F852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332C6"/>
  <w15:docId w15:val="{B9272E72-F392-4EBF-8C43-3B201B103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Times New Roman" w:eastAsia="Times New Roman" w:hAnsi="Times New Roman" w:cs="Times New Roman"/>
      <w:b/>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85ED5"/>
    <w:pPr>
      <w:spacing w:after="100"/>
    </w:pPr>
  </w:style>
  <w:style w:type="paragraph" w:styleId="TOC2">
    <w:name w:val="toc 2"/>
    <w:basedOn w:val="Normal"/>
    <w:next w:val="Normal"/>
    <w:autoRedefine/>
    <w:uiPriority w:val="39"/>
    <w:unhideWhenUsed/>
    <w:rsid w:val="00485ED5"/>
    <w:pPr>
      <w:spacing w:after="100"/>
      <w:ind w:left="220"/>
    </w:pPr>
  </w:style>
  <w:style w:type="paragraph" w:styleId="TOC3">
    <w:name w:val="toc 3"/>
    <w:basedOn w:val="Normal"/>
    <w:next w:val="Normal"/>
    <w:autoRedefine/>
    <w:uiPriority w:val="39"/>
    <w:unhideWhenUsed/>
    <w:rsid w:val="00485ED5"/>
    <w:pPr>
      <w:spacing w:after="100"/>
      <w:ind w:left="440"/>
    </w:pPr>
  </w:style>
  <w:style w:type="character" w:styleId="Hyperlink">
    <w:name w:val="Hyperlink"/>
    <w:basedOn w:val="DefaultParagraphFont"/>
    <w:uiPriority w:val="99"/>
    <w:unhideWhenUsed/>
    <w:rsid w:val="00485ED5"/>
    <w:rPr>
      <w:color w:val="0000FF" w:themeColor="hyperlink"/>
      <w:u w:val="single"/>
    </w:rPr>
  </w:style>
  <w:style w:type="paragraph" w:styleId="NormalWeb">
    <w:name w:val="Normal (Web)"/>
    <w:basedOn w:val="Normal"/>
    <w:uiPriority w:val="99"/>
    <w:unhideWhenUsed/>
    <w:rsid w:val="00BC52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D42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7267">
      <w:bodyDiv w:val="1"/>
      <w:marLeft w:val="0"/>
      <w:marRight w:val="0"/>
      <w:marTop w:val="0"/>
      <w:marBottom w:val="0"/>
      <w:divBdr>
        <w:top w:val="none" w:sz="0" w:space="0" w:color="auto"/>
        <w:left w:val="none" w:sz="0" w:space="0" w:color="auto"/>
        <w:bottom w:val="none" w:sz="0" w:space="0" w:color="auto"/>
        <w:right w:val="none" w:sz="0" w:space="0" w:color="auto"/>
      </w:divBdr>
      <w:divsChild>
        <w:div w:id="646516764">
          <w:marLeft w:val="-720"/>
          <w:marRight w:val="0"/>
          <w:marTop w:val="0"/>
          <w:marBottom w:val="0"/>
          <w:divBdr>
            <w:top w:val="none" w:sz="0" w:space="0" w:color="auto"/>
            <w:left w:val="none" w:sz="0" w:space="0" w:color="auto"/>
            <w:bottom w:val="none" w:sz="0" w:space="0" w:color="auto"/>
            <w:right w:val="none" w:sz="0" w:space="0" w:color="auto"/>
          </w:divBdr>
        </w:div>
      </w:divsChild>
    </w:div>
    <w:div w:id="6912324">
      <w:bodyDiv w:val="1"/>
      <w:marLeft w:val="0"/>
      <w:marRight w:val="0"/>
      <w:marTop w:val="0"/>
      <w:marBottom w:val="0"/>
      <w:divBdr>
        <w:top w:val="none" w:sz="0" w:space="0" w:color="auto"/>
        <w:left w:val="none" w:sz="0" w:space="0" w:color="auto"/>
        <w:bottom w:val="none" w:sz="0" w:space="0" w:color="auto"/>
        <w:right w:val="none" w:sz="0" w:space="0" w:color="auto"/>
      </w:divBdr>
      <w:divsChild>
        <w:div w:id="1128012081">
          <w:marLeft w:val="-720"/>
          <w:marRight w:val="0"/>
          <w:marTop w:val="0"/>
          <w:marBottom w:val="0"/>
          <w:divBdr>
            <w:top w:val="none" w:sz="0" w:space="0" w:color="auto"/>
            <w:left w:val="none" w:sz="0" w:space="0" w:color="auto"/>
            <w:bottom w:val="none" w:sz="0" w:space="0" w:color="auto"/>
            <w:right w:val="none" w:sz="0" w:space="0" w:color="auto"/>
          </w:divBdr>
        </w:div>
      </w:divsChild>
    </w:div>
    <w:div w:id="165484079">
      <w:bodyDiv w:val="1"/>
      <w:marLeft w:val="0"/>
      <w:marRight w:val="0"/>
      <w:marTop w:val="0"/>
      <w:marBottom w:val="0"/>
      <w:divBdr>
        <w:top w:val="none" w:sz="0" w:space="0" w:color="auto"/>
        <w:left w:val="none" w:sz="0" w:space="0" w:color="auto"/>
        <w:bottom w:val="none" w:sz="0" w:space="0" w:color="auto"/>
        <w:right w:val="none" w:sz="0" w:space="0" w:color="auto"/>
      </w:divBdr>
      <w:divsChild>
        <w:div w:id="468548437">
          <w:marLeft w:val="-720"/>
          <w:marRight w:val="0"/>
          <w:marTop w:val="0"/>
          <w:marBottom w:val="0"/>
          <w:divBdr>
            <w:top w:val="none" w:sz="0" w:space="0" w:color="auto"/>
            <w:left w:val="none" w:sz="0" w:space="0" w:color="auto"/>
            <w:bottom w:val="none" w:sz="0" w:space="0" w:color="auto"/>
            <w:right w:val="none" w:sz="0" w:space="0" w:color="auto"/>
          </w:divBdr>
        </w:div>
      </w:divsChild>
    </w:div>
    <w:div w:id="18671792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86">
          <w:marLeft w:val="-720"/>
          <w:marRight w:val="0"/>
          <w:marTop w:val="0"/>
          <w:marBottom w:val="0"/>
          <w:divBdr>
            <w:top w:val="none" w:sz="0" w:space="0" w:color="auto"/>
            <w:left w:val="none" w:sz="0" w:space="0" w:color="auto"/>
            <w:bottom w:val="none" w:sz="0" w:space="0" w:color="auto"/>
            <w:right w:val="none" w:sz="0" w:space="0" w:color="auto"/>
          </w:divBdr>
        </w:div>
      </w:divsChild>
    </w:div>
    <w:div w:id="377315551">
      <w:bodyDiv w:val="1"/>
      <w:marLeft w:val="0"/>
      <w:marRight w:val="0"/>
      <w:marTop w:val="0"/>
      <w:marBottom w:val="0"/>
      <w:divBdr>
        <w:top w:val="none" w:sz="0" w:space="0" w:color="auto"/>
        <w:left w:val="none" w:sz="0" w:space="0" w:color="auto"/>
        <w:bottom w:val="none" w:sz="0" w:space="0" w:color="auto"/>
        <w:right w:val="none" w:sz="0" w:space="0" w:color="auto"/>
      </w:divBdr>
      <w:divsChild>
        <w:div w:id="1416317180">
          <w:marLeft w:val="-720"/>
          <w:marRight w:val="0"/>
          <w:marTop w:val="0"/>
          <w:marBottom w:val="0"/>
          <w:divBdr>
            <w:top w:val="none" w:sz="0" w:space="0" w:color="auto"/>
            <w:left w:val="none" w:sz="0" w:space="0" w:color="auto"/>
            <w:bottom w:val="none" w:sz="0" w:space="0" w:color="auto"/>
            <w:right w:val="none" w:sz="0" w:space="0" w:color="auto"/>
          </w:divBdr>
        </w:div>
      </w:divsChild>
    </w:div>
    <w:div w:id="475148543">
      <w:bodyDiv w:val="1"/>
      <w:marLeft w:val="0"/>
      <w:marRight w:val="0"/>
      <w:marTop w:val="0"/>
      <w:marBottom w:val="0"/>
      <w:divBdr>
        <w:top w:val="none" w:sz="0" w:space="0" w:color="auto"/>
        <w:left w:val="none" w:sz="0" w:space="0" w:color="auto"/>
        <w:bottom w:val="none" w:sz="0" w:space="0" w:color="auto"/>
        <w:right w:val="none" w:sz="0" w:space="0" w:color="auto"/>
      </w:divBdr>
      <w:divsChild>
        <w:div w:id="1677152899">
          <w:marLeft w:val="-720"/>
          <w:marRight w:val="0"/>
          <w:marTop w:val="0"/>
          <w:marBottom w:val="0"/>
          <w:divBdr>
            <w:top w:val="none" w:sz="0" w:space="0" w:color="auto"/>
            <w:left w:val="none" w:sz="0" w:space="0" w:color="auto"/>
            <w:bottom w:val="none" w:sz="0" w:space="0" w:color="auto"/>
            <w:right w:val="none" w:sz="0" w:space="0" w:color="auto"/>
          </w:divBdr>
        </w:div>
      </w:divsChild>
    </w:div>
    <w:div w:id="676419001">
      <w:bodyDiv w:val="1"/>
      <w:marLeft w:val="0"/>
      <w:marRight w:val="0"/>
      <w:marTop w:val="0"/>
      <w:marBottom w:val="0"/>
      <w:divBdr>
        <w:top w:val="none" w:sz="0" w:space="0" w:color="auto"/>
        <w:left w:val="none" w:sz="0" w:space="0" w:color="auto"/>
        <w:bottom w:val="none" w:sz="0" w:space="0" w:color="auto"/>
        <w:right w:val="none" w:sz="0" w:space="0" w:color="auto"/>
      </w:divBdr>
      <w:divsChild>
        <w:div w:id="1094010803">
          <w:marLeft w:val="-720"/>
          <w:marRight w:val="0"/>
          <w:marTop w:val="0"/>
          <w:marBottom w:val="0"/>
          <w:divBdr>
            <w:top w:val="none" w:sz="0" w:space="0" w:color="auto"/>
            <w:left w:val="none" w:sz="0" w:space="0" w:color="auto"/>
            <w:bottom w:val="none" w:sz="0" w:space="0" w:color="auto"/>
            <w:right w:val="none" w:sz="0" w:space="0" w:color="auto"/>
          </w:divBdr>
        </w:div>
      </w:divsChild>
    </w:div>
    <w:div w:id="697662668">
      <w:bodyDiv w:val="1"/>
      <w:marLeft w:val="0"/>
      <w:marRight w:val="0"/>
      <w:marTop w:val="0"/>
      <w:marBottom w:val="0"/>
      <w:divBdr>
        <w:top w:val="none" w:sz="0" w:space="0" w:color="auto"/>
        <w:left w:val="none" w:sz="0" w:space="0" w:color="auto"/>
        <w:bottom w:val="none" w:sz="0" w:space="0" w:color="auto"/>
        <w:right w:val="none" w:sz="0" w:space="0" w:color="auto"/>
      </w:divBdr>
      <w:divsChild>
        <w:div w:id="845562475">
          <w:marLeft w:val="-720"/>
          <w:marRight w:val="0"/>
          <w:marTop w:val="0"/>
          <w:marBottom w:val="0"/>
          <w:divBdr>
            <w:top w:val="none" w:sz="0" w:space="0" w:color="auto"/>
            <w:left w:val="none" w:sz="0" w:space="0" w:color="auto"/>
            <w:bottom w:val="none" w:sz="0" w:space="0" w:color="auto"/>
            <w:right w:val="none" w:sz="0" w:space="0" w:color="auto"/>
          </w:divBdr>
        </w:div>
      </w:divsChild>
    </w:div>
    <w:div w:id="768158462">
      <w:bodyDiv w:val="1"/>
      <w:marLeft w:val="0"/>
      <w:marRight w:val="0"/>
      <w:marTop w:val="0"/>
      <w:marBottom w:val="0"/>
      <w:divBdr>
        <w:top w:val="none" w:sz="0" w:space="0" w:color="auto"/>
        <w:left w:val="none" w:sz="0" w:space="0" w:color="auto"/>
        <w:bottom w:val="none" w:sz="0" w:space="0" w:color="auto"/>
        <w:right w:val="none" w:sz="0" w:space="0" w:color="auto"/>
      </w:divBdr>
      <w:divsChild>
        <w:div w:id="162285698">
          <w:marLeft w:val="-720"/>
          <w:marRight w:val="0"/>
          <w:marTop w:val="0"/>
          <w:marBottom w:val="0"/>
          <w:divBdr>
            <w:top w:val="none" w:sz="0" w:space="0" w:color="auto"/>
            <w:left w:val="none" w:sz="0" w:space="0" w:color="auto"/>
            <w:bottom w:val="none" w:sz="0" w:space="0" w:color="auto"/>
            <w:right w:val="none" w:sz="0" w:space="0" w:color="auto"/>
          </w:divBdr>
        </w:div>
      </w:divsChild>
    </w:div>
    <w:div w:id="1006787200">
      <w:bodyDiv w:val="1"/>
      <w:marLeft w:val="0"/>
      <w:marRight w:val="0"/>
      <w:marTop w:val="0"/>
      <w:marBottom w:val="0"/>
      <w:divBdr>
        <w:top w:val="none" w:sz="0" w:space="0" w:color="auto"/>
        <w:left w:val="none" w:sz="0" w:space="0" w:color="auto"/>
        <w:bottom w:val="none" w:sz="0" w:space="0" w:color="auto"/>
        <w:right w:val="none" w:sz="0" w:space="0" w:color="auto"/>
      </w:divBdr>
      <w:divsChild>
        <w:div w:id="645668164">
          <w:marLeft w:val="-720"/>
          <w:marRight w:val="0"/>
          <w:marTop w:val="0"/>
          <w:marBottom w:val="0"/>
          <w:divBdr>
            <w:top w:val="none" w:sz="0" w:space="0" w:color="auto"/>
            <w:left w:val="none" w:sz="0" w:space="0" w:color="auto"/>
            <w:bottom w:val="none" w:sz="0" w:space="0" w:color="auto"/>
            <w:right w:val="none" w:sz="0" w:space="0" w:color="auto"/>
          </w:divBdr>
        </w:div>
      </w:divsChild>
    </w:div>
    <w:div w:id="1029256399">
      <w:bodyDiv w:val="1"/>
      <w:marLeft w:val="0"/>
      <w:marRight w:val="0"/>
      <w:marTop w:val="0"/>
      <w:marBottom w:val="0"/>
      <w:divBdr>
        <w:top w:val="none" w:sz="0" w:space="0" w:color="auto"/>
        <w:left w:val="none" w:sz="0" w:space="0" w:color="auto"/>
        <w:bottom w:val="none" w:sz="0" w:space="0" w:color="auto"/>
        <w:right w:val="none" w:sz="0" w:space="0" w:color="auto"/>
      </w:divBdr>
    </w:div>
    <w:div w:id="1039672867">
      <w:bodyDiv w:val="1"/>
      <w:marLeft w:val="0"/>
      <w:marRight w:val="0"/>
      <w:marTop w:val="0"/>
      <w:marBottom w:val="0"/>
      <w:divBdr>
        <w:top w:val="none" w:sz="0" w:space="0" w:color="auto"/>
        <w:left w:val="none" w:sz="0" w:space="0" w:color="auto"/>
        <w:bottom w:val="none" w:sz="0" w:space="0" w:color="auto"/>
        <w:right w:val="none" w:sz="0" w:space="0" w:color="auto"/>
      </w:divBdr>
      <w:divsChild>
        <w:div w:id="1406957221">
          <w:marLeft w:val="-720"/>
          <w:marRight w:val="0"/>
          <w:marTop w:val="0"/>
          <w:marBottom w:val="0"/>
          <w:divBdr>
            <w:top w:val="none" w:sz="0" w:space="0" w:color="auto"/>
            <w:left w:val="none" w:sz="0" w:space="0" w:color="auto"/>
            <w:bottom w:val="none" w:sz="0" w:space="0" w:color="auto"/>
            <w:right w:val="none" w:sz="0" w:space="0" w:color="auto"/>
          </w:divBdr>
        </w:div>
      </w:divsChild>
    </w:div>
    <w:div w:id="1260405090">
      <w:bodyDiv w:val="1"/>
      <w:marLeft w:val="0"/>
      <w:marRight w:val="0"/>
      <w:marTop w:val="0"/>
      <w:marBottom w:val="0"/>
      <w:divBdr>
        <w:top w:val="none" w:sz="0" w:space="0" w:color="auto"/>
        <w:left w:val="none" w:sz="0" w:space="0" w:color="auto"/>
        <w:bottom w:val="none" w:sz="0" w:space="0" w:color="auto"/>
        <w:right w:val="none" w:sz="0" w:space="0" w:color="auto"/>
      </w:divBdr>
      <w:divsChild>
        <w:div w:id="1822036241">
          <w:marLeft w:val="-720"/>
          <w:marRight w:val="0"/>
          <w:marTop w:val="0"/>
          <w:marBottom w:val="0"/>
          <w:divBdr>
            <w:top w:val="none" w:sz="0" w:space="0" w:color="auto"/>
            <w:left w:val="none" w:sz="0" w:space="0" w:color="auto"/>
            <w:bottom w:val="none" w:sz="0" w:space="0" w:color="auto"/>
            <w:right w:val="none" w:sz="0" w:space="0" w:color="auto"/>
          </w:divBdr>
        </w:div>
      </w:divsChild>
    </w:div>
    <w:div w:id="1461806146">
      <w:bodyDiv w:val="1"/>
      <w:marLeft w:val="0"/>
      <w:marRight w:val="0"/>
      <w:marTop w:val="0"/>
      <w:marBottom w:val="0"/>
      <w:divBdr>
        <w:top w:val="none" w:sz="0" w:space="0" w:color="auto"/>
        <w:left w:val="none" w:sz="0" w:space="0" w:color="auto"/>
        <w:bottom w:val="none" w:sz="0" w:space="0" w:color="auto"/>
        <w:right w:val="none" w:sz="0" w:space="0" w:color="auto"/>
      </w:divBdr>
      <w:divsChild>
        <w:div w:id="1412892131">
          <w:marLeft w:val="-720"/>
          <w:marRight w:val="0"/>
          <w:marTop w:val="0"/>
          <w:marBottom w:val="0"/>
          <w:divBdr>
            <w:top w:val="none" w:sz="0" w:space="0" w:color="auto"/>
            <w:left w:val="none" w:sz="0" w:space="0" w:color="auto"/>
            <w:bottom w:val="none" w:sz="0" w:space="0" w:color="auto"/>
            <w:right w:val="none" w:sz="0" w:space="0" w:color="auto"/>
          </w:divBdr>
        </w:div>
      </w:divsChild>
    </w:div>
    <w:div w:id="1673291438">
      <w:bodyDiv w:val="1"/>
      <w:marLeft w:val="0"/>
      <w:marRight w:val="0"/>
      <w:marTop w:val="0"/>
      <w:marBottom w:val="0"/>
      <w:divBdr>
        <w:top w:val="none" w:sz="0" w:space="0" w:color="auto"/>
        <w:left w:val="none" w:sz="0" w:space="0" w:color="auto"/>
        <w:bottom w:val="none" w:sz="0" w:space="0" w:color="auto"/>
        <w:right w:val="none" w:sz="0" w:space="0" w:color="auto"/>
      </w:divBdr>
      <w:divsChild>
        <w:div w:id="1794009959">
          <w:marLeft w:val="-720"/>
          <w:marRight w:val="0"/>
          <w:marTop w:val="0"/>
          <w:marBottom w:val="0"/>
          <w:divBdr>
            <w:top w:val="none" w:sz="0" w:space="0" w:color="auto"/>
            <w:left w:val="none" w:sz="0" w:space="0" w:color="auto"/>
            <w:bottom w:val="none" w:sz="0" w:space="0" w:color="auto"/>
            <w:right w:val="none" w:sz="0" w:space="0" w:color="auto"/>
          </w:divBdr>
        </w:div>
      </w:divsChild>
    </w:div>
    <w:div w:id="1756976990">
      <w:bodyDiv w:val="1"/>
      <w:marLeft w:val="0"/>
      <w:marRight w:val="0"/>
      <w:marTop w:val="0"/>
      <w:marBottom w:val="0"/>
      <w:divBdr>
        <w:top w:val="none" w:sz="0" w:space="0" w:color="auto"/>
        <w:left w:val="none" w:sz="0" w:space="0" w:color="auto"/>
        <w:bottom w:val="none" w:sz="0" w:space="0" w:color="auto"/>
        <w:right w:val="none" w:sz="0" w:space="0" w:color="auto"/>
      </w:divBdr>
      <w:divsChild>
        <w:div w:id="428618538">
          <w:marLeft w:val="-720"/>
          <w:marRight w:val="0"/>
          <w:marTop w:val="0"/>
          <w:marBottom w:val="0"/>
          <w:divBdr>
            <w:top w:val="none" w:sz="0" w:space="0" w:color="auto"/>
            <w:left w:val="none" w:sz="0" w:space="0" w:color="auto"/>
            <w:bottom w:val="none" w:sz="0" w:space="0" w:color="auto"/>
            <w:right w:val="none" w:sz="0" w:space="0" w:color="auto"/>
          </w:divBdr>
        </w:div>
      </w:divsChild>
    </w:div>
    <w:div w:id="1811557914">
      <w:bodyDiv w:val="1"/>
      <w:marLeft w:val="0"/>
      <w:marRight w:val="0"/>
      <w:marTop w:val="0"/>
      <w:marBottom w:val="0"/>
      <w:divBdr>
        <w:top w:val="none" w:sz="0" w:space="0" w:color="auto"/>
        <w:left w:val="none" w:sz="0" w:space="0" w:color="auto"/>
        <w:bottom w:val="none" w:sz="0" w:space="0" w:color="auto"/>
        <w:right w:val="none" w:sz="0" w:space="0" w:color="auto"/>
      </w:divBdr>
      <w:divsChild>
        <w:div w:id="476150749">
          <w:marLeft w:val="-720"/>
          <w:marRight w:val="0"/>
          <w:marTop w:val="0"/>
          <w:marBottom w:val="0"/>
          <w:divBdr>
            <w:top w:val="none" w:sz="0" w:space="0" w:color="auto"/>
            <w:left w:val="none" w:sz="0" w:space="0" w:color="auto"/>
            <w:bottom w:val="none" w:sz="0" w:space="0" w:color="auto"/>
            <w:right w:val="none" w:sz="0" w:space="0" w:color="auto"/>
          </w:divBdr>
        </w:div>
      </w:divsChild>
    </w:div>
    <w:div w:id="1877497352">
      <w:bodyDiv w:val="1"/>
      <w:marLeft w:val="0"/>
      <w:marRight w:val="0"/>
      <w:marTop w:val="0"/>
      <w:marBottom w:val="0"/>
      <w:divBdr>
        <w:top w:val="none" w:sz="0" w:space="0" w:color="auto"/>
        <w:left w:val="none" w:sz="0" w:space="0" w:color="auto"/>
        <w:bottom w:val="none" w:sz="0" w:space="0" w:color="auto"/>
        <w:right w:val="none" w:sz="0" w:space="0" w:color="auto"/>
      </w:divBdr>
      <w:divsChild>
        <w:div w:id="95802628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youtube.com/premium"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47</Pages>
  <Words>8862</Words>
  <Characters>50515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Jasper Yeung</cp:lastModifiedBy>
  <cp:revision>132</cp:revision>
  <dcterms:created xsi:type="dcterms:W3CDTF">2024-12-12T03:26:00Z</dcterms:created>
  <dcterms:modified xsi:type="dcterms:W3CDTF">2024-12-12T05:33:00Z</dcterms:modified>
</cp:coreProperties>
</file>