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0DB8F" w14:textId="77777777" w:rsidR="008D3B6C" w:rsidRPr="00F63BFB" w:rsidRDefault="008D3B6C" w:rsidP="008D3B6C">
      <w:pPr>
        <w:pStyle w:val="titlePORTFOLIO"/>
        <w:rPr>
          <w:sz w:val="56"/>
          <w:szCs w:val="56"/>
        </w:rPr>
      </w:pPr>
      <w:bookmarkStart w:id="0" w:name="_Toc173256682"/>
      <w:bookmarkStart w:id="1" w:name="_Toc173256588"/>
      <w:bookmarkStart w:id="2" w:name="_Toc173255912"/>
      <w:bookmarkStart w:id="3" w:name="_Toc173255900"/>
      <w:bookmarkStart w:id="4" w:name="_Toc173254357"/>
      <w:bookmarkStart w:id="5" w:name="_Toc173100965"/>
      <w:bookmarkStart w:id="6" w:name="_Toc173100966"/>
      <w:bookmarkStart w:id="7" w:name="_Hlk169894061"/>
      <w:r w:rsidRPr="00F63BFB">
        <w:rPr>
          <w:sz w:val="56"/>
          <w:szCs w:val="56"/>
        </w:rPr>
        <w:t xml:space="preserve">CSS 497 </w:t>
      </w:r>
      <w:r>
        <w:rPr>
          <w:sz w:val="56"/>
          <w:szCs w:val="56"/>
        </w:rPr>
        <w:t>Design Specification</w:t>
      </w:r>
    </w:p>
    <w:p w14:paraId="1F53E4E1" w14:textId="12506128" w:rsidR="008D3B6C" w:rsidRPr="004F289D" w:rsidRDefault="008D3B6C" w:rsidP="008D3B6C">
      <w:pPr>
        <w:pStyle w:val="Subtitle"/>
      </w:pPr>
      <w:r w:rsidRPr="004F289D">
        <w:rPr>
          <w:b/>
        </w:rPr>
        <w:t>Created by:</w:t>
      </w:r>
      <w:r>
        <w:rPr>
          <w:b/>
        </w:rPr>
        <w:tab/>
      </w:r>
      <w:sdt>
        <w:sdtPr>
          <w:alias w:val="Enter your name"/>
          <w:tag w:val="name"/>
          <w:id w:val="1647400940"/>
          <w:lock w:val="sdtLocked"/>
          <w:placeholder>
            <w:docPart w:val="A1521C36E27F4B3197FBBF9CEB914CE1"/>
          </w:placeholder>
        </w:sdtPr>
        <w:sdtContent>
          <w:r w:rsidR="00B60768">
            <w:t>Jasper Yeung</w:t>
          </w:r>
        </w:sdtContent>
      </w:sdt>
    </w:p>
    <w:p w14:paraId="48E46166" w14:textId="299C033E" w:rsidR="008D3B6C" w:rsidRPr="00924626" w:rsidRDefault="008D3B6C" w:rsidP="00924626">
      <w:pPr>
        <w:pStyle w:val="Subtitle"/>
      </w:pPr>
      <w:r w:rsidRPr="008D3B6C">
        <w:rPr>
          <w:b/>
        </w:rPr>
        <w:t>Quarter:</w:t>
      </w:r>
      <w:r w:rsidR="00924626">
        <w:rPr>
          <w:b/>
          <w:bCs w:val="0"/>
        </w:rPr>
        <w:tab/>
      </w:r>
      <w:sdt>
        <w:sdtPr>
          <w:rPr>
            <w:bCs w:val="0"/>
          </w:rPr>
          <w:alias w:val="Enter the quarter"/>
          <w:tag w:val="qtrAndYr"/>
          <w:id w:val="-1669405988"/>
          <w:placeholder>
            <w:docPart w:val="2994207F86E7485F8FC98D11EC2C7DA7"/>
          </w:placeholder>
        </w:sdtPr>
        <w:sdtEndPr>
          <w:rPr>
            <w:b/>
            <w:bCs/>
          </w:rPr>
        </w:sdtEndPr>
        <w:sdtContent>
          <w:r w:rsidR="00B60768">
            <w:rPr>
              <w:bCs w:val="0"/>
            </w:rPr>
            <w:t>Summer 2025</w:t>
          </w:r>
        </w:sdtContent>
      </w:sdt>
    </w:p>
    <w:p w14:paraId="0D2D136A" w14:textId="23B0CF21" w:rsidR="004F289D" w:rsidRDefault="004F289D" w:rsidP="00606907">
      <w:pPr>
        <w:pStyle w:val="h1PORTFOLIO"/>
      </w:pPr>
      <w:bookmarkStart w:id="8" w:name="_Toc173254358"/>
      <w:bookmarkStart w:id="9" w:name="_Toc173255905"/>
      <w:bookmarkStart w:id="10" w:name="_Toc173255917"/>
      <w:bookmarkStart w:id="11" w:name="_Toc173256593"/>
      <w:bookmarkStart w:id="12" w:name="_Toc173256687"/>
      <w:bookmarkEnd w:id="0"/>
      <w:bookmarkEnd w:id="1"/>
      <w:bookmarkEnd w:id="2"/>
      <w:bookmarkEnd w:id="3"/>
      <w:bookmarkEnd w:id="4"/>
      <w:bookmarkEnd w:id="5"/>
      <w:r w:rsidRPr="00AB3E2C">
        <w:t>Part 1</w:t>
      </w:r>
      <w:bookmarkEnd w:id="6"/>
      <w:bookmarkEnd w:id="8"/>
      <w:bookmarkEnd w:id="9"/>
      <w:bookmarkEnd w:id="10"/>
      <w:bookmarkEnd w:id="11"/>
      <w:bookmarkEnd w:id="12"/>
      <w:r w:rsidR="009917D9" w:rsidRPr="009917D9">
        <w:rPr>
          <w:rFonts w:ascii="Cambria Math" w:hAnsi="Cambria Math" w:cs="Cambria Math"/>
        </w:rPr>
        <w:t>▾</w:t>
      </w:r>
      <w:r w:rsidR="009917D9">
        <w:t>Basic Info</w:t>
      </w:r>
    </w:p>
    <w:p w14:paraId="1C943ABC" w14:textId="1D21FB1C" w:rsidR="00B0015F" w:rsidRDefault="00B60768" w:rsidP="00EF2B2A">
      <w:pPr>
        <w:pStyle w:val="titlePORTFOLIO"/>
      </w:pPr>
      <w:r>
        <w:t>A Virtual Tabletop for Game Masters to Create Immersive Experiences</w:t>
      </w:r>
    </w:p>
    <w:p w14:paraId="15510FD6" w14:textId="02C26DC5" w:rsidR="007A7791" w:rsidRPr="007A7791" w:rsidRDefault="00C341D1" w:rsidP="007A7791">
      <w:pPr>
        <w:pStyle w:val="h2PORTFOLIO"/>
      </w:pPr>
      <w:r>
        <w:t>Part</w:t>
      </w:r>
      <w:r w:rsidR="00C56568">
        <w:t xml:space="preserve"> </w:t>
      </w:r>
      <w:r>
        <w:t>1.1</w:t>
      </w:r>
      <w:r w:rsidR="007F4DE7" w:rsidRPr="009917D9">
        <w:rPr>
          <w:rFonts w:ascii="Cambria Math" w:hAnsi="Cambria Math" w:cs="Cambria Math"/>
        </w:rPr>
        <w:t>▾</w:t>
      </w:r>
      <w:r w:rsidR="007A7791" w:rsidRPr="007F4DE7">
        <w:rPr>
          <w:rFonts w:ascii="Cambria Math" w:hAnsi="Cambria Math"/>
        </w:rPr>
        <w:t>Description</w:t>
      </w:r>
    </w:p>
    <w:p w14:paraId="1CE611BF" w14:textId="484A7F86" w:rsidR="009917D9" w:rsidRDefault="00B60768" w:rsidP="009917D9">
      <w:bookmarkStart w:id="13" w:name="_Toc173256688"/>
      <w:bookmarkStart w:id="14" w:name="_Toc173256594"/>
      <w:bookmarkStart w:id="15" w:name="_Toc173255918"/>
      <w:bookmarkStart w:id="16" w:name="_Toc173255906"/>
      <w:bookmarkStart w:id="17" w:name="_Toc173254359"/>
      <w:bookmarkStart w:id="18" w:name="_Toc173100967"/>
      <w:r w:rsidRPr="00D73C7A">
        <w:t xml:space="preserve">The capstone project will be a virtual tabletop (VTT) web application tailored to game masters (GM) </w:t>
      </w:r>
      <w:r w:rsidR="00CB6BDB">
        <w:t>to intuitively manage their</w:t>
      </w:r>
      <w:r w:rsidRPr="00D73C7A">
        <w:t xml:space="preserve"> tabletop role-playing game</w:t>
      </w:r>
      <w:r w:rsidR="00CB6BDB">
        <w:t>s</w:t>
      </w:r>
      <w:r w:rsidRPr="00D73C7A">
        <w:t xml:space="preserve"> (TTRPG</w:t>
      </w:r>
      <w:r w:rsidR="00CB6BDB">
        <w:t>s</w:t>
      </w:r>
      <w:r w:rsidRPr="00D73C7A">
        <w:t>). The VTT will provide a user-interface menu to switch between battle maps or role-playing scenes, each with their own unique features</w:t>
      </w:r>
      <w:r w:rsidR="00CB6BDB">
        <w:t xml:space="preserve"> specific to each TTRPG system such as Dungeons &amp; Dragons</w:t>
      </w:r>
      <w:r w:rsidRPr="00D73C7A">
        <w:t xml:space="preserve">. </w:t>
      </w:r>
      <w:r w:rsidR="00CB6BDB">
        <w:t>These battle maps and scenes will be created by GMs to immerse their players in the world they are playing in the TTRPG.</w:t>
      </w:r>
    </w:p>
    <w:p w14:paraId="3D5D8DB2" w14:textId="199BA2D4" w:rsidR="009C5FB9" w:rsidRDefault="007F4DE7" w:rsidP="009C5FB9">
      <w:pPr>
        <w:pStyle w:val="h2PORTFOLIO"/>
      </w:pPr>
      <w:r>
        <w:t>Part</w:t>
      </w:r>
      <w:r w:rsidR="00C56568">
        <w:t xml:space="preserve"> </w:t>
      </w:r>
      <w:r>
        <w:t>1.2</w:t>
      </w:r>
      <w:r w:rsidRPr="009917D9">
        <w:rPr>
          <w:rFonts w:ascii="Cambria Math" w:hAnsi="Cambria Math" w:cs="Cambria Math"/>
        </w:rPr>
        <w:t>▾</w:t>
      </w:r>
      <w:r>
        <w:rPr>
          <w:rFonts w:ascii="Cambria Math" w:hAnsi="Cambria Math" w:cs="Cambria Math"/>
        </w:rPr>
        <w:t>Goals</w:t>
      </w:r>
    </w:p>
    <w:p w14:paraId="4FA9CF43" w14:textId="55AC2303" w:rsidR="009917D9" w:rsidRDefault="00B60768" w:rsidP="00B60768">
      <w:pPr>
        <w:pStyle w:val="ListParagraph"/>
        <w:numPr>
          <w:ilvl w:val="0"/>
          <w:numId w:val="18"/>
        </w:numPr>
      </w:pPr>
      <w:r>
        <w:t>Create an intuitive user interface for GMs to easily manage their TTRPG campaigns.</w:t>
      </w:r>
    </w:p>
    <w:p w14:paraId="12A8806B" w14:textId="25AA785B" w:rsidR="00B60768" w:rsidRDefault="00B60768" w:rsidP="00B60768">
      <w:pPr>
        <w:pStyle w:val="ListParagraph"/>
        <w:numPr>
          <w:ilvl w:val="0"/>
          <w:numId w:val="18"/>
        </w:numPr>
      </w:pPr>
      <w:r>
        <w:t>Provide GMs with useful tools for arbitrating over TTRPG rules quickly and correctly.</w:t>
      </w:r>
    </w:p>
    <w:p w14:paraId="2013AE3F" w14:textId="77777777" w:rsidR="00B60768" w:rsidRDefault="00B60768" w:rsidP="00B60768">
      <w:pPr>
        <w:pStyle w:val="ListParagraph"/>
        <w:numPr>
          <w:ilvl w:val="0"/>
          <w:numId w:val="18"/>
        </w:numPr>
      </w:pPr>
      <w:r>
        <w:t>Provide GMs with audio and visual tools to create immersive experiences for their players to encounter.</w:t>
      </w:r>
    </w:p>
    <w:p w14:paraId="66767C3C" w14:textId="77777777" w:rsidR="00B60768" w:rsidRDefault="00B60768" w:rsidP="00B60768">
      <w:pPr>
        <w:pStyle w:val="ListParagraph"/>
        <w:numPr>
          <w:ilvl w:val="0"/>
          <w:numId w:val="18"/>
        </w:numPr>
      </w:pPr>
      <w:r>
        <w:t>Design a system architecture that is modular that can support multiple different TTRPG systems.</w:t>
      </w:r>
    </w:p>
    <w:p w14:paraId="63869AE9" w14:textId="654963D0" w:rsidR="00B60768" w:rsidRDefault="00B60768" w:rsidP="00B60768">
      <w:pPr>
        <w:pStyle w:val="ListParagraph"/>
        <w:numPr>
          <w:ilvl w:val="0"/>
          <w:numId w:val="18"/>
        </w:numPr>
      </w:pPr>
      <w:r>
        <w:t>Design a system architecture that is maintainable which allows for new features to be added to specific TTRPG systems.</w:t>
      </w:r>
    </w:p>
    <w:p w14:paraId="452085A3" w14:textId="34220EB9" w:rsidR="009C5FB9" w:rsidRDefault="007F4DE7" w:rsidP="009C5FB9">
      <w:pPr>
        <w:pStyle w:val="h2PORTFOLIO"/>
        <w:keepNext/>
      </w:pPr>
      <w:r>
        <w:lastRenderedPageBreak/>
        <w:t>Part</w:t>
      </w:r>
      <w:r w:rsidR="00C56568">
        <w:t xml:space="preserve"> 1.3</w:t>
      </w:r>
      <w:r w:rsidRPr="009917D9">
        <w:rPr>
          <w:rFonts w:ascii="Cambria Math" w:hAnsi="Cambria Math" w:cs="Cambria Math"/>
        </w:rPr>
        <w:t>▾</w:t>
      </w:r>
      <w:r>
        <w:rPr>
          <w:rFonts w:ascii="Cambria Math" w:hAnsi="Cambria Math" w:cs="Cambria Math"/>
        </w:rPr>
        <w:t>Results</w:t>
      </w:r>
    </w:p>
    <w:p w14:paraId="36C2CEFA" w14:textId="77777777" w:rsidR="00B05951" w:rsidRDefault="00B05951" w:rsidP="00B05951">
      <w:pPr>
        <w:pStyle w:val="Caption"/>
        <w:spacing w:after="120"/>
        <w:jc w:val="center"/>
      </w:pPr>
      <w:r>
        <w:rPr>
          <w:noProof/>
        </w:rPr>
        <w:drawing>
          <wp:inline distT="0" distB="0" distL="0" distR="0" wp14:anchorId="36DF718C" wp14:editId="4ECFFA7B">
            <wp:extent cx="3073078" cy="1535226"/>
            <wp:effectExtent l="0" t="0" r="0" b="8255"/>
            <wp:docPr id="251286087" name="Picture 2" descr="Community Forums: PC Token Portrait Border Colors: Important to you? |  Roll20: Online virtual table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unity Forums: PC Token Portrait Border Colors: Important to you? |  Roll20: Online virtual tablet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3884" cy="1540625"/>
                    </a:xfrm>
                    <a:prstGeom prst="rect">
                      <a:avLst/>
                    </a:prstGeom>
                    <a:noFill/>
                    <a:ln>
                      <a:noFill/>
                    </a:ln>
                  </pic:spPr>
                </pic:pic>
              </a:graphicData>
            </a:graphic>
          </wp:inline>
        </w:drawing>
      </w:r>
      <w:r w:rsidRPr="001D334E">
        <w:t xml:space="preserve"> </w:t>
      </w:r>
    </w:p>
    <w:p w14:paraId="6A8B2B4D" w14:textId="77777777" w:rsidR="00B05951" w:rsidRDefault="00B05951" w:rsidP="00B05951">
      <w:pPr>
        <w:pStyle w:val="Caption"/>
        <w:spacing w:after="120"/>
        <w:jc w:val="center"/>
      </w:pPr>
      <w:r>
        <w:t xml:space="preserve">Figure 1: O. Oliver. Mar 21, 2013, </w:t>
      </w:r>
      <w:hyperlink r:id="rId10" w:history="1">
        <w:r w:rsidRPr="00641FC2">
          <w:t>https://app.roll20.net/forum/post/94944/pc-token-portrait-border-colors-important-to-you</w:t>
        </w:r>
      </w:hyperlink>
      <w:r>
        <w:t xml:space="preserve">. </w:t>
      </w:r>
      <w:proofErr w:type="gramStart"/>
      <w:r>
        <w:t>Accessed July</w:t>
      </w:r>
      <w:proofErr w:type="gramEnd"/>
      <w:r>
        <w:t xml:space="preserve"> 7, 2025.</w:t>
      </w:r>
    </w:p>
    <w:p w14:paraId="78092B0C" w14:textId="77777777" w:rsidR="00B05951" w:rsidRDefault="00B05951" w:rsidP="00B05951">
      <w:pPr>
        <w:keepNext/>
        <w:jc w:val="center"/>
      </w:pPr>
      <w:r>
        <w:rPr>
          <w:noProof/>
        </w:rPr>
        <w:drawing>
          <wp:inline distT="0" distB="0" distL="0" distR="0" wp14:anchorId="577B798D" wp14:editId="26420BEB">
            <wp:extent cx="2703509" cy="4531489"/>
            <wp:effectExtent l="0" t="0" r="1905" b="2540"/>
            <wp:docPr id="94759484" name="Picture 1" descr="Underground Dwarven City Centre | Czepeku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ground Dwarven City Centre | Czepeku Ma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6400" cy="4536335"/>
                    </a:xfrm>
                    <a:prstGeom prst="rect">
                      <a:avLst/>
                    </a:prstGeom>
                    <a:noFill/>
                    <a:ln>
                      <a:noFill/>
                    </a:ln>
                  </pic:spPr>
                </pic:pic>
              </a:graphicData>
            </a:graphic>
          </wp:inline>
        </w:drawing>
      </w:r>
    </w:p>
    <w:p w14:paraId="6389C120" w14:textId="4657D2D3" w:rsidR="00B05951" w:rsidRDefault="00B05951" w:rsidP="00B05951">
      <w:pPr>
        <w:pStyle w:val="Caption"/>
        <w:spacing w:after="120"/>
        <w:jc w:val="center"/>
      </w:pPr>
      <w:r>
        <w:t xml:space="preserve">Figure 2: </w:t>
      </w:r>
      <w:proofErr w:type="spellStart"/>
      <w:r>
        <w:t>Czepeku</w:t>
      </w:r>
      <w:proofErr w:type="spellEnd"/>
      <w:r>
        <w:t xml:space="preserve"> “Underground Dwarven City Centre.” </w:t>
      </w:r>
      <w:hyperlink r:id="rId12" w:history="1">
        <w:r w:rsidRPr="00BE7EE7">
          <w:t>https://www.czepeku.com/fantasy/maps/underground-dwarven-city-centre/original-day</w:t>
        </w:r>
      </w:hyperlink>
      <w:r>
        <w:t xml:space="preserve">. </w:t>
      </w:r>
      <w:proofErr w:type="gramStart"/>
      <w:r>
        <w:t>Accessed July</w:t>
      </w:r>
      <w:proofErr w:type="gramEnd"/>
      <w:r>
        <w:t xml:space="preserve"> 7, 2025.</w:t>
      </w:r>
    </w:p>
    <w:p w14:paraId="4FD0750A" w14:textId="0E941F84" w:rsidR="008158F5" w:rsidRDefault="002706B1" w:rsidP="009917D9">
      <w:r>
        <w:t>The prototype of the project is a</w:t>
      </w:r>
      <w:r w:rsidR="008158F5">
        <w:t xml:space="preserve"> dynamic web application where a user can create a “campaign” with multiple battle maps, roleplaying scenes, and tokens which can be saved in a file. This file can then be uploaded to the web application which keeps the progress found in the file. Battle maps allow a GM to upload an image and place tokens </w:t>
      </w:r>
      <w:r w:rsidR="00266C63">
        <w:t xml:space="preserve">as seen in </w:t>
      </w:r>
      <w:r w:rsidR="00266C63">
        <w:rPr>
          <w:i/>
          <w:iCs/>
        </w:rPr>
        <w:t xml:space="preserve">Figure 1 </w:t>
      </w:r>
      <w:r w:rsidR="008158F5">
        <w:t xml:space="preserve">which represent </w:t>
      </w:r>
      <w:r w:rsidR="008158F5">
        <w:lastRenderedPageBreak/>
        <w:t xml:space="preserve">characters onto the image </w:t>
      </w:r>
      <w:r w:rsidR="00266C63">
        <w:t xml:space="preserve">as seen in </w:t>
      </w:r>
      <w:r w:rsidR="00266C63">
        <w:rPr>
          <w:i/>
          <w:iCs/>
        </w:rPr>
        <w:t xml:space="preserve">Figure 2 </w:t>
      </w:r>
      <w:r w:rsidR="008158F5">
        <w:t xml:space="preserve">to represent a battle. Tokens contain game statistics called “stat blocks” that follow a chosen TTRPG system’s rules. Battle </w:t>
      </w:r>
      <w:r w:rsidR="00EE4E45">
        <w:t>M</w:t>
      </w:r>
      <w:r w:rsidR="008158F5">
        <w:t>aps help a GM to organize and arbitrate rules during a battle. Role-playing scenes allow a GM to upload a video or image to help immerse their players in the scene the GM is creating.</w:t>
      </w:r>
    </w:p>
    <w:p w14:paraId="299FAB93" w14:textId="533164E4" w:rsidR="00CB6BDB" w:rsidRDefault="00CB6BDB" w:rsidP="009917D9">
      <w:r>
        <w:t xml:space="preserve">The prototype should be in a state where the battle maps and role-playing scenes are able to functionally work for their intended </w:t>
      </w:r>
      <w:r w:rsidR="009D07FC">
        <w:t>purposes,</w:t>
      </w:r>
      <w:r>
        <w:t xml:space="preserve"> and </w:t>
      </w:r>
      <w:r w:rsidR="009D07FC">
        <w:t xml:space="preserve">the architecture is able to support multiple TTRPG systems. </w:t>
      </w:r>
      <w:r w:rsidR="00EB5E52">
        <w:t>To</w:t>
      </w:r>
      <w:r w:rsidR="003B078C">
        <w:t xml:space="preserve"> support multiple TTRPG systems, the project </w:t>
      </w:r>
      <w:r w:rsidR="00F6547E">
        <w:t xml:space="preserve">must showcase </w:t>
      </w:r>
      <w:r w:rsidR="009D07FC">
        <w:t>well</w:t>
      </w:r>
      <w:r w:rsidR="00F6547E">
        <w:t>-designed</w:t>
      </w:r>
      <w:r w:rsidR="00814D44">
        <w:t xml:space="preserve"> and modular</w:t>
      </w:r>
      <w:r w:rsidR="00F6547E">
        <w:t xml:space="preserve"> software architecture </w:t>
      </w:r>
      <w:r w:rsidR="00814D44">
        <w:t>through</w:t>
      </w:r>
      <w:r w:rsidR="00F6547E">
        <w:t xml:space="preserve"> object-oriented programming. </w:t>
      </w:r>
    </w:p>
    <w:p w14:paraId="27FF5EEE" w14:textId="764E98AA" w:rsidR="00B10D5C" w:rsidRDefault="00C56568" w:rsidP="00B10D5C">
      <w:pPr>
        <w:pStyle w:val="h2PORTFOLIO"/>
      </w:pPr>
      <w:r>
        <w:t>Part 1.5</w:t>
      </w:r>
      <w:r w:rsidRPr="009917D9">
        <w:rPr>
          <w:rFonts w:ascii="Cambria Math" w:hAnsi="Cambria Math" w:cs="Cambria Math"/>
        </w:rPr>
        <w:t>▾</w:t>
      </w:r>
      <w:r w:rsidR="00B10D5C" w:rsidRPr="00C56568">
        <w:rPr>
          <w:rFonts w:ascii="Cambria Math" w:hAnsi="Cambria Math"/>
        </w:rPr>
        <w:t>Relation to Future Career &amp; Competencies</w:t>
      </w:r>
    </w:p>
    <w:p w14:paraId="5AF6DAC1" w14:textId="062CE2D5" w:rsidR="00061CFD" w:rsidRDefault="00FE7BC4" w:rsidP="009917D9">
      <w:r>
        <w:t>At this stage, the</w:t>
      </w:r>
      <w:r w:rsidR="00785DEB">
        <w:t xml:space="preserve"> project will use tools like TypeScript and </w:t>
      </w:r>
      <w:r w:rsidR="0097547A">
        <w:t>React</w:t>
      </w:r>
      <w:r w:rsidR="00785DEB">
        <w:t xml:space="preserve"> </w:t>
      </w:r>
      <w:r w:rsidR="0097547A">
        <w:t xml:space="preserve">which will be used to create </w:t>
      </w:r>
      <w:r w:rsidR="0073373D">
        <w:t>an intuitive</w:t>
      </w:r>
      <w:r w:rsidR="0097547A">
        <w:t xml:space="preserve"> and manageable user interface. </w:t>
      </w:r>
      <w:r w:rsidR="0073373D">
        <w:t>Frontend development is a fast-paced world where new tools need to be learned. Learning these</w:t>
      </w:r>
      <w:r w:rsidR="0097547A">
        <w:t xml:space="preserve"> two tools </w:t>
      </w:r>
      <w:r w:rsidR="0073373D">
        <w:t xml:space="preserve">in a short time to use in the project </w:t>
      </w:r>
      <w:r w:rsidR="0097547A">
        <w:t>will be</w:t>
      </w:r>
      <w:r w:rsidR="0073373D">
        <w:t xml:space="preserve"> able to be applied in future frontend development positions. </w:t>
      </w:r>
    </w:p>
    <w:p w14:paraId="6E6C8AC8" w14:textId="01AF543F" w:rsidR="007077EA" w:rsidRDefault="0097547A" w:rsidP="009917D9">
      <w:r>
        <w:t xml:space="preserve">Furthermore, this project will require working with JSON files for saving user progress and API calls to a cloud storage service. </w:t>
      </w:r>
      <w:r w:rsidR="0073373D">
        <w:t xml:space="preserve">JSON files and APIs are the foundation of backend development. </w:t>
      </w:r>
      <w:r w:rsidR="00710078">
        <w:t>Learning and demonstrating these backend and frontend</w:t>
      </w:r>
      <w:r w:rsidR="008047F8">
        <w:t xml:space="preserve"> </w:t>
      </w:r>
      <w:r w:rsidR="0073373D">
        <w:t>skills will greatly help in future backend development positions</w:t>
      </w:r>
      <w:r w:rsidR="00CC7421">
        <w:t xml:space="preserve"> and highlights the learning by doing </w:t>
      </w:r>
      <w:proofErr w:type="gramStart"/>
      <w:r w:rsidR="00CC7421">
        <w:t>competency</w:t>
      </w:r>
      <w:proofErr w:type="gramEnd"/>
      <w:r w:rsidR="0073373D">
        <w:t>.</w:t>
      </w:r>
      <w:r w:rsidR="00496699">
        <w:t xml:space="preserve"> </w:t>
      </w:r>
    </w:p>
    <w:p w14:paraId="049C0004" w14:textId="2C5B5843" w:rsidR="002A16DD" w:rsidRDefault="002A16DD" w:rsidP="009917D9">
      <w:r>
        <w:t>The academic</w:t>
      </w:r>
      <w:r w:rsidR="00FE455B">
        <w:t xml:space="preserve"> competencies that will be shown are as follows:</w:t>
      </w:r>
    </w:p>
    <w:p w14:paraId="71FE2EA1" w14:textId="0F3A6FD8" w:rsidR="00FE455B" w:rsidRPr="00FE455B" w:rsidRDefault="00FE455B" w:rsidP="00FE455B">
      <w:pPr>
        <w:pStyle w:val="ListParagraph"/>
        <w:numPr>
          <w:ilvl w:val="0"/>
          <w:numId w:val="24"/>
        </w:numPr>
      </w:pPr>
      <w:r w:rsidRPr="00FE455B">
        <w:t xml:space="preserve">Requirements Definition and Analysis will be developed during the project by clearly outlining the requirements in a </w:t>
      </w:r>
      <w:r w:rsidR="008A1A53">
        <w:t xml:space="preserve">Software Requirements and Specifications (SRS) document which will clearly define the requirements of the project to be completed and their development priorities. </w:t>
      </w:r>
      <w:r w:rsidRPr="00FE455B">
        <w:t>The SRS will contain functional and nonfunctional requirements while also outlining the features they are a part of.</w:t>
      </w:r>
    </w:p>
    <w:p w14:paraId="3F4FC575" w14:textId="5902CBC4" w:rsidR="00FE455B" w:rsidRPr="00FE455B" w:rsidRDefault="00FE455B" w:rsidP="00FE455B">
      <w:pPr>
        <w:pStyle w:val="ListParagraph"/>
        <w:numPr>
          <w:ilvl w:val="0"/>
          <w:numId w:val="24"/>
        </w:numPr>
      </w:pPr>
      <w:r w:rsidRPr="00FE455B">
        <w:t>Software Architecture Design will be developed during the project through architectural diagrams including a class and component diagram. The diagrams must specify the relationships between components and classes as well as how the overall architecture functions together which helps accomplish the project’s goal of accommodating multiple TTRPG systems with useful features.</w:t>
      </w:r>
    </w:p>
    <w:p w14:paraId="7256F3CA" w14:textId="77777777" w:rsidR="00FE455B" w:rsidRPr="00FE455B" w:rsidRDefault="00FE455B" w:rsidP="00FE455B">
      <w:pPr>
        <w:pStyle w:val="ListParagraph"/>
        <w:numPr>
          <w:ilvl w:val="0"/>
          <w:numId w:val="24"/>
        </w:numPr>
      </w:pPr>
      <w:r w:rsidRPr="00FE455B">
        <w:t>Object-Oriented Programming will be shown in the implementation of the project. The project must have modular architecture which will be accomplished through inheritance and overloaded methods. Having multiple child classes also requires a factory class that will be able to create instances of classes without explicit definitions.</w:t>
      </w:r>
    </w:p>
    <w:p w14:paraId="11328D1F" w14:textId="77777777" w:rsidR="0002463E" w:rsidRDefault="00FE455B" w:rsidP="00E950F3">
      <w:pPr>
        <w:pStyle w:val="ListParagraph"/>
        <w:numPr>
          <w:ilvl w:val="0"/>
          <w:numId w:val="24"/>
        </w:numPr>
      </w:pPr>
      <w:r w:rsidRPr="00FE455B">
        <w:t xml:space="preserve">Testing Methodologies will be developed during the project by implementing detailed testing plans including unit, functional, integration, and usability tests. </w:t>
      </w:r>
      <w:r w:rsidR="0002463E">
        <w:t>The project requires robust software architecture and codebase which will inevitably lead to many issues and bugs during development. Testing logs written with test cases, results, and issues found will help validate the functionality of features in the project and help ensure the prototype works as intended.</w:t>
      </w:r>
    </w:p>
    <w:p w14:paraId="2A101050" w14:textId="6CCCE4F6" w:rsidR="00FE455B" w:rsidRPr="00FE455B" w:rsidRDefault="00FE455B" w:rsidP="0002463E">
      <w:pPr>
        <w:pStyle w:val="ListParagraph"/>
        <w:numPr>
          <w:ilvl w:val="0"/>
          <w:numId w:val="24"/>
        </w:numPr>
      </w:pPr>
      <w:r w:rsidRPr="00FE455B">
        <w:lastRenderedPageBreak/>
        <w:t xml:space="preserve">Technology Evaluation and Selection will be developed during the project by evaluating the tools found from various sources based on the merits and demerits of their use in the project. </w:t>
      </w:r>
      <w:r w:rsidR="00FC0705">
        <w:t>The selection of tools requires an understanding of the needs of the project using the SRS document and the developer’s circumstances.</w:t>
      </w:r>
      <w:r w:rsidR="0002463E">
        <w:t xml:space="preserve"> </w:t>
      </w:r>
      <w:r w:rsidRPr="00FE455B">
        <w:t xml:space="preserve">Technology should be selected and provided with justification </w:t>
      </w:r>
      <w:r w:rsidR="00052370">
        <w:t>for</w:t>
      </w:r>
      <w:r w:rsidR="00D55BFF">
        <w:t xml:space="preserve"> their use in the </w:t>
      </w:r>
      <w:r w:rsidR="00052370" w:rsidRPr="0002463E">
        <w:rPr>
          <w:i/>
          <w:iCs/>
        </w:rPr>
        <w:t xml:space="preserve">Tools and Hardware </w:t>
      </w:r>
      <w:r w:rsidR="00052370">
        <w:t>section of this document.</w:t>
      </w:r>
    </w:p>
    <w:p w14:paraId="43C18453" w14:textId="57B32611" w:rsidR="00FE455B" w:rsidRDefault="00FE455B" w:rsidP="00FE455B">
      <w:pPr>
        <w:pStyle w:val="ListParagraph"/>
        <w:numPr>
          <w:ilvl w:val="0"/>
          <w:numId w:val="24"/>
        </w:numPr>
      </w:pPr>
      <w:r w:rsidRPr="00FE455B">
        <w:t>Learning by Doing will be developed during the project by learning to use new tools found during technology evaluation while implementing the project. Tools such as libraries and frameworks should be learned by looking at relevant documentation for use cases that are immediately applicable to the project’s development.</w:t>
      </w:r>
    </w:p>
    <w:p w14:paraId="1932B0B3" w14:textId="1BDC1907" w:rsidR="004F289D" w:rsidRPr="00CD7EA0" w:rsidRDefault="004F289D" w:rsidP="00606907">
      <w:pPr>
        <w:pStyle w:val="h1PORTFOLIO"/>
      </w:pPr>
      <w:r w:rsidRPr="00CD7EA0">
        <w:t xml:space="preserve">Part </w:t>
      </w:r>
      <w:bookmarkEnd w:id="13"/>
      <w:bookmarkEnd w:id="14"/>
      <w:bookmarkEnd w:id="15"/>
      <w:bookmarkEnd w:id="16"/>
      <w:bookmarkEnd w:id="17"/>
      <w:bookmarkEnd w:id="18"/>
      <w:r w:rsidR="00CA5D36">
        <w:t>2</w:t>
      </w:r>
      <w:r w:rsidR="00CA5D36" w:rsidRPr="009917D9">
        <w:rPr>
          <w:rFonts w:ascii="Cambria Math" w:hAnsi="Cambria Math" w:cs="Cambria Math"/>
        </w:rPr>
        <w:t>▾</w:t>
      </w:r>
      <w:r w:rsidR="001D2863">
        <w:t>Resou</w:t>
      </w:r>
      <w:r w:rsidR="008F3197">
        <w:t>r</w:t>
      </w:r>
      <w:r w:rsidR="001D2863">
        <w:t>ces</w:t>
      </w:r>
    </w:p>
    <w:p w14:paraId="736CFC39" w14:textId="3A022F83" w:rsidR="00BA0267" w:rsidRDefault="00BA0267" w:rsidP="00BA0267">
      <w:pPr>
        <w:pStyle w:val="h2PORTFOLIO"/>
      </w:pPr>
      <w:r>
        <w:t>Part 2.1</w:t>
      </w:r>
      <w:r w:rsidRPr="009917D9">
        <w:rPr>
          <w:rFonts w:ascii="Cambria Math" w:hAnsi="Cambria Math" w:cs="Cambria Math"/>
        </w:rPr>
        <w:t>▾</w:t>
      </w:r>
      <w:r>
        <w:rPr>
          <w:rFonts w:ascii="Cambria Math" w:hAnsi="Cambria Math" w:cs="Cambria Math"/>
        </w:rPr>
        <w:t>Experts</w:t>
      </w:r>
    </w:p>
    <w:p w14:paraId="7583F67D" w14:textId="77777777" w:rsidR="000716FC" w:rsidRDefault="00B63E01" w:rsidP="00E41F6F">
      <w:r w:rsidRPr="00417F52">
        <w:t>The expert</w:t>
      </w:r>
      <w:r w:rsidR="009A783A" w:rsidRPr="00417F52">
        <w:t xml:space="preserve"> chosen</w:t>
      </w:r>
      <w:r w:rsidRPr="00417F52">
        <w:t xml:space="preserve"> for the project will be someone</w:t>
      </w:r>
      <w:r>
        <w:t xml:space="preserve"> in a computer science field who has had current or previous experience working in full stack development</w:t>
      </w:r>
      <w:r w:rsidR="0062377F">
        <w:t>,</w:t>
      </w:r>
      <w:r>
        <w:t xml:space="preserve"> especially on web applications. Two meetings will be held with the </w:t>
      </w:r>
      <w:proofErr w:type="gramStart"/>
      <w:r>
        <w:t>expert</w:t>
      </w:r>
      <w:proofErr w:type="gramEnd"/>
      <w:r>
        <w:t xml:space="preserve"> with an additional code review </w:t>
      </w:r>
      <w:proofErr w:type="gramStart"/>
      <w:r>
        <w:t>in</w:t>
      </w:r>
      <w:proofErr w:type="gramEnd"/>
      <w:r>
        <w:t xml:space="preserve"> the second meeting. </w:t>
      </w:r>
    </w:p>
    <w:p w14:paraId="65401E05" w14:textId="65C94D64" w:rsidR="000716FC" w:rsidRDefault="00B63E01" w:rsidP="00E41F6F">
      <w:r>
        <w:t xml:space="preserve">The first meeting will be scheduled for week 4 in the summer quarter 2025. This meeting will primarily discuss the design specifications document and present additional artifacts related to the software architecture and tools used for the project. The expert will be asked to review the artifacts and provide feedback on these artifacts to be used in additional revisions of the </w:t>
      </w:r>
      <w:r w:rsidR="0057422A">
        <w:t>artifacts</w:t>
      </w:r>
      <w:r>
        <w:t xml:space="preserve">. </w:t>
      </w:r>
    </w:p>
    <w:p w14:paraId="5017E759" w14:textId="6294103F" w:rsidR="00E41F6F" w:rsidRDefault="00B63E01" w:rsidP="00E41F6F">
      <w:r>
        <w:t>The second meeting will be scheduled for week 9 of the summer quarter 2025. Th</w:t>
      </w:r>
      <w:r w:rsidR="00417F52">
        <w:t xml:space="preserve">is meeting will present any additional artifacts to the expert for feedback and a code review of the project so far. If the project is in the prototype </w:t>
      </w:r>
      <w:r w:rsidR="0073373D">
        <w:t>stage,</w:t>
      </w:r>
      <w:r w:rsidR="00417F52">
        <w:t xml:space="preserve"> the demo should be presented to the expert for feedback. </w:t>
      </w:r>
    </w:p>
    <w:p w14:paraId="58FA38CC" w14:textId="4B998DC5" w:rsidR="005D6D18" w:rsidRDefault="005D6D18" w:rsidP="005D6D18">
      <w:pPr>
        <w:pStyle w:val="h2PORTFOLIO"/>
      </w:pPr>
      <w:r>
        <w:t>Part 2.</w:t>
      </w:r>
      <w:r w:rsidR="005838E8">
        <w:t>2</w:t>
      </w:r>
      <w:r w:rsidRPr="009917D9">
        <w:rPr>
          <w:rFonts w:ascii="Cambria Math" w:hAnsi="Cambria Math" w:cs="Cambria Math"/>
        </w:rPr>
        <w:t>▾</w:t>
      </w:r>
      <w:r>
        <w:rPr>
          <w:rFonts w:ascii="Cambria Math" w:hAnsi="Cambria Math" w:cs="Cambria Math"/>
        </w:rPr>
        <w:t>Stakeholders</w:t>
      </w:r>
    </w:p>
    <w:p w14:paraId="7BCF8AC9" w14:textId="77777777" w:rsidR="00B42615" w:rsidRDefault="00B60768" w:rsidP="001D2863">
      <w:bookmarkStart w:id="19" w:name="_Toc173100968"/>
      <w:r>
        <w:t xml:space="preserve">The primary </w:t>
      </w:r>
      <w:r w:rsidR="00170E7A">
        <w:t>stakeholders</w:t>
      </w:r>
      <w:r>
        <w:t xml:space="preserve"> are game masters who will use </w:t>
      </w:r>
      <w:proofErr w:type="gramStart"/>
      <w:r w:rsidR="000716FC">
        <w:t xml:space="preserve">the </w:t>
      </w:r>
      <w:r w:rsidR="00170E7A">
        <w:t>VTT</w:t>
      </w:r>
      <w:proofErr w:type="gramEnd"/>
      <w:r>
        <w:t xml:space="preserve"> </w:t>
      </w:r>
      <w:r w:rsidR="00170E7A">
        <w:t xml:space="preserve">in their own TTRPG groups to enhance their game experience. GMs will be interviewed individually either in-person or online with a questionnaire and open-ended questions which will depend on the interview. </w:t>
      </w:r>
    </w:p>
    <w:p w14:paraId="4676AAB6" w14:textId="77777777" w:rsidR="00B42615" w:rsidRDefault="00170E7A" w:rsidP="001D2863">
      <w:r>
        <w:t>The first interview will ask</w:t>
      </w:r>
      <w:r w:rsidR="00524E53">
        <w:t xml:space="preserve"> about their experience as a GM, what difficulties they have when running a TTRPG, and what features they want or expect in a VTT. </w:t>
      </w:r>
      <w:r>
        <w:t xml:space="preserve">The first interview will be conducted after the design document is </w:t>
      </w:r>
      <w:r w:rsidR="00524E53">
        <w:t>completed and</w:t>
      </w:r>
      <w:r>
        <w:t xml:space="preserve"> planned to be </w:t>
      </w:r>
      <w:r w:rsidR="00524E53">
        <w:t>in week 4 of the summer 2025 quarter</w:t>
      </w:r>
      <w:r>
        <w:t xml:space="preserve">. </w:t>
      </w:r>
    </w:p>
    <w:p w14:paraId="6B05F45C" w14:textId="640C49C3" w:rsidR="001D2863" w:rsidRDefault="00170E7A" w:rsidP="001D2863">
      <w:r>
        <w:t xml:space="preserve">The second </w:t>
      </w:r>
      <w:r w:rsidR="00524E53">
        <w:t>interview</w:t>
      </w:r>
      <w:r>
        <w:t xml:space="preserve"> will be </w:t>
      </w:r>
      <w:r w:rsidR="00524E53">
        <w:t>combined with a</w:t>
      </w:r>
      <w:r>
        <w:t xml:space="preserve"> demo of the functional prototype to the same game master of the first interview</w:t>
      </w:r>
      <w:r w:rsidR="00524E53">
        <w:t xml:space="preserve">. This demo will first provide a brief tutorial by the developer of features included in the VTT and then have the GM try it and construct a hypothetical TTRPG they would run. After this demo, the GM will be asked what they liked about VTT, what they disliked, was the UI intuitive, and were the features varied and useful. The second interview will </w:t>
      </w:r>
      <w:r w:rsidR="00524E53">
        <w:lastRenderedPageBreak/>
        <w:t>be conducted</w:t>
      </w:r>
      <w:r>
        <w:t xml:space="preserve"> before the capstone colloquium</w:t>
      </w:r>
      <w:r w:rsidR="00524E53">
        <w:t>, which is expected to be week 9 of the fall 2025 quarter</w:t>
      </w:r>
      <w:r>
        <w:t>.</w:t>
      </w:r>
    </w:p>
    <w:p w14:paraId="3555DBB7" w14:textId="31F86049" w:rsidR="005D6D18" w:rsidRDefault="005D6D18" w:rsidP="005D6D18">
      <w:pPr>
        <w:pStyle w:val="h2PORTFOLIO"/>
        <w:rPr>
          <w:rFonts w:ascii="Cambria Math" w:hAnsi="Cambria Math" w:cs="Cambria Math"/>
        </w:rPr>
      </w:pPr>
      <w:r>
        <w:t>Part 2.</w:t>
      </w:r>
      <w:r w:rsidR="005838E8">
        <w:t>3</w:t>
      </w:r>
      <w:r w:rsidRPr="009917D9">
        <w:rPr>
          <w:rFonts w:ascii="Cambria Math" w:hAnsi="Cambria Math" w:cs="Cambria Math"/>
        </w:rPr>
        <w:t>▾</w:t>
      </w:r>
      <w:r>
        <w:rPr>
          <w:rFonts w:ascii="Cambria Math" w:hAnsi="Cambria Math" w:cs="Cambria Math"/>
        </w:rPr>
        <w:t>Tools</w:t>
      </w:r>
      <w:r w:rsidR="005838E8">
        <w:rPr>
          <w:rFonts w:ascii="Cambria Math" w:hAnsi="Cambria Math" w:cs="Cambria Math"/>
        </w:rPr>
        <w:t xml:space="preserve"> and Hardware</w:t>
      </w:r>
    </w:p>
    <w:p w14:paraId="32E4FB87" w14:textId="2D52C296" w:rsidR="00D2118C" w:rsidRPr="00D2118C" w:rsidRDefault="00C341D1" w:rsidP="00D2118C">
      <w:pPr>
        <w:pStyle w:val="h3PORTFOLIO"/>
      </w:pPr>
      <w:r>
        <w:t>Part 2.3.1</w:t>
      </w:r>
      <w:r w:rsidRPr="009917D9">
        <w:rPr>
          <w:rFonts w:ascii="Cambria Math" w:hAnsi="Cambria Math" w:cs="Cambria Math"/>
        </w:rPr>
        <w:t>▾</w:t>
      </w:r>
      <w:r>
        <w:rPr>
          <w:rFonts w:ascii="Cambria Math" w:hAnsi="Cambria Math" w:cs="Cambria Math"/>
        </w:rPr>
        <w:t xml:space="preserve"> </w:t>
      </w:r>
      <w:r w:rsidR="00D2118C" w:rsidRPr="00C56568">
        <w:rPr>
          <w:rFonts w:ascii="Cambria Math" w:hAnsi="Cambria Math"/>
          <w:b w:val="0"/>
          <w:bCs/>
        </w:rPr>
        <w:t>Software Tools</w:t>
      </w:r>
    </w:p>
    <w:p w14:paraId="1BB03718" w14:textId="2220F52B" w:rsidR="001D2863" w:rsidRDefault="00CF3958" w:rsidP="001D2863">
      <w:r>
        <w:t>The following list contains the software that will be used for this project:</w:t>
      </w:r>
    </w:p>
    <w:p w14:paraId="2A2A4978" w14:textId="367ED3FD" w:rsidR="0073373D" w:rsidRDefault="0073373D" w:rsidP="0073373D">
      <w:pPr>
        <w:pStyle w:val="ListParagraph"/>
        <w:numPr>
          <w:ilvl w:val="0"/>
          <w:numId w:val="20"/>
        </w:numPr>
      </w:pPr>
      <w:r>
        <w:t>TypeScript</w:t>
      </w:r>
    </w:p>
    <w:p w14:paraId="5B5D76A6" w14:textId="3227B7E6" w:rsidR="0073373D" w:rsidRDefault="0073373D" w:rsidP="0073373D">
      <w:pPr>
        <w:pStyle w:val="ListParagraph"/>
        <w:numPr>
          <w:ilvl w:val="0"/>
          <w:numId w:val="20"/>
        </w:numPr>
      </w:pPr>
      <w:r>
        <w:t>HTML</w:t>
      </w:r>
    </w:p>
    <w:p w14:paraId="3E768689" w14:textId="25BDC033" w:rsidR="0073373D" w:rsidRDefault="0073373D" w:rsidP="0073373D">
      <w:pPr>
        <w:pStyle w:val="ListParagraph"/>
        <w:numPr>
          <w:ilvl w:val="0"/>
          <w:numId w:val="20"/>
        </w:numPr>
      </w:pPr>
      <w:r>
        <w:t>CSS</w:t>
      </w:r>
    </w:p>
    <w:p w14:paraId="0B075ADC" w14:textId="6FF74CB6" w:rsidR="0073373D" w:rsidRDefault="0073373D" w:rsidP="0073373D">
      <w:pPr>
        <w:pStyle w:val="ListParagraph"/>
        <w:numPr>
          <w:ilvl w:val="0"/>
          <w:numId w:val="20"/>
        </w:numPr>
      </w:pPr>
      <w:r>
        <w:t>React</w:t>
      </w:r>
    </w:p>
    <w:p w14:paraId="05D573DC" w14:textId="14E5D683" w:rsidR="00CF3958" w:rsidRDefault="00CF3958" w:rsidP="00CF3958">
      <w:pPr>
        <w:pStyle w:val="ListParagraph"/>
        <w:numPr>
          <w:ilvl w:val="0"/>
          <w:numId w:val="20"/>
        </w:numPr>
      </w:pPr>
      <w:r>
        <w:t>GitHub</w:t>
      </w:r>
    </w:p>
    <w:p w14:paraId="7CED939A" w14:textId="6EF61C3D" w:rsidR="00CF3958" w:rsidRDefault="00CF3958" w:rsidP="00CF3958">
      <w:pPr>
        <w:pStyle w:val="ListParagraph"/>
        <w:numPr>
          <w:ilvl w:val="0"/>
          <w:numId w:val="20"/>
        </w:numPr>
      </w:pPr>
      <w:r>
        <w:t>Visual Studio Code</w:t>
      </w:r>
    </w:p>
    <w:p w14:paraId="614A8EA5" w14:textId="0DF6369F" w:rsidR="00AF1ECD" w:rsidRDefault="00AF1ECD" w:rsidP="00CF3958">
      <w:pPr>
        <w:pStyle w:val="ListParagraph"/>
        <w:numPr>
          <w:ilvl w:val="0"/>
          <w:numId w:val="20"/>
        </w:numPr>
      </w:pPr>
      <w:r>
        <w:t>Fabric.js</w:t>
      </w:r>
    </w:p>
    <w:p w14:paraId="6C1D209B" w14:textId="2F526065" w:rsidR="00AF1ECD" w:rsidRDefault="00AF1ECD" w:rsidP="00CF3958">
      <w:pPr>
        <w:pStyle w:val="ListParagraph"/>
        <w:numPr>
          <w:ilvl w:val="0"/>
          <w:numId w:val="20"/>
        </w:numPr>
      </w:pPr>
      <w:r>
        <w:t>Jest</w:t>
      </w:r>
    </w:p>
    <w:p w14:paraId="1C4A3544" w14:textId="77777777" w:rsidR="00664AF2" w:rsidRDefault="00277A83" w:rsidP="00CF3958">
      <w:r>
        <w:t xml:space="preserve">Because the project is a web application, TypeScript, HTML, and CSS are the basic tools required to create an intuitive web page and dynamic functionality. While I have experience with HTML and CSS, TypeScript is a brand-new tool for me to use. However, TypeScript is very similar to JavaScript with all JavaScript syntax working in TypeScript. As such, the learning curve and time will likely not take much time. </w:t>
      </w:r>
    </w:p>
    <w:p w14:paraId="77EC3CF1" w14:textId="62095D39" w:rsidR="004A1BDE" w:rsidRDefault="004A1BDE" w:rsidP="00CF3958">
      <w:r>
        <w:t xml:space="preserve">TypeScript was chosen over JavaScript because of its emphasis on object-oriented programming which will be required for the project to accomplish its goal of modularity for multiple TTRPG systems with different features. React is being used alongside TypeScript because it provides a library of frontend components to create an intuitive web page for the project. I will have to learn how to use React and find which components to use and </w:t>
      </w:r>
      <w:r w:rsidR="00D638EF">
        <w:t>modify them</w:t>
      </w:r>
      <w:r>
        <w:t xml:space="preserve"> into fulfilling the requirements of the project.</w:t>
      </w:r>
    </w:p>
    <w:p w14:paraId="4BE70C36" w14:textId="464C9EB4" w:rsidR="004A1BDE" w:rsidRDefault="004A1BDE" w:rsidP="00CF3958">
      <w:r>
        <w:t>GitHub and Visual Studio Code are the software development tools that will be used. GitHub will be used for storing the code base of the project while providing version contro</w:t>
      </w:r>
      <w:r w:rsidR="00CE68A4">
        <w:t>l</w:t>
      </w:r>
      <w:r w:rsidR="003C4B51">
        <w:t>,</w:t>
      </w:r>
      <w:r w:rsidR="00CE68A4">
        <w:t xml:space="preserve"> release management, source control, and branching</w:t>
      </w:r>
      <w:r>
        <w:t>. I have some basic experience with GitHub but may need to learn about more advanced functionality to best utilize it for the project. Visual Studio Code meanwhile is an IDE that I have a lot of experience using which will not require additional time to learn. It is useful because of the many extensions that can connect to applications like GitHub and many programming languages including TypeScript.</w:t>
      </w:r>
    </w:p>
    <w:p w14:paraId="447D9430" w14:textId="1DB81C89" w:rsidR="00222416" w:rsidRDefault="00222416" w:rsidP="00CF3958">
      <w:r>
        <w:t xml:space="preserve">Fabric.js is the fundamental library which the project will </w:t>
      </w:r>
      <w:r w:rsidR="006F26B2">
        <w:t>be built</w:t>
      </w:r>
      <w:r>
        <w:t xml:space="preserve"> </w:t>
      </w:r>
      <w:r w:rsidR="006F26B2">
        <w:t>from</w:t>
      </w:r>
      <w:r>
        <w:t>. It is a popular JavaScript library providing</w:t>
      </w:r>
      <w:r w:rsidR="006F26B2">
        <w:t xml:space="preserve"> interactive object models on canvas elements.</w:t>
      </w:r>
      <w:r w:rsidR="00683EF6">
        <w:t xml:space="preserve"> Because the Battle Map and </w:t>
      </w:r>
      <w:r w:rsidR="00683EF6">
        <w:lastRenderedPageBreak/>
        <w:t xml:space="preserve">Roleplaying Scene features significantly </w:t>
      </w:r>
      <w:r w:rsidR="0029564F">
        <w:t>utilize</w:t>
      </w:r>
      <w:r w:rsidR="00683EF6">
        <w:t xml:space="preserve"> moving objects, panning, zooming, and other such functionality, Fabric.js is the perfect choice</w:t>
      </w:r>
      <w:r w:rsidR="002E74B4">
        <w:t xml:space="preserve"> to fulfill the project’s requirements.</w:t>
      </w:r>
    </w:p>
    <w:p w14:paraId="331E4434" w14:textId="3629D24C" w:rsidR="002E74B4" w:rsidRDefault="002E74B4" w:rsidP="00CF3958">
      <w:r>
        <w:t>Jest was chosen as the testing framework for the project because it was made specifically for unit testing React applications.</w:t>
      </w:r>
      <w:r w:rsidR="00F9641D">
        <w:t xml:space="preserve"> Additionally, Jest has built-in compatibility with </w:t>
      </w:r>
      <w:r w:rsidR="006C54C0">
        <w:t>T</w:t>
      </w:r>
      <w:r w:rsidR="00F9641D">
        <w:t>ype</w:t>
      </w:r>
      <w:r w:rsidR="006C54C0">
        <w:t>S</w:t>
      </w:r>
      <w:r w:rsidR="00F9641D">
        <w:t>cript while other popular</w:t>
      </w:r>
      <w:r w:rsidR="003C1E96">
        <w:t xml:space="preserve"> </w:t>
      </w:r>
      <w:r w:rsidR="006C54C0">
        <w:t xml:space="preserve">testing frameworks </w:t>
      </w:r>
      <w:r w:rsidR="003C1E96">
        <w:t xml:space="preserve">like Mocha and Jasmine </w:t>
      </w:r>
      <w:r w:rsidR="006C54C0">
        <w:t xml:space="preserve">must have an additional </w:t>
      </w:r>
      <w:r w:rsidR="003C1E96">
        <w:t>transpiler</w:t>
      </w:r>
      <w:r w:rsidR="006C54C0">
        <w:t xml:space="preserve"> to function.</w:t>
      </w:r>
      <w:r w:rsidR="00DC14D7">
        <w:t xml:space="preserve"> Jest also has additional</w:t>
      </w:r>
      <w:r w:rsidR="0029564F">
        <w:t xml:space="preserve"> features like code coverage reports and mock functions which could be useful during testing.</w:t>
      </w:r>
    </w:p>
    <w:p w14:paraId="6ACB344D" w14:textId="051961F8" w:rsidR="00D2118C" w:rsidRDefault="00C341D1" w:rsidP="00D2118C">
      <w:pPr>
        <w:pStyle w:val="h3PORTFOLIO"/>
      </w:pPr>
      <w:r>
        <w:t>Part 2.3.2</w:t>
      </w:r>
      <w:r w:rsidRPr="009917D9">
        <w:rPr>
          <w:rFonts w:ascii="Cambria Math" w:hAnsi="Cambria Math" w:cs="Cambria Math"/>
        </w:rPr>
        <w:t>▾</w:t>
      </w:r>
      <w:r w:rsidR="00D2118C" w:rsidRPr="00C56568">
        <w:rPr>
          <w:rFonts w:ascii="Cambria Math" w:hAnsi="Cambria Math"/>
          <w:b w:val="0"/>
          <w:bCs/>
        </w:rPr>
        <w:t>Hardware Tools</w:t>
      </w:r>
    </w:p>
    <w:p w14:paraId="48BF49D6" w14:textId="76ABF6A3" w:rsidR="0017402B" w:rsidRDefault="008F3197" w:rsidP="004076C7">
      <w:r w:rsidRPr="00610754">
        <w:t xml:space="preserve">The hardware required for this project will be a computer to access the software for the project and a server hosting the web app. </w:t>
      </w:r>
      <w:r w:rsidR="004A1BDE" w:rsidRPr="00610754">
        <w:t xml:space="preserve">My own personal computer will be used to access the software developing the project. </w:t>
      </w:r>
      <w:r w:rsidRPr="00610754">
        <w:t xml:space="preserve">The </w:t>
      </w:r>
      <w:r w:rsidR="004A1BDE" w:rsidRPr="00610754">
        <w:t xml:space="preserve">hosting </w:t>
      </w:r>
      <w:r w:rsidRPr="00610754">
        <w:t xml:space="preserve">server will be provided </w:t>
      </w:r>
      <w:r w:rsidR="004A1BDE" w:rsidRPr="00610754">
        <w:t>by Cloudflare,</w:t>
      </w:r>
      <w:r w:rsidR="00CF3958" w:rsidRPr="00610754">
        <w:t xml:space="preserve"> which is a popular cloud web hosting servic</w:t>
      </w:r>
      <w:r w:rsidR="004A1BDE" w:rsidRPr="00610754">
        <w:t>e. Cloudflare was</w:t>
      </w:r>
      <w:r w:rsidR="00CF3958" w:rsidRPr="00610754">
        <w:t xml:space="preserve"> </w:t>
      </w:r>
      <w:r w:rsidR="004A1BDE" w:rsidRPr="00610754">
        <w:t xml:space="preserve">chosen over other options because it provides a </w:t>
      </w:r>
      <w:r w:rsidR="00CF3958" w:rsidRPr="00610754">
        <w:t>free</w:t>
      </w:r>
      <w:r w:rsidR="004A1BDE" w:rsidRPr="00610754">
        <w:t xml:space="preserve"> tier for basic web application hosting while providing some</w:t>
      </w:r>
      <w:r w:rsidR="00CF3958" w:rsidRPr="00610754">
        <w:t xml:space="preserve"> security features</w:t>
      </w:r>
      <w:r w:rsidR="004A1BDE" w:rsidRPr="00610754">
        <w:t>.</w:t>
      </w:r>
      <w:r w:rsidR="00610754">
        <w:t xml:space="preserve"> However, Cloudflare is a new tool for </w:t>
      </w:r>
      <w:r w:rsidR="00770000">
        <w:t>me,</w:t>
      </w:r>
      <w:r w:rsidR="00610754">
        <w:t xml:space="preserve"> and I may need to allocate some time to learn about </w:t>
      </w:r>
      <w:r w:rsidR="00770000">
        <w:t>its</w:t>
      </w:r>
      <w:r w:rsidR="00610754">
        <w:t xml:space="preserve"> features.</w:t>
      </w:r>
    </w:p>
    <w:p w14:paraId="34BAE3BD" w14:textId="1A9E5F6B" w:rsidR="004F289D" w:rsidRPr="004F289D" w:rsidRDefault="004F289D" w:rsidP="00E87903">
      <w:pPr>
        <w:pStyle w:val="h1PORTFOLIO"/>
        <w:keepNext/>
        <w:keepLines/>
      </w:pPr>
      <w:bookmarkStart w:id="20" w:name="_Toc173254360"/>
      <w:bookmarkStart w:id="21" w:name="_Toc173255907"/>
      <w:bookmarkStart w:id="22" w:name="_Toc173255919"/>
      <w:bookmarkStart w:id="23" w:name="_Toc173256595"/>
      <w:bookmarkStart w:id="24" w:name="_Toc173256689"/>
      <w:r w:rsidRPr="004F289D">
        <w:lastRenderedPageBreak/>
        <w:t xml:space="preserve">Part </w:t>
      </w:r>
      <w:bookmarkEnd w:id="19"/>
      <w:bookmarkEnd w:id="20"/>
      <w:bookmarkEnd w:id="21"/>
      <w:bookmarkEnd w:id="22"/>
      <w:bookmarkEnd w:id="23"/>
      <w:bookmarkEnd w:id="24"/>
      <w:r w:rsidR="00CA5D36">
        <w:t>3</w:t>
      </w:r>
      <w:r w:rsidR="00CA5D36" w:rsidRPr="009917D9">
        <w:rPr>
          <w:rFonts w:ascii="Cambria Math" w:hAnsi="Cambria Math" w:cs="Cambria Math"/>
        </w:rPr>
        <w:t>▾</w:t>
      </w:r>
      <w:r w:rsidR="00CA5D36">
        <w:rPr>
          <w:rFonts w:ascii="Cambria Math" w:hAnsi="Cambria Math" w:cs="Cambria Math"/>
        </w:rPr>
        <w:t xml:space="preserve"> </w:t>
      </w:r>
      <w:r w:rsidR="00CA5D36">
        <w:t>Detailed Specifications</w:t>
      </w:r>
    </w:p>
    <w:p w14:paraId="64AEC2B3" w14:textId="75CC3D5E" w:rsidR="00E87903" w:rsidRPr="00E87903" w:rsidRDefault="00E87903" w:rsidP="00E87903">
      <w:pPr>
        <w:pStyle w:val="h2PORTFOLIO"/>
        <w:keepNext/>
        <w:keepLines/>
      </w:pPr>
      <w:r>
        <w:t>Part 3.1</w:t>
      </w:r>
      <w:r w:rsidRPr="009917D9">
        <w:rPr>
          <w:rFonts w:ascii="Cambria Math" w:hAnsi="Cambria Math" w:cs="Cambria Math"/>
        </w:rPr>
        <w:t>▾</w:t>
      </w:r>
      <w:r>
        <w:rPr>
          <w:rFonts w:ascii="Cambria Math" w:hAnsi="Cambria Math" w:cs="Cambria Math"/>
        </w:rPr>
        <w:t>Software Architecture</w:t>
      </w:r>
    </w:p>
    <w:p w14:paraId="382C3044" w14:textId="05D3CD41" w:rsidR="00E87903" w:rsidRDefault="00E005B4" w:rsidP="00E87903">
      <w:pPr>
        <w:keepNext/>
        <w:jc w:val="center"/>
      </w:pPr>
      <w:r>
        <w:rPr>
          <w:noProof/>
          <w14:ligatures w14:val="standardContextual"/>
        </w:rPr>
        <w:drawing>
          <wp:inline distT="0" distB="0" distL="0" distR="0" wp14:anchorId="2975E346" wp14:editId="4A9B7FB6">
            <wp:extent cx="5943600" cy="4775835"/>
            <wp:effectExtent l="0" t="0" r="0" b="5715"/>
            <wp:docPr id="62047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81" name="Picture 1"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14:paraId="243F0397" w14:textId="5404F7C0" w:rsidR="00E41F6F" w:rsidRDefault="00E87903" w:rsidP="00E87903">
      <w:pPr>
        <w:pStyle w:val="Caption"/>
        <w:jc w:val="center"/>
      </w:pPr>
      <w:r>
        <w:t xml:space="preserve">Figure </w:t>
      </w:r>
      <w:fldSimple w:instr=" SEQ Figure \* ARABIC ">
        <w:r w:rsidR="0051318F">
          <w:rPr>
            <w:noProof/>
          </w:rPr>
          <w:t>3</w:t>
        </w:r>
      </w:fldSimple>
      <w:r>
        <w:t>: Class Diagram</w:t>
      </w:r>
    </w:p>
    <w:p w14:paraId="3CB86882" w14:textId="10817CD6" w:rsidR="004D52EE" w:rsidRDefault="000F15C0" w:rsidP="00DA3B0B">
      <w:r>
        <w:t xml:space="preserve">The class diagram as seen in </w:t>
      </w:r>
      <w:r>
        <w:rPr>
          <w:i/>
          <w:iCs/>
        </w:rPr>
        <w:t xml:space="preserve">Figure </w:t>
      </w:r>
      <w:proofErr w:type="gramStart"/>
      <w:r>
        <w:rPr>
          <w:i/>
          <w:iCs/>
        </w:rPr>
        <w:t>3</w:t>
      </w:r>
      <w:r>
        <w:t>,</w:t>
      </w:r>
      <w:proofErr w:type="gramEnd"/>
      <w:r>
        <w:t xml:space="preserve"> </w:t>
      </w:r>
      <w:r w:rsidR="00CE7B96">
        <w:t>provides a detailed structural representation of the project</w:t>
      </w:r>
      <w:r w:rsidR="004D52EE">
        <w:t xml:space="preserve"> and its key features</w:t>
      </w:r>
      <w:r w:rsidR="00E17D5D">
        <w:t xml:space="preserve">. </w:t>
      </w:r>
      <w:r w:rsidR="00036274">
        <w:t xml:space="preserve">The diagram demonstrates the relationship between features such as the </w:t>
      </w:r>
      <w:r w:rsidR="00C00338">
        <w:t xml:space="preserve">Battle Map and RP Scenes as well as </w:t>
      </w:r>
      <w:r w:rsidR="005A5882">
        <w:t>lower-level</w:t>
      </w:r>
      <w:r w:rsidR="00C00338">
        <w:t xml:space="preserve"> classes that implement functionality to those features </w:t>
      </w:r>
      <w:r w:rsidR="005A5882">
        <w:t xml:space="preserve">like the </w:t>
      </w:r>
      <w:proofErr w:type="spellStart"/>
      <w:r w:rsidR="005A5882">
        <w:t>StatBlock</w:t>
      </w:r>
      <w:proofErr w:type="spellEnd"/>
      <w:r w:rsidR="005A5882">
        <w:t xml:space="preserve"> class.</w:t>
      </w:r>
      <w:r w:rsidR="00EC67C6">
        <w:t xml:space="preserve"> These classes </w:t>
      </w:r>
      <w:r w:rsidR="008A4025">
        <w:t xml:space="preserve">together allow </w:t>
      </w:r>
      <w:proofErr w:type="gramStart"/>
      <w:r w:rsidR="008A4025">
        <w:t>a GM</w:t>
      </w:r>
      <w:proofErr w:type="gramEnd"/>
      <w:r w:rsidR="008A4025">
        <w:t xml:space="preserve"> to create immersive TTRPG experiences for their players.</w:t>
      </w:r>
    </w:p>
    <w:p w14:paraId="16BAA422" w14:textId="73DD96C5" w:rsidR="00527B8C" w:rsidRDefault="008555CA" w:rsidP="00DA3B0B">
      <w:r>
        <w:t xml:space="preserve">The </w:t>
      </w:r>
      <w:r w:rsidR="00594538">
        <w:t>highest-level</w:t>
      </w:r>
      <w:r>
        <w:t xml:space="preserve"> class in the diagram is the Campaign class. </w:t>
      </w:r>
      <w:r w:rsidR="0099389D">
        <w:t>Ever</w:t>
      </w:r>
      <w:r w:rsidR="00594538">
        <w:t>y</w:t>
      </w:r>
      <w:r w:rsidR="0099389D">
        <w:t xml:space="preserve"> class relates to the Campaign class in some way because the Campaign class contains all the </w:t>
      </w:r>
      <w:r w:rsidR="00594538">
        <w:t xml:space="preserve">data created by the GM to be saved in a file and later uploaded back to resume the GM’s progress. </w:t>
      </w:r>
      <w:r w:rsidR="00197396">
        <w:t xml:space="preserve">The classes directly related </w:t>
      </w:r>
      <w:r w:rsidR="00914A7A">
        <w:t>to the Campaign class are classes that are associated with specific features with their own functional requirements</w:t>
      </w:r>
      <w:r w:rsidR="0029737E">
        <w:t xml:space="preserve"> with the only exception being the </w:t>
      </w:r>
      <w:proofErr w:type="spellStart"/>
      <w:r w:rsidR="0029737E">
        <w:t>TurnMenu</w:t>
      </w:r>
      <w:proofErr w:type="spellEnd"/>
      <w:r w:rsidR="0029737E">
        <w:t xml:space="preserve"> class</w:t>
      </w:r>
      <w:r w:rsidR="00914A7A">
        <w:t>.</w:t>
      </w:r>
      <w:r w:rsidR="00932F4D">
        <w:t xml:space="preserve"> The </w:t>
      </w:r>
      <w:proofErr w:type="spellStart"/>
      <w:r w:rsidR="00932F4D">
        <w:t>BattleMap</w:t>
      </w:r>
      <w:proofErr w:type="spellEnd"/>
      <w:r w:rsidR="00932F4D">
        <w:t xml:space="preserve"> and </w:t>
      </w:r>
      <w:proofErr w:type="spellStart"/>
      <w:r w:rsidR="00932F4D">
        <w:lastRenderedPageBreak/>
        <w:t>RPScene</w:t>
      </w:r>
      <w:proofErr w:type="spellEnd"/>
      <w:r w:rsidR="00932F4D">
        <w:t xml:space="preserve"> classes are the most prominent examples as these two features are fundamental to the </w:t>
      </w:r>
      <w:r w:rsidR="00B76E6C">
        <w:t>project’s functionality.</w:t>
      </w:r>
      <w:r w:rsidR="00AB4801">
        <w:t xml:space="preserve"> </w:t>
      </w:r>
      <w:r w:rsidR="000424FC">
        <w:t xml:space="preserve">Most of these </w:t>
      </w:r>
      <w:proofErr w:type="gramStart"/>
      <w:r w:rsidR="000424FC">
        <w:t>classes</w:t>
      </w:r>
      <w:proofErr w:type="gramEnd"/>
      <w:r w:rsidR="000424FC">
        <w:t xml:space="preserve"> except for the </w:t>
      </w:r>
      <w:proofErr w:type="spellStart"/>
      <w:r w:rsidR="00651FD4">
        <w:t>TabletopRoleplayingGameSystem</w:t>
      </w:r>
      <w:proofErr w:type="spellEnd"/>
      <w:r w:rsidR="000424FC">
        <w:t xml:space="preserve"> </w:t>
      </w:r>
      <w:proofErr w:type="gramStart"/>
      <w:r w:rsidR="000424FC">
        <w:t>class</w:t>
      </w:r>
      <w:proofErr w:type="gramEnd"/>
      <w:r w:rsidR="000424FC">
        <w:t xml:space="preserve"> </w:t>
      </w:r>
      <w:r w:rsidR="00796BCE">
        <w:t>have composition relationships because these classes are the classes being actively used and modified by the GM</w:t>
      </w:r>
      <w:r w:rsidR="005C4C53">
        <w:t xml:space="preserve"> with unique data.</w:t>
      </w:r>
    </w:p>
    <w:p w14:paraId="4E54AEF9" w14:textId="597E943A" w:rsidR="006D5ECA" w:rsidRDefault="007A1CEB" w:rsidP="00DA3B0B">
      <w:r>
        <w:t>Most</w:t>
      </w:r>
      <w:r w:rsidR="0036148D">
        <w:t xml:space="preserve"> classes have a composition relationship</w:t>
      </w:r>
      <w:r w:rsidR="00150D94">
        <w:t xml:space="preserve"> with other classes</w:t>
      </w:r>
      <w:r w:rsidR="00C65CBB">
        <w:t>.</w:t>
      </w:r>
      <w:r w:rsidR="00E61C2C">
        <w:t xml:space="preserve"> These relationships are seen throughout the diagram because the GM has </w:t>
      </w:r>
      <w:r w:rsidR="008927EA">
        <w:t xml:space="preserve">great </w:t>
      </w:r>
      <w:r w:rsidR="00E61C2C">
        <w:t xml:space="preserve">control over </w:t>
      </w:r>
      <w:r w:rsidR="002D0C79">
        <w:t xml:space="preserve">what </w:t>
      </w:r>
      <w:r w:rsidR="008927EA">
        <w:t>class instances</w:t>
      </w:r>
      <w:r w:rsidR="00E61C2C">
        <w:t xml:space="preserve"> created or deleted. A GM</w:t>
      </w:r>
      <w:r w:rsidR="00955EED">
        <w:t xml:space="preserve"> who creates a </w:t>
      </w:r>
      <w:r w:rsidR="008927EA">
        <w:t>token creates an instance of the Token class which creates</w:t>
      </w:r>
      <w:r w:rsidR="009B7C2D">
        <w:t xml:space="preserve"> </w:t>
      </w:r>
      <w:r>
        <w:t>further instances</w:t>
      </w:r>
      <w:r w:rsidR="009B7C2D">
        <w:t xml:space="preserve"> of the </w:t>
      </w:r>
      <w:proofErr w:type="spellStart"/>
      <w:r w:rsidR="009B7C2D">
        <w:t>StatBlock</w:t>
      </w:r>
      <w:proofErr w:type="spellEnd"/>
      <w:r w:rsidR="009B7C2D">
        <w:t xml:space="preserve">, Resource, and </w:t>
      </w:r>
      <w:proofErr w:type="spellStart"/>
      <w:r w:rsidR="009B7C2D">
        <w:t>DiceRoll</w:t>
      </w:r>
      <w:proofErr w:type="spellEnd"/>
      <w:r w:rsidR="009B7C2D">
        <w:t xml:space="preserve"> classes. If the token instance were to be deleted by the GM, all those instances would cascade </w:t>
      </w:r>
      <w:r>
        <w:t>and</w:t>
      </w:r>
      <w:r w:rsidR="009B7C2D">
        <w:t xml:space="preserve"> be deleted.</w:t>
      </w:r>
    </w:p>
    <w:p w14:paraId="4FE9F3B0" w14:textId="2CC633B9" w:rsidR="00A93C3D" w:rsidRDefault="00A93C3D" w:rsidP="00DA3B0B">
      <w:r>
        <w:t xml:space="preserve">The two generalization relationships are between abstract classes and their </w:t>
      </w:r>
      <w:proofErr w:type="gramStart"/>
      <w:r>
        <w:t>child</w:t>
      </w:r>
      <w:proofErr w:type="gramEnd"/>
      <w:r>
        <w:t xml:space="preserve"> classes. The abstract classes are the classes </w:t>
      </w:r>
      <w:r w:rsidR="001D2D6C">
        <w:t xml:space="preserve">that are kept track of by a </w:t>
      </w:r>
      <w:proofErr w:type="gramStart"/>
      <w:r w:rsidR="001D2D6C">
        <w:t>higher level</w:t>
      </w:r>
      <w:proofErr w:type="gramEnd"/>
      <w:r w:rsidR="001D2D6C">
        <w:t xml:space="preserve"> class so that their children </w:t>
      </w:r>
      <w:proofErr w:type="gramStart"/>
      <w:r w:rsidR="001D2D6C">
        <w:t>are able to</w:t>
      </w:r>
      <w:proofErr w:type="gramEnd"/>
      <w:r w:rsidR="001D2D6C">
        <w:t xml:space="preserve"> be </w:t>
      </w:r>
      <w:r w:rsidR="003F1999">
        <w:t xml:space="preserve">stored but have unique functionality by overloading </w:t>
      </w:r>
      <w:r w:rsidR="00D76604">
        <w:t xml:space="preserve">inherited </w:t>
      </w:r>
      <w:r w:rsidR="00EF1F8A">
        <w:t>methods.</w:t>
      </w:r>
      <w:r w:rsidR="00D76604">
        <w:t xml:space="preserve"> </w:t>
      </w:r>
      <w:r w:rsidR="002E4E77">
        <w:t>Th</w:t>
      </w:r>
      <w:r w:rsidR="003C78D5">
        <w:t xml:space="preserve">e </w:t>
      </w:r>
      <w:proofErr w:type="spellStart"/>
      <w:r w:rsidR="00651FD4">
        <w:t>TabletopRoleplayingGameSystem</w:t>
      </w:r>
      <w:proofErr w:type="spellEnd"/>
      <w:r w:rsidR="003C78D5">
        <w:t xml:space="preserve"> class being in a generalization relationship</w:t>
      </w:r>
      <w:r w:rsidR="00534A35">
        <w:t xml:space="preserve"> helps facilitate the overarching goal of the project to support multiple TTRPG Systems while having useful features.</w:t>
      </w:r>
    </w:p>
    <w:p w14:paraId="25B5D7F5" w14:textId="6247AE05" w:rsidR="00B12F00" w:rsidRDefault="00B12F00" w:rsidP="00DA3B0B">
      <w:r>
        <w:t xml:space="preserve">The </w:t>
      </w:r>
      <w:r w:rsidR="00FE267E">
        <w:t xml:space="preserve">relationship cardinality seen in the diagram </w:t>
      </w:r>
      <w:r w:rsidR="000E77CA">
        <w:t xml:space="preserve">are either one-to-one, one-to-many, or many-to-one. </w:t>
      </w:r>
      <w:r w:rsidR="007B3596">
        <w:t>One-to</w:t>
      </w:r>
      <w:r w:rsidR="00A21190">
        <w:t xml:space="preserve">-one relationships are common for features that a GM has little input on. For example, a Campaign will always have a </w:t>
      </w:r>
      <w:proofErr w:type="spellStart"/>
      <w:r w:rsidR="00A21190">
        <w:t>GameLog</w:t>
      </w:r>
      <w:proofErr w:type="spellEnd"/>
      <w:r w:rsidR="00A21190">
        <w:t xml:space="preserve"> and </w:t>
      </w:r>
      <w:proofErr w:type="spellStart"/>
      <w:r w:rsidR="00A21190">
        <w:t>TokenMenu</w:t>
      </w:r>
      <w:proofErr w:type="spellEnd"/>
      <w:r w:rsidR="00A21190">
        <w:t xml:space="preserve"> </w:t>
      </w:r>
      <w:r w:rsidR="007E0DC9">
        <w:t xml:space="preserve">instance </w:t>
      </w:r>
      <w:r w:rsidR="00A21190">
        <w:t xml:space="preserve">which cannot be deleted or </w:t>
      </w:r>
      <w:r w:rsidR="007E0DC9">
        <w:t xml:space="preserve">duplicated. The one-to-many relationships are also common for features the GM has </w:t>
      </w:r>
      <w:r w:rsidR="00E81781">
        <w:t xml:space="preserve">significant control over. GMs can create many tokens, battle maps, and RP scenes which is why their classes have one-to-many relationships. The outlier cardinality is the </w:t>
      </w:r>
      <w:r w:rsidR="0070308A">
        <w:t xml:space="preserve">many-to-one relationship only between two class pairs: Token and </w:t>
      </w:r>
      <w:proofErr w:type="spellStart"/>
      <w:r w:rsidR="0070308A">
        <w:t>StatBlock</w:t>
      </w:r>
      <w:proofErr w:type="spellEnd"/>
      <w:r w:rsidR="0070308A">
        <w:t xml:space="preserve">, and </w:t>
      </w:r>
      <w:r w:rsidR="009B6A34">
        <w:t xml:space="preserve">Campaign and TTRPG. </w:t>
      </w:r>
      <w:r w:rsidR="006F2433">
        <w:t xml:space="preserve">Some Tokens can share the same </w:t>
      </w:r>
      <w:proofErr w:type="spellStart"/>
      <w:r w:rsidR="006F2433">
        <w:t>StatBlock</w:t>
      </w:r>
      <w:proofErr w:type="spellEnd"/>
      <w:r w:rsidR="006F2433">
        <w:t xml:space="preserve"> and by extension their resources</w:t>
      </w:r>
      <w:r w:rsidR="004F2502">
        <w:t xml:space="preserve">. For TTRPG and Campaign, the </w:t>
      </w:r>
      <w:proofErr w:type="spellStart"/>
      <w:r w:rsidR="006748FF">
        <w:t>TabletopRoleplayingGameSystem</w:t>
      </w:r>
      <w:proofErr w:type="spellEnd"/>
      <w:r w:rsidR="004F2502">
        <w:t xml:space="preserve"> class is</w:t>
      </w:r>
      <w:r w:rsidR="00C03886">
        <w:t xml:space="preserve"> an abstract class with </w:t>
      </w:r>
      <w:r w:rsidR="009924C4">
        <w:t xml:space="preserve">predefined </w:t>
      </w:r>
      <w:r w:rsidR="00A93C3D">
        <w:t xml:space="preserve">child </w:t>
      </w:r>
      <w:r w:rsidR="009924C4">
        <w:t>classes where one is chosen by GMs for each Campaign.</w:t>
      </w:r>
      <w:r w:rsidR="004F2502">
        <w:t xml:space="preserve"> </w:t>
      </w:r>
    </w:p>
    <w:p w14:paraId="5AF06075" w14:textId="77777777" w:rsidR="005A13F1" w:rsidRPr="000F15C0" w:rsidRDefault="005A13F1" w:rsidP="00DA3B0B"/>
    <w:p w14:paraId="1D7567A3" w14:textId="77777777" w:rsidR="00770000" w:rsidRDefault="00770000" w:rsidP="00E87903">
      <w:pPr>
        <w:keepNext/>
        <w:jc w:val="center"/>
      </w:pPr>
      <w:r>
        <w:rPr>
          <w:noProof/>
          <w14:ligatures w14:val="standardContextual"/>
        </w:rPr>
        <w:lastRenderedPageBreak/>
        <w:drawing>
          <wp:inline distT="0" distB="0" distL="0" distR="0" wp14:anchorId="0DF2F539" wp14:editId="68035DD2">
            <wp:extent cx="5943600" cy="3479165"/>
            <wp:effectExtent l="0" t="0" r="0" b="6985"/>
            <wp:docPr id="886148038" name="Picture 3" descr="A diagram of a componen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48038" name="Picture 3" descr="A diagram of a component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395E58EE" w14:textId="40336E4D" w:rsidR="00E87903" w:rsidRDefault="00E87903" w:rsidP="00E87903">
      <w:pPr>
        <w:pStyle w:val="Caption"/>
        <w:jc w:val="center"/>
      </w:pPr>
      <w:r>
        <w:t xml:space="preserve">Figure </w:t>
      </w:r>
      <w:fldSimple w:instr=" SEQ Figure \* ARABIC ">
        <w:r w:rsidR="0051318F">
          <w:rPr>
            <w:noProof/>
          </w:rPr>
          <w:t>4</w:t>
        </w:r>
      </w:fldSimple>
      <w:r>
        <w:t>: Component Diagram</w:t>
      </w:r>
    </w:p>
    <w:p w14:paraId="5CA6FB1F" w14:textId="529204CC" w:rsidR="00E87903" w:rsidRDefault="004D0073" w:rsidP="00E87903">
      <w:r>
        <w:t xml:space="preserve">The component diagram as seen in </w:t>
      </w:r>
      <w:r>
        <w:rPr>
          <w:i/>
          <w:iCs/>
        </w:rPr>
        <w:t xml:space="preserve">Figure </w:t>
      </w:r>
      <w:proofErr w:type="gramStart"/>
      <w:r w:rsidR="003A728E">
        <w:rPr>
          <w:i/>
          <w:iCs/>
        </w:rPr>
        <w:t>4,</w:t>
      </w:r>
      <w:proofErr w:type="gramEnd"/>
      <w:r>
        <w:t xml:space="preserve"> </w:t>
      </w:r>
      <w:r w:rsidR="00EC67C6">
        <w:t>provides</w:t>
      </w:r>
      <w:r>
        <w:t xml:space="preserve"> </w:t>
      </w:r>
      <w:r w:rsidR="00081D13">
        <w:t>a</w:t>
      </w:r>
      <w:r>
        <w:t xml:space="preserve"> </w:t>
      </w:r>
      <w:r w:rsidR="008872B8">
        <w:t>higher-level</w:t>
      </w:r>
      <w:r>
        <w:t xml:space="preserve"> </w:t>
      </w:r>
      <w:r w:rsidR="008872B8">
        <w:t>perspective</w:t>
      </w:r>
      <w:r>
        <w:t xml:space="preserve"> of </w:t>
      </w:r>
      <w:r w:rsidR="00081D13">
        <w:t xml:space="preserve">the </w:t>
      </w:r>
      <w:r w:rsidR="008872B8">
        <w:t xml:space="preserve">software architecture </w:t>
      </w:r>
      <w:r w:rsidR="00716C39">
        <w:t>and the groupings of related components. The diagram demonstrates the relationship</w:t>
      </w:r>
      <w:r w:rsidR="00F142E4">
        <w:t>s between components whether through aggregation, composition, or interfaces</w:t>
      </w:r>
      <w:r w:rsidR="00B1358B">
        <w:t xml:space="preserve"> which all </w:t>
      </w:r>
      <w:r w:rsidR="00EC67C6">
        <w:t>integrate</w:t>
      </w:r>
      <w:r w:rsidR="00B1358B">
        <w:t xml:space="preserve"> to allow the GM to create immersive TTRPG experiences.</w:t>
      </w:r>
    </w:p>
    <w:p w14:paraId="3FA33A42" w14:textId="77777777" w:rsidR="00397A7A" w:rsidRDefault="00B1358B" w:rsidP="00E87903">
      <w:r>
        <w:t xml:space="preserve">The three groups </w:t>
      </w:r>
      <w:r w:rsidR="00EB2697">
        <w:t xml:space="preserve">in the diagram are the representation logic, campaign elements, and tokens. The representation logic is the highest level </w:t>
      </w:r>
      <w:r w:rsidR="00A1602B">
        <w:t xml:space="preserve">of components that receive all the data provided by the other two groups and displaying them in a user interface for GMs. The </w:t>
      </w:r>
      <w:r w:rsidR="00704C3C">
        <w:t xml:space="preserve">campaign elements are all the components which contain </w:t>
      </w:r>
      <w:r w:rsidR="004768F0">
        <w:t xml:space="preserve">data that </w:t>
      </w:r>
      <w:r w:rsidR="002E4DE7">
        <w:t xml:space="preserve">the GM will interact with to create campaigns. The token group is also a part of the campaign elements group but </w:t>
      </w:r>
      <w:proofErr w:type="gramStart"/>
      <w:r w:rsidR="00397A7A">
        <w:t>contain</w:t>
      </w:r>
      <w:proofErr w:type="gramEnd"/>
      <w:r w:rsidR="00397A7A">
        <w:t xml:space="preserve"> subcomponents that are all required to be implemented for full token functionality.</w:t>
      </w:r>
    </w:p>
    <w:p w14:paraId="6D88BFFB" w14:textId="77777777" w:rsidR="006E3C07" w:rsidRDefault="00397A7A" w:rsidP="00E87903">
      <w:r>
        <w:t xml:space="preserve">Crucially, the </w:t>
      </w:r>
      <w:r w:rsidR="00197ED9">
        <w:t xml:space="preserve">diagram contains aggregation, composition, and interface relationships. Aggregation and composition relationships are </w:t>
      </w:r>
      <w:proofErr w:type="gramStart"/>
      <w:r w:rsidR="00197ED9">
        <w:t>similar t</w:t>
      </w:r>
      <w:r w:rsidR="00B647B3">
        <w:t>o</w:t>
      </w:r>
      <w:proofErr w:type="gramEnd"/>
      <w:r w:rsidR="00B647B3">
        <w:t xml:space="preserve"> the relationships outlined by the class diagram in </w:t>
      </w:r>
      <w:r w:rsidR="00B647B3">
        <w:rPr>
          <w:i/>
          <w:iCs/>
        </w:rPr>
        <w:t xml:space="preserve">Figure </w:t>
      </w:r>
      <w:proofErr w:type="gramStart"/>
      <w:r w:rsidR="00B647B3">
        <w:rPr>
          <w:i/>
          <w:iCs/>
        </w:rPr>
        <w:t>3</w:t>
      </w:r>
      <w:proofErr w:type="gramEnd"/>
      <w:r w:rsidR="00B647B3">
        <w:t xml:space="preserve"> but the interface relationships are unique. First, </w:t>
      </w:r>
      <w:proofErr w:type="gramStart"/>
      <w:r w:rsidR="00B647B3">
        <w:t>is</w:t>
      </w:r>
      <w:proofErr w:type="gramEnd"/>
      <w:r w:rsidR="00B647B3">
        <w:t xml:space="preserve"> the interface between the Battle Map, Token, RP Scene, and Audio</w:t>
      </w:r>
      <w:r w:rsidR="00690C0A">
        <w:t xml:space="preserve"> List to the OneDrive server. The interface is provided by the OneDrive API to retrieve the image, </w:t>
      </w:r>
      <w:r w:rsidR="00B65CCD">
        <w:t>video, or audio files set by the GM for the associated components.</w:t>
      </w:r>
      <w:r w:rsidR="00C63A63">
        <w:t xml:space="preserve"> OneDrive servers were chosen </w:t>
      </w:r>
      <w:r w:rsidR="006E3C07">
        <w:t>but other cloud storage services could be implemented the same way with their APIs.</w:t>
      </w:r>
    </w:p>
    <w:p w14:paraId="2BBADFC1" w14:textId="77777777" w:rsidR="00C87AAC" w:rsidRDefault="006E3C07" w:rsidP="00E87903">
      <w:r>
        <w:t xml:space="preserve">Another interface relationship is between all the </w:t>
      </w:r>
      <w:r w:rsidR="00363FD2">
        <w:t xml:space="preserve">representation logic components and campaign element components. These interfaces are necessary so that </w:t>
      </w:r>
      <w:r w:rsidR="00406FE0">
        <w:t xml:space="preserve">separation of concerns can clearly be established so that the representation </w:t>
      </w:r>
      <w:r w:rsidR="00F15838">
        <w:t>logic components do not have access to any data they do not need.</w:t>
      </w:r>
    </w:p>
    <w:p w14:paraId="5422CB20" w14:textId="4F8C7804" w:rsidR="00B1358B" w:rsidRPr="004D0073" w:rsidRDefault="00C87AAC" w:rsidP="00E87903">
      <w:r>
        <w:lastRenderedPageBreak/>
        <w:t xml:space="preserve">The last interface relationship is between Dice Roll and Game Log components. This relationship is unique as they are both campaign elements. </w:t>
      </w:r>
      <w:r w:rsidR="0038792D">
        <w:t xml:space="preserve">Dice roll results are sent to the Game Log but that does not mean the Game Log keeps the Dice Roll component itself. </w:t>
      </w:r>
      <w:r w:rsidR="000101CA">
        <w:t>Instead</w:t>
      </w:r>
      <w:r w:rsidR="0038792D">
        <w:t xml:space="preserve">, a message is generated by Game Log based on how the Dice Roll component </w:t>
      </w:r>
      <w:r w:rsidR="000101CA">
        <w:t>calls Game Log’s provided interface.</w:t>
      </w:r>
      <w:r w:rsidR="002E4DE7">
        <w:t xml:space="preserve"> </w:t>
      </w:r>
    </w:p>
    <w:p w14:paraId="3C3FA037" w14:textId="222B389E" w:rsidR="00294770" w:rsidRDefault="00294770" w:rsidP="00294770">
      <w:pPr>
        <w:pStyle w:val="h2PORTFOLIO"/>
      </w:pPr>
      <w:r>
        <w:t>Part 3.2</w:t>
      </w:r>
      <w:r w:rsidRPr="009917D9">
        <w:rPr>
          <w:rFonts w:ascii="Cambria Math" w:hAnsi="Cambria Math" w:cs="Cambria Math"/>
        </w:rPr>
        <w:t>▾</w:t>
      </w:r>
      <w:r>
        <w:rPr>
          <w:rFonts w:ascii="Cambria Math" w:hAnsi="Cambria Math" w:cs="Cambria Math"/>
        </w:rPr>
        <w:t>Testing</w:t>
      </w:r>
    </w:p>
    <w:p w14:paraId="57FAC94D" w14:textId="4910D82D" w:rsidR="00B17800" w:rsidRDefault="00B616EA" w:rsidP="00CA5D36">
      <w:r>
        <w:t xml:space="preserve">The testing for the project will be in multiple stages of unit, integration, </w:t>
      </w:r>
      <w:r w:rsidR="00B15C67">
        <w:t>functional</w:t>
      </w:r>
      <w:r>
        <w:t xml:space="preserve">, and usability testing. </w:t>
      </w:r>
      <w:r w:rsidR="00B17800">
        <w:t>Through all these tests, a test log will be created with a parameter of the test, the intended result, the actual result, the date of the test, cause of error, and debugging status.</w:t>
      </w:r>
    </w:p>
    <w:p w14:paraId="14712ED3" w14:textId="469A61A7" w:rsidR="00B17800" w:rsidRDefault="00B616EA" w:rsidP="00CA5D36">
      <w:r>
        <w:t>For unit testing, each component will test the classes and methods used for correct returns and behaviors which can vary by component. The edge cases are more straightforward</w:t>
      </w:r>
      <w:r w:rsidR="00541421">
        <w:t>,</w:t>
      </w:r>
      <w:r>
        <w:t xml:space="preserve"> with invalid or out of range parameters that may return valid information or error messages. </w:t>
      </w:r>
      <w:r w:rsidR="00B17800">
        <w:t>However, some methods are inherently going to require the completion of other component classes</w:t>
      </w:r>
      <w:r w:rsidR="00541421">
        <w:t>,</w:t>
      </w:r>
      <w:r w:rsidR="00B17800">
        <w:t xml:space="preserve"> which will be more thoroughly testing in integration testing. </w:t>
      </w:r>
      <w:r w:rsidR="003E234E">
        <w:t>The integration with a cloud storage API like OneDrive will need to be tested at this stage to correctly access the desired files and prevent providing error handling for inaccessible files.</w:t>
      </w:r>
      <w:r w:rsidR="00FF6093">
        <w:t xml:space="preserve"> All unit testing will be </w:t>
      </w:r>
      <w:r w:rsidR="00101F51">
        <w:t xml:space="preserve">performed using </w:t>
      </w:r>
      <w:proofErr w:type="gramStart"/>
      <w:r w:rsidR="00101F51">
        <w:t>the Jest</w:t>
      </w:r>
      <w:proofErr w:type="gramEnd"/>
      <w:r w:rsidR="00101F51">
        <w:t xml:space="preserve"> testing framework.</w:t>
      </w:r>
    </w:p>
    <w:p w14:paraId="367DE8BA" w14:textId="77777777" w:rsidR="002379A0" w:rsidRDefault="00B616EA" w:rsidP="00CA5D36">
      <w:r>
        <w:t xml:space="preserve">The integration testing, especially </w:t>
      </w:r>
      <w:proofErr w:type="gramStart"/>
      <w:r w:rsidR="00B17800">
        <w:t>in regard to</w:t>
      </w:r>
      <w:proofErr w:type="gramEnd"/>
      <w:r>
        <w:t xml:space="preserve"> the addition and removal of components contain</w:t>
      </w:r>
      <w:r w:rsidR="00B17800">
        <w:t>ed in</w:t>
      </w:r>
      <w:r>
        <w:t xml:space="preserve"> other components, will be intensely tested. Many of the components </w:t>
      </w:r>
      <w:r w:rsidR="00B17800">
        <w:t xml:space="preserve">have a composition relationship with their container components </w:t>
      </w:r>
      <w:r>
        <w:t>which may cause issues in the system. For example, an instance of a Battle</w:t>
      </w:r>
      <w:r w:rsidR="00770000">
        <w:t xml:space="preserve"> </w:t>
      </w:r>
      <w:r>
        <w:t>Map may contain a Turn</w:t>
      </w:r>
      <w:r w:rsidR="00770000">
        <w:t xml:space="preserve"> </w:t>
      </w:r>
      <w:r>
        <w:t>Menu and Tokens. When the Battle</w:t>
      </w:r>
      <w:r w:rsidR="00770000">
        <w:t xml:space="preserve"> </w:t>
      </w:r>
      <w:r>
        <w:t>Map is deleted, the Token instances must also be deleted but the Turn</w:t>
      </w:r>
      <w:r w:rsidR="00770000">
        <w:t xml:space="preserve"> </w:t>
      </w:r>
      <w:r>
        <w:t xml:space="preserve">Menu may refer to the same Token which may cause an error. </w:t>
      </w:r>
    </w:p>
    <w:p w14:paraId="0BD1BCC4" w14:textId="690E41C9" w:rsidR="00CA5D36" w:rsidRDefault="00B17800" w:rsidP="00CA5D36">
      <w:r>
        <w:t>A</w:t>
      </w:r>
      <w:r w:rsidR="0035796E">
        <w:t>nother</w:t>
      </w:r>
      <w:r>
        <w:t xml:space="preserve"> crucial part of the integration testing process will be the addition of multiple TTRPG child classes that will have different Features that need to be accessible with a general method. These TTRPG class Features must be functional where the Campaign class can easily call their methods without explicit parameters for a specific TTRPG.</w:t>
      </w:r>
    </w:p>
    <w:p w14:paraId="28E22024" w14:textId="3CDC5AC9" w:rsidR="00B17800" w:rsidRDefault="00B17800" w:rsidP="00CA5D36">
      <w:r>
        <w:t xml:space="preserve">The </w:t>
      </w:r>
      <w:r w:rsidR="00E11DCF">
        <w:t>functional</w:t>
      </w:r>
      <w:r>
        <w:t xml:space="preserve"> testing is where the </w:t>
      </w:r>
      <w:r w:rsidR="003E234E">
        <w:t xml:space="preserve">user-interface of the web application will be tested alongside the rest of the system. As such, any components that have a display method will wait to be tested until this stage. </w:t>
      </w:r>
      <w:r w:rsidR="00E11DCF">
        <w:t>Functional</w:t>
      </w:r>
      <w:r w:rsidR="003E234E">
        <w:t xml:space="preserve"> testing is the stage to test unusual user behavior which could include uploading a JSON file with an incorrect format or another source, changing the file location in OneDrive while using the web application, and deleting a base Token from the </w:t>
      </w:r>
      <w:proofErr w:type="spellStart"/>
      <w:r w:rsidR="003E234E">
        <w:t>TokenMenu</w:t>
      </w:r>
      <w:proofErr w:type="spellEnd"/>
      <w:r w:rsidR="003E234E">
        <w:t xml:space="preserve"> while not deleting Token instances in </w:t>
      </w:r>
      <w:proofErr w:type="spellStart"/>
      <w:r w:rsidR="003E234E">
        <w:t>BattleMaps</w:t>
      </w:r>
      <w:proofErr w:type="spellEnd"/>
      <w:r w:rsidR="003E234E">
        <w:t xml:space="preserve">. </w:t>
      </w:r>
    </w:p>
    <w:p w14:paraId="1A1B308D" w14:textId="715FC5B8" w:rsidR="003E234E" w:rsidRDefault="003E234E" w:rsidP="00CA5D36">
      <w:r>
        <w:t xml:space="preserve">Usability testing will be a non-functional test performed alongside system testing. This </w:t>
      </w:r>
      <w:r w:rsidR="00FB08ED">
        <w:t xml:space="preserve">will be done to validate whether the non-functional requirements have been accomplished in terms of the overall user experience. This testing focuses more on the frontend implementation rather than backend unless there are significant performance issues that </w:t>
      </w:r>
      <w:proofErr w:type="gramStart"/>
      <w:r w:rsidR="00FB08ED">
        <w:t>have to</w:t>
      </w:r>
      <w:proofErr w:type="gramEnd"/>
      <w:r w:rsidR="00FB08ED">
        <w:t xml:space="preserve"> be addressed by the backend. The </w:t>
      </w:r>
      <w:proofErr w:type="gramStart"/>
      <w:r w:rsidR="00FB08ED">
        <w:t>testing</w:t>
      </w:r>
      <w:proofErr w:type="gramEnd"/>
      <w:r w:rsidR="00FB08ED">
        <w:t xml:space="preserve"> will be conducted by a survey related to each non-functional requirement and given to stakeholders to experience the prototype and give their thoughts and possible recommendations.</w:t>
      </w:r>
    </w:p>
    <w:p w14:paraId="46210791" w14:textId="111B52C0" w:rsidR="00CC0982" w:rsidRDefault="00CC0982" w:rsidP="00CC0982">
      <w:pPr>
        <w:pStyle w:val="h2PORTFOLIO"/>
      </w:pPr>
      <w:r>
        <w:lastRenderedPageBreak/>
        <w:t xml:space="preserve">Part </w:t>
      </w:r>
      <w:r w:rsidR="00502F4E">
        <w:t>3</w:t>
      </w:r>
      <w:r>
        <w:t>.</w:t>
      </w:r>
      <w:r w:rsidR="00294770">
        <w:t>3</w:t>
      </w:r>
      <w:r w:rsidRPr="009917D9">
        <w:rPr>
          <w:rFonts w:ascii="Cambria Math" w:hAnsi="Cambria Math" w:cs="Cambria Math"/>
        </w:rPr>
        <w:t>▾</w:t>
      </w:r>
      <w:r>
        <w:rPr>
          <w:rFonts w:ascii="Cambria Math" w:hAnsi="Cambria Math" w:cs="Cambria Math"/>
        </w:rPr>
        <w:t>Metrics</w:t>
      </w:r>
    </w:p>
    <w:p w14:paraId="4ED93A46" w14:textId="4CEACA78" w:rsidR="00981128" w:rsidRDefault="00DB0002" w:rsidP="00CA5D36">
      <w:r>
        <w:t xml:space="preserve">To measure the success of the project, metrics will be divided in terms of development metrics and a user survey. The development metrics will include cycle time, </w:t>
      </w:r>
      <w:r w:rsidR="00BA2A8F">
        <w:t xml:space="preserve">code coverage, and </w:t>
      </w:r>
      <w:r>
        <w:t>bug rate</w:t>
      </w:r>
      <w:r w:rsidR="00BA2A8F">
        <w:t xml:space="preserve">. Cycle time was chosen as a metric because there are multiple features that </w:t>
      </w:r>
      <w:proofErr w:type="gramStart"/>
      <w:r w:rsidR="00BA2A8F">
        <w:t>are able to</w:t>
      </w:r>
      <w:proofErr w:type="gramEnd"/>
      <w:r w:rsidR="00BA2A8F">
        <w:t xml:space="preserve"> be implemented individually which cycle time will accurately gauge the progress made throughout the project. Unit testing and integration testing will be performed in this project so using code coverage as a metric gives a good approximation of how much of the project has been tested. </w:t>
      </w:r>
    </w:p>
    <w:p w14:paraId="1C5377BB" w14:textId="2291CFAF" w:rsidR="00DB0002" w:rsidRDefault="00BA2A8F" w:rsidP="00CA5D36">
      <w:r>
        <w:t>Bug rate will also be used during testing that will help indicate what features are likely to produce errors requiring further testing and debugging. The absence of a bug rate could also indicate that the tests perhaps may not be stringent enough.</w:t>
      </w:r>
    </w:p>
    <w:p w14:paraId="30D3EC73" w14:textId="004769B2" w:rsidR="00BA2A8F" w:rsidRDefault="00BA2A8F" w:rsidP="00BA2A8F">
      <w:r>
        <w:t>Finally, a survey</w:t>
      </w:r>
      <w:r w:rsidR="00BE2FCD">
        <w:t xml:space="preserve"> will be given to GMs to complete after interacting with the prototype. </w:t>
      </w:r>
      <w:r>
        <w:t xml:space="preserve">The survey will be helpful to measure the success </w:t>
      </w:r>
      <w:proofErr w:type="gramStart"/>
      <w:r>
        <w:t>in regard to</w:t>
      </w:r>
      <w:proofErr w:type="gramEnd"/>
      <w:r>
        <w:t xml:space="preserve"> the non-functional requirements and possibly catch errors and bugs that were not found during the original testing process. </w:t>
      </w:r>
    </w:p>
    <w:p w14:paraId="0D1DEB8D" w14:textId="4D22CC4C" w:rsidR="0017402B" w:rsidRDefault="00BE2FCD" w:rsidP="00CA5D36">
      <w:r>
        <w:t>Questions would include:</w:t>
      </w:r>
    </w:p>
    <w:p w14:paraId="147198AB" w14:textId="28C49ECC" w:rsidR="00BE2FCD" w:rsidRDefault="00BE2FCD" w:rsidP="00BE2FCD">
      <w:pPr>
        <w:pStyle w:val="ListParagraph"/>
        <w:numPr>
          <w:ilvl w:val="0"/>
          <w:numId w:val="22"/>
        </w:numPr>
      </w:pPr>
      <w:r>
        <w:t>Is the user interface intuitive to navigate?</w:t>
      </w:r>
    </w:p>
    <w:p w14:paraId="7624A85F" w14:textId="682B59D2" w:rsidR="00BE2FCD" w:rsidRDefault="00BE2FCD" w:rsidP="00BE2FCD">
      <w:pPr>
        <w:pStyle w:val="ListParagraph"/>
        <w:numPr>
          <w:ilvl w:val="0"/>
          <w:numId w:val="22"/>
        </w:numPr>
      </w:pPr>
      <w:r>
        <w:t>Are the features provided helpful for you as a GM?</w:t>
      </w:r>
    </w:p>
    <w:p w14:paraId="1C177B5C" w14:textId="0904DCEC" w:rsidR="00BE2FCD" w:rsidRDefault="00BE2FCD" w:rsidP="00BE2FCD">
      <w:pPr>
        <w:pStyle w:val="ListParagraph"/>
        <w:numPr>
          <w:ilvl w:val="0"/>
          <w:numId w:val="22"/>
        </w:numPr>
      </w:pPr>
      <w:r>
        <w:t>Is creating new tokens understandable and intuitive?</w:t>
      </w:r>
    </w:p>
    <w:p w14:paraId="5C138514" w14:textId="7D0DEFA4" w:rsidR="00BE2FCD" w:rsidRDefault="00BE2FCD" w:rsidP="00BE2FCD">
      <w:pPr>
        <w:pStyle w:val="ListParagraph"/>
        <w:numPr>
          <w:ilvl w:val="0"/>
          <w:numId w:val="22"/>
        </w:numPr>
      </w:pPr>
      <w:r>
        <w:t>Is creating new battle maps understandable and intuitive?</w:t>
      </w:r>
    </w:p>
    <w:p w14:paraId="531E59D3" w14:textId="3988EA2A" w:rsidR="00BE2FCD" w:rsidRDefault="00BE2FCD" w:rsidP="00BE2FCD">
      <w:pPr>
        <w:pStyle w:val="ListParagraph"/>
        <w:numPr>
          <w:ilvl w:val="0"/>
          <w:numId w:val="22"/>
        </w:numPr>
      </w:pPr>
      <w:r>
        <w:t>Is creating new roleplaying scenes understandable and intuitive?</w:t>
      </w:r>
    </w:p>
    <w:p w14:paraId="5B14952F" w14:textId="53CC9665" w:rsidR="00BE2FCD" w:rsidRDefault="00BE2FCD" w:rsidP="00BE2FCD">
      <w:pPr>
        <w:pStyle w:val="ListParagraph"/>
        <w:numPr>
          <w:ilvl w:val="0"/>
          <w:numId w:val="22"/>
        </w:numPr>
      </w:pPr>
      <w:r>
        <w:t>Is navigating between the battle maps and roleplaying scenes fast and easily accessed?</w:t>
      </w:r>
    </w:p>
    <w:p w14:paraId="4629A3E2" w14:textId="6219C09E" w:rsidR="00DB0002" w:rsidRDefault="00DB0002" w:rsidP="00BE2FCD">
      <w:pPr>
        <w:pStyle w:val="ListParagraph"/>
        <w:numPr>
          <w:ilvl w:val="0"/>
          <w:numId w:val="22"/>
        </w:numPr>
      </w:pPr>
      <w:r>
        <w:t xml:space="preserve">How do you feel about the experience of uploading images and videos to a cloud storage service </w:t>
      </w:r>
      <w:proofErr w:type="gramStart"/>
      <w:r>
        <w:t>in order to</w:t>
      </w:r>
      <w:proofErr w:type="gramEnd"/>
      <w:r>
        <w:t xml:space="preserve"> use them in the VTT?</w:t>
      </w:r>
    </w:p>
    <w:p w14:paraId="2DFAAE36" w14:textId="5B8F8C4E" w:rsidR="00DB0002" w:rsidRDefault="00DB0002" w:rsidP="00BE2FCD">
      <w:pPr>
        <w:pStyle w:val="ListParagraph"/>
        <w:numPr>
          <w:ilvl w:val="0"/>
          <w:numId w:val="22"/>
        </w:numPr>
      </w:pPr>
      <w:r>
        <w:t xml:space="preserve">Do you feel like different TTRPG systems </w:t>
      </w:r>
      <w:r w:rsidR="00BA2A8F">
        <w:t>chosen by</w:t>
      </w:r>
      <w:r>
        <w:t xml:space="preserve"> different campaigns provide unique features?</w:t>
      </w:r>
    </w:p>
    <w:p w14:paraId="1400ABEA" w14:textId="51DD111E" w:rsidR="00BE2FCD" w:rsidRDefault="00BE2FCD" w:rsidP="00BE2FCD">
      <w:pPr>
        <w:pStyle w:val="ListParagraph"/>
        <w:numPr>
          <w:ilvl w:val="0"/>
          <w:numId w:val="22"/>
        </w:numPr>
      </w:pPr>
      <w:r>
        <w:t xml:space="preserve">Do you feel like you can create </w:t>
      </w:r>
      <w:r w:rsidR="00DB0002">
        <w:t>immersive</w:t>
      </w:r>
      <w:r>
        <w:t xml:space="preserve"> experience</w:t>
      </w:r>
      <w:r w:rsidR="00DB0002">
        <w:t>s</w:t>
      </w:r>
      <w:r>
        <w:t xml:space="preserve"> for your players with this </w:t>
      </w:r>
      <w:r w:rsidR="00DB0002">
        <w:t>VTT</w:t>
      </w:r>
      <w:r>
        <w:t>?</w:t>
      </w:r>
    </w:p>
    <w:p w14:paraId="5D6D94D2" w14:textId="1A847145" w:rsidR="00DB0002" w:rsidRDefault="00DB0002" w:rsidP="00DB0002">
      <w:pPr>
        <w:pStyle w:val="ListParagraph"/>
        <w:numPr>
          <w:ilvl w:val="0"/>
          <w:numId w:val="22"/>
        </w:numPr>
      </w:pPr>
      <w:r>
        <w:t>Have you discovered any errors or odd behaviors when interacting with this VTT?</w:t>
      </w:r>
    </w:p>
    <w:p w14:paraId="3D136763" w14:textId="4F69BB20" w:rsidR="00DB0002" w:rsidRDefault="00DB0002" w:rsidP="00BE2FCD">
      <w:pPr>
        <w:pStyle w:val="ListParagraph"/>
        <w:numPr>
          <w:ilvl w:val="0"/>
          <w:numId w:val="22"/>
        </w:numPr>
      </w:pPr>
      <w:r>
        <w:t>What device are you accessing the VTT from? Does it work well on the device?</w:t>
      </w:r>
    </w:p>
    <w:p w14:paraId="3F19E408" w14:textId="4A04585D" w:rsidR="00BE2FCD" w:rsidRDefault="00BE2FCD" w:rsidP="00BE2FCD">
      <w:pPr>
        <w:pStyle w:val="ListParagraph"/>
        <w:numPr>
          <w:ilvl w:val="0"/>
          <w:numId w:val="22"/>
        </w:numPr>
      </w:pPr>
      <w:r>
        <w:t xml:space="preserve">What new features would you want from this </w:t>
      </w:r>
      <w:r w:rsidR="00DB0002">
        <w:t>VTT</w:t>
      </w:r>
      <w:r>
        <w:t>?</w:t>
      </w:r>
    </w:p>
    <w:p w14:paraId="1D702CC3" w14:textId="0C35F5A8" w:rsidR="004F289D" w:rsidRPr="004F289D" w:rsidRDefault="004F289D" w:rsidP="00DA4C5F">
      <w:pPr>
        <w:pStyle w:val="h1PORTFOLIO"/>
        <w:keepNext/>
      </w:pPr>
      <w:bookmarkStart w:id="25" w:name="_Toc173100969"/>
      <w:bookmarkStart w:id="26" w:name="_Toc173254361"/>
      <w:bookmarkStart w:id="27" w:name="_Toc173255908"/>
      <w:bookmarkStart w:id="28" w:name="_Toc173255920"/>
      <w:bookmarkStart w:id="29" w:name="_Toc173256596"/>
      <w:bookmarkStart w:id="30" w:name="_Toc173256690"/>
      <w:r w:rsidRPr="004F289D">
        <w:lastRenderedPageBreak/>
        <w:t xml:space="preserve">Part </w:t>
      </w:r>
      <w:r w:rsidR="00CA5D36">
        <w:t>4</w:t>
      </w:r>
      <w:r w:rsidRPr="004F289D">
        <w:t xml:space="preserve"> </w:t>
      </w:r>
      <w:bookmarkEnd w:id="25"/>
      <w:bookmarkEnd w:id="26"/>
      <w:bookmarkEnd w:id="27"/>
      <w:bookmarkEnd w:id="28"/>
      <w:bookmarkEnd w:id="29"/>
      <w:bookmarkEnd w:id="30"/>
      <w:r w:rsidR="00CA5D36" w:rsidRPr="00CA5D36">
        <w:rPr>
          <w:rFonts w:ascii="Cambria Math" w:hAnsi="Cambria Math" w:cs="Cambria Math"/>
        </w:rPr>
        <w:t>▾</w:t>
      </w:r>
      <w:r w:rsidR="00CA5D36">
        <w:rPr>
          <w:rFonts w:ascii="Cambria Math" w:hAnsi="Cambria Math" w:cs="Cambria Math"/>
        </w:rPr>
        <w:t xml:space="preserve"> </w:t>
      </w:r>
      <w:r w:rsidR="00CA5D36">
        <w:t>Schedule</w:t>
      </w:r>
    </w:p>
    <w:p w14:paraId="7A357A8F" w14:textId="77777777" w:rsidR="00075AB8" w:rsidRPr="00075AB8" w:rsidRDefault="00075AB8" w:rsidP="00075AB8">
      <w:pPr>
        <w:keepNext/>
        <w:keepLines/>
        <w:spacing w:before="240" w:after="0" w:line="259" w:lineRule="auto"/>
        <w:outlineLvl w:val="1"/>
        <w:rPr>
          <w:rFonts w:ascii="Tahoma" w:eastAsia="Times New Roman" w:hAnsi="Tahoma" w:cs="Times New Roman"/>
          <w:sz w:val="26"/>
          <w:szCs w:val="26"/>
        </w:rPr>
      </w:pPr>
      <w:r w:rsidRPr="00075AB8">
        <w:rPr>
          <w:rFonts w:ascii="Tahoma" w:eastAsia="Times New Roman" w:hAnsi="Tahoma" w:cs="Times New Roman"/>
          <w:sz w:val="26"/>
          <w:szCs w:val="26"/>
        </w:rPr>
        <w:t>First Quarter</w:t>
      </w:r>
    </w:p>
    <w:tbl>
      <w:tblPr>
        <w:tblStyle w:val="TableGrid"/>
        <w:tblW w:w="9265" w:type="dxa"/>
        <w:tblLook w:val="04A0" w:firstRow="1" w:lastRow="0" w:firstColumn="1" w:lastColumn="0" w:noHBand="0" w:noVBand="1"/>
      </w:tblPr>
      <w:tblGrid>
        <w:gridCol w:w="846"/>
        <w:gridCol w:w="2839"/>
        <w:gridCol w:w="4140"/>
        <w:gridCol w:w="1440"/>
      </w:tblGrid>
      <w:tr w:rsidR="00075AB8" w:rsidRPr="00075AB8" w14:paraId="14B3ADFA" w14:textId="77777777" w:rsidTr="00663DC6">
        <w:trPr>
          <w:tblHeader/>
        </w:trPr>
        <w:tc>
          <w:tcPr>
            <w:tcW w:w="846" w:type="dxa"/>
            <w:tcBorders>
              <w:bottom w:val="double" w:sz="4" w:space="0" w:color="auto"/>
            </w:tcBorders>
          </w:tcPr>
          <w:p w14:paraId="70ABBDC0" w14:textId="77777777" w:rsidR="00075AB8" w:rsidRPr="00075AB8" w:rsidRDefault="00075AB8" w:rsidP="00075AB8">
            <w:pPr>
              <w:spacing w:after="60"/>
              <w:jc w:val="center"/>
              <w:rPr>
                <w:rFonts w:eastAsia="Calibri" w:cs="Times New Roman"/>
                <w:b/>
              </w:rPr>
            </w:pPr>
            <w:proofErr w:type="spellStart"/>
            <w:r w:rsidRPr="00075AB8">
              <w:rPr>
                <w:rFonts w:eastAsia="Calibri" w:cs="Times New Roman"/>
                <w:b/>
              </w:rPr>
              <w:t>Wk</w:t>
            </w:r>
            <w:proofErr w:type="spellEnd"/>
          </w:p>
        </w:tc>
        <w:tc>
          <w:tcPr>
            <w:tcW w:w="2839" w:type="dxa"/>
            <w:tcBorders>
              <w:bottom w:val="double" w:sz="4" w:space="0" w:color="auto"/>
            </w:tcBorders>
          </w:tcPr>
          <w:p w14:paraId="079B6E0F" w14:textId="77777777" w:rsidR="00075AB8" w:rsidRPr="00075AB8" w:rsidRDefault="00075AB8" w:rsidP="00075AB8">
            <w:pPr>
              <w:spacing w:after="60"/>
              <w:rPr>
                <w:rFonts w:eastAsia="Calibri" w:cs="Times New Roman"/>
                <w:b/>
              </w:rPr>
            </w:pPr>
            <w:r w:rsidRPr="00075AB8">
              <w:rPr>
                <w:rFonts w:eastAsia="Calibri" w:cs="Times New Roman"/>
                <w:b/>
              </w:rPr>
              <w:t>ACTIVITY</w:t>
            </w:r>
          </w:p>
        </w:tc>
        <w:tc>
          <w:tcPr>
            <w:tcW w:w="4140" w:type="dxa"/>
            <w:tcBorders>
              <w:bottom w:val="double" w:sz="4" w:space="0" w:color="auto"/>
            </w:tcBorders>
          </w:tcPr>
          <w:p w14:paraId="70D9D9F0" w14:textId="77777777" w:rsidR="00075AB8" w:rsidRPr="00075AB8" w:rsidRDefault="00075AB8" w:rsidP="00075AB8">
            <w:pPr>
              <w:spacing w:after="60"/>
              <w:rPr>
                <w:rFonts w:eastAsia="Calibri" w:cs="Times New Roman"/>
                <w:b/>
              </w:rPr>
            </w:pPr>
            <w:r w:rsidRPr="00075AB8">
              <w:rPr>
                <w:rFonts w:eastAsia="Calibri" w:cs="Times New Roman"/>
                <w:b/>
              </w:rPr>
              <w:t>RESULT</w:t>
            </w:r>
          </w:p>
        </w:tc>
        <w:tc>
          <w:tcPr>
            <w:tcW w:w="1440" w:type="dxa"/>
            <w:tcBorders>
              <w:bottom w:val="double" w:sz="4" w:space="0" w:color="auto"/>
            </w:tcBorders>
          </w:tcPr>
          <w:p w14:paraId="708AB7A2" w14:textId="77777777" w:rsidR="00075AB8" w:rsidRPr="00075AB8" w:rsidRDefault="00075AB8" w:rsidP="00075AB8">
            <w:pPr>
              <w:spacing w:after="60"/>
              <w:rPr>
                <w:rFonts w:eastAsia="Calibri" w:cs="Times New Roman"/>
                <w:b/>
              </w:rPr>
            </w:pPr>
            <w:r w:rsidRPr="00075AB8">
              <w:rPr>
                <w:rFonts w:eastAsia="Calibri" w:cs="Times New Roman"/>
                <w:b/>
              </w:rPr>
              <w:t>EST TIME</w:t>
            </w:r>
          </w:p>
        </w:tc>
      </w:tr>
      <w:tr w:rsidR="00BC69A5" w:rsidRPr="00075AB8" w14:paraId="395FB069" w14:textId="77777777" w:rsidTr="00BC69A5">
        <w:trPr>
          <w:cantSplit/>
        </w:trPr>
        <w:tc>
          <w:tcPr>
            <w:tcW w:w="846" w:type="dxa"/>
            <w:vMerge w:val="restart"/>
            <w:tcBorders>
              <w:top w:val="single" w:sz="4" w:space="0" w:color="auto"/>
            </w:tcBorders>
          </w:tcPr>
          <w:p w14:paraId="4C26077E" w14:textId="77777777" w:rsidR="00BC69A5" w:rsidRPr="00075AB8" w:rsidRDefault="00BC69A5" w:rsidP="00075AB8">
            <w:pPr>
              <w:spacing w:after="60"/>
              <w:jc w:val="center"/>
              <w:rPr>
                <w:rFonts w:eastAsia="Calibri" w:cs="Times New Roman"/>
              </w:rPr>
            </w:pPr>
            <w:r w:rsidRPr="00075AB8">
              <w:rPr>
                <w:rFonts w:eastAsia="Calibri" w:cs="Times New Roman"/>
              </w:rPr>
              <w:t>2</w:t>
            </w:r>
          </w:p>
        </w:tc>
        <w:tc>
          <w:tcPr>
            <w:tcW w:w="2839" w:type="dxa"/>
            <w:tcBorders>
              <w:top w:val="single" w:sz="4" w:space="0" w:color="auto"/>
              <w:bottom w:val="single" w:sz="4" w:space="0" w:color="auto"/>
            </w:tcBorders>
          </w:tcPr>
          <w:p w14:paraId="69FA4509" w14:textId="2A8BE4AD" w:rsidR="00BC69A5" w:rsidRPr="00075AB8" w:rsidRDefault="00BC69A5" w:rsidP="00075AB8">
            <w:pPr>
              <w:spacing w:after="60"/>
              <w:rPr>
                <w:rFonts w:eastAsia="Calibri" w:cs="Times New Roman"/>
              </w:rPr>
            </w:pPr>
            <w:r>
              <w:rPr>
                <w:rFonts w:eastAsia="Calibri" w:cs="Times New Roman"/>
              </w:rPr>
              <w:t>Design Specification</w:t>
            </w:r>
          </w:p>
        </w:tc>
        <w:tc>
          <w:tcPr>
            <w:tcW w:w="4140" w:type="dxa"/>
            <w:tcBorders>
              <w:top w:val="single" w:sz="4" w:space="0" w:color="auto"/>
              <w:bottom w:val="single" w:sz="4" w:space="0" w:color="auto"/>
            </w:tcBorders>
          </w:tcPr>
          <w:p w14:paraId="4137696C" w14:textId="08C41919" w:rsidR="00BC69A5" w:rsidRPr="00075AB8" w:rsidRDefault="00BC69A5" w:rsidP="00075AB8">
            <w:pPr>
              <w:spacing w:after="60"/>
              <w:rPr>
                <w:rFonts w:eastAsia="Calibri" w:cs="Times New Roman"/>
              </w:rPr>
            </w:pPr>
            <w:r>
              <w:rPr>
                <w:rFonts w:eastAsia="Calibri" w:cs="Times New Roman"/>
              </w:rPr>
              <w:t>Complete Draft</w:t>
            </w:r>
          </w:p>
        </w:tc>
        <w:tc>
          <w:tcPr>
            <w:tcW w:w="1440" w:type="dxa"/>
            <w:tcBorders>
              <w:top w:val="single" w:sz="4" w:space="0" w:color="auto"/>
              <w:bottom w:val="single" w:sz="4" w:space="0" w:color="auto"/>
            </w:tcBorders>
          </w:tcPr>
          <w:p w14:paraId="05D43771" w14:textId="5F7BF641" w:rsidR="00BC69A5" w:rsidRPr="00075AB8" w:rsidRDefault="00BC69A5" w:rsidP="00075AB8">
            <w:pPr>
              <w:spacing w:after="60"/>
              <w:rPr>
                <w:rFonts w:eastAsia="Calibri" w:cs="Times New Roman"/>
              </w:rPr>
            </w:pPr>
            <w:r>
              <w:rPr>
                <w:rFonts w:eastAsia="Calibri" w:cs="Times New Roman"/>
              </w:rPr>
              <w:t>7</w:t>
            </w:r>
          </w:p>
        </w:tc>
      </w:tr>
      <w:tr w:rsidR="00BC69A5" w:rsidRPr="00075AB8" w14:paraId="38104396" w14:textId="77777777" w:rsidTr="00BC69A5">
        <w:trPr>
          <w:cantSplit/>
        </w:trPr>
        <w:tc>
          <w:tcPr>
            <w:tcW w:w="846" w:type="dxa"/>
            <w:vMerge/>
          </w:tcPr>
          <w:p w14:paraId="70746379" w14:textId="77777777" w:rsidR="00BC69A5" w:rsidRPr="00075AB8" w:rsidRDefault="00BC69A5" w:rsidP="00075AB8">
            <w:pPr>
              <w:spacing w:after="60"/>
              <w:jc w:val="center"/>
              <w:rPr>
                <w:rFonts w:eastAsia="Calibri" w:cs="Times New Roman"/>
              </w:rPr>
            </w:pPr>
          </w:p>
        </w:tc>
        <w:tc>
          <w:tcPr>
            <w:tcW w:w="2839" w:type="dxa"/>
            <w:tcBorders>
              <w:top w:val="single" w:sz="4" w:space="0" w:color="auto"/>
              <w:bottom w:val="single" w:sz="4" w:space="0" w:color="auto"/>
            </w:tcBorders>
          </w:tcPr>
          <w:p w14:paraId="3C191650" w14:textId="42CBE1AD" w:rsidR="00BC69A5" w:rsidRDefault="00BC69A5" w:rsidP="00075AB8">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2979D08F" w14:textId="5B218F80" w:rsidR="00BC69A5" w:rsidRDefault="00BC69A5" w:rsidP="00075AB8">
            <w:pPr>
              <w:spacing w:after="60"/>
              <w:rPr>
                <w:rFonts w:eastAsia="Calibri" w:cs="Times New Roman"/>
              </w:rPr>
            </w:pPr>
            <w:r>
              <w:rPr>
                <w:rFonts w:eastAsia="Calibri" w:cs="Times New Roman"/>
              </w:rPr>
              <w:t>Complete Week 2 Status Report</w:t>
            </w:r>
          </w:p>
        </w:tc>
        <w:tc>
          <w:tcPr>
            <w:tcW w:w="1440" w:type="dxa"/>
            <w:tcBorders>
              <w:top w:val="single" w:sz="4" w:space="0" w:color="auto"/>
              <w:bottom w:val="single" w:sz="4" w:space="0" w:color="auto"/>
            </w:tcBorders>
          </w:tcPr>
          <w:p w14:paraId="4142BB17" w14:textId="1113664D" w:rsidR="00BC69A5" w:rsidRPr="00075AB8" w:rsidRDefault="00BC69A5" w:rsidP="00075AB8">
            <w:pPr>
              <w:spacing w:after="60"/>
              <w:rPr>
                <w:rFonts w:eastAsia="Calibri" w:cs="Times New Roman"/>
              </w:rPr>
            </w:pPr>
            <w:r>
              <w:rPr>
                <w:rFonts w:eastAsia="Calibri" w:cs="Times New Roman"/>
              </w:rPr>
              <w:t>1</w:t>
            </w:r>
          </w:p>
        </w:tc>
      </w:tr>
      <w:tr w:rsidR="00BC69A5" w:rsidRPr="00075AB8" w14:paraId="42A84FA1" w14:textId="77777777" w:rsidTr="00BC69A5">
        <w:trPr>
          <w:cantSplit/>
        </w:trPr>
        <w:tc>
          <w:tcPr>
            <w:tcW w:w="846" w:type="dxa"/>
            <w:vMerge/>
          </w:tcPr>
          <w:p w14:paraId="28226456" w14:textId="77777777" w:rsidR="00BC69A5" w:rsidRPr="00075AB8" w:rsidRDefault="00BC69A5" w:rsidP="00075AB8">
            <w:pPr>
              <w:spacing w:after="60"/>
              <w:jc w:val="center"/>
              <w:rPr>
                <w:rFonts w:eastAsia="Calibri" w:cs="Times New Roman"/>
              </w:rPr>
            </w:pPr>
          </w:p>
        </w:tc>
        <w:tc>
          <w:tcPr>
            <w:tcW w:w="2839" w:type="dxa"/>
            <w:tcBorders>
              <w:top w:val="single" w:sz="4" w:space="0" w:color="auto"/>
              <w:bottom w:val="single" w:sz="4" w:space="0" w:color="auto"/>
            </w:tcBorders>
          </w:tcPr>
          <w:p w14:paraId="4A6FFBE0" w14:textId="3BFECA29" w:rsidR="00BC69A5" w:rsidRDefault="00BC69A5" w:rsidP="00075AB8">
            <w:pPr>
              <w:spacing w:after="60"/>
              <w:rPr>
                <w:rFonts w:eastAsia="Calibri" w:cs="Times New Roman"/>
              </w:rPr>
            </w:pPr>
            <w:r>
              <w:rPr>
                <w:rFonts w:eastAsia="Calibri" w:cs="Times New Roman"/>
              </w:rPr>
              <w:t>Meeting</w:t>
            </w:r>
          </w:p>
        </w:tc>
        <w:tc>
          <w:tcPr>
            <w:tcW w:w="4140" w:type="dxa"/>
            <w:tcBorders>
              <w:top w:val="single" w:sz="4" w:space="0" w:color="auto"/>
              <w:bottom w:val="single" w:sz="4" w:space="0" w:color="auto"/>
            </w:tcBorders>
          </w:tcPr>
          <w:p w14:paraId="451EA8E6" w14:textId="4A57B4E6" w:rsidR="00BC69A5" w:rsidRDefault="00BC69A5" w:rsidP="00075AB8">
            <w:pPr>
              <w:spacing w:after="60"/>
              <w:rPr>
                <w:rFonts w:eastAsia="Calibri" w:cs="Times New Roman"/>
              </w:rPr>
            </w:pPr>
            <w:r>
              <w:rPr>
                <w:rFonts w:eastAsia="Calibri" w:cs="Times New Roman"/>
              </w:rPr>
              <w:t>Attend Class</w:t>
            </w:r>
          </w:p>
        </w:tc>
        <w:tc>
          <w:tcPr>
            <w:tcW w:w="1440" w:type="dxa"/>
            <w:tcBorders>
              <w:top w:val="single" w:sz="4" w:space="0" w:color="auto"/>
              <w:bottom w:val="single" w:sz="4" w:space="0" w:color="auto"/>
            </w:tcBorders>
          </w:tcPr>
          <w:p w14:paraId="4442684E" w14:textId="1D28F9EC" w:rsidR="00BC69A5" w:rsidRPr="00075AB8" w:rsidRDefault="00BC69A5" w:rsidP="00075AB8">
            <w:pPr>
              <w:spacing w:after="60"/>
              <w:rPr>
                <w:rFonts w:eastAsia="Calibri" w:cs="Times New Roman"/>
              </w:rPr>
            </w:pPr>
            <w:r>
              <w:rPr>
                <w:rFonts w:eastAsia="Calibri" w:cs="Times New Roman"/>
              </w:rPr>
              <w:t>2.5</w:t>
            </w:r>
          </w:p>
        </w:tc>
      </w:tr>
      <w:tr w:rsidR="00BC69A5" w:rsidRPr="00075AB8" w14:paraId="0FE0758C" w14:textId="77777777" w:rsidTr="00BC69A5">
        <w:trPr>
          <w:cantSplit/>
        </w:trPr>
        <w:tc>
          <w:tcPr>
            <w:tcW w:w="846" w:type="dxa"/>
            <w:vMerge/>
          </w:tcPr>
          <w:p w14:paraId="7A4C81BD" w14:textId="77777777" w:rsidR="00BC69A5" w:rsidRPr="00075AB8" w:rsidRDefault="00BC69A5" w:rsidP="00075AB8">
            <w:pPr>
              <w:spacing w:after="60"/>
              <w:jc w:val="center"/>
              <w:rPr>
                <w:rFonts w:eastAsia="Calibri" w:cs="Times New Roman"/>
              </w:rPr>
            </w:pPr>
          </w:p>
        </w:tc>
        <w:tc>
          <w:tcPr>
            <w:tcW w:w="2839" w:type="dxa"/>
            <w:tcBorders>
              <w:top w:val="single" w:sz="4" w:space="0" w:color="auto"/>
              <w:bottom w:val="single" w:sz="4" w:space="0" w:color="auto"/>
            </w:tcBorders>
          </w:tcPr>
          <w:p w14:paraId="641A3900" w14:textId="4BF463BB" w:rsidR="00BC69A5" w:rsidRDefault="00BC69A5" w:rsidP="00075AB8">
            <w:pPr>
              <w:spacing w:after="60"/>
              <w:rPr>
                <w:rFonts w:eastAsia="Calibri" w:cs="Times New Roman"/>
              </w:rPr>
            </w:pPr>
            <w:r>
              <w:rPr>
                <w:rFonts w:eastAsia="Calibri" w:cs="Times New Roman"/>
              </w:rPr>
              <w:t>Tools Research</w:t>
            </w:r>
          </w:p>
        </w:tc>
        <w:tc>
          <w:tcPr>
            <w:tcW w:w="4140" w:type="dxa"/>
            <w:tcBorders>
              <w:top w:val="single" w:sz="4" w:space="0" w:color="auto"/>
              <w:bottom w:val="single" w:sz="4" w:space="0" w:color="auto"/>
            </w:tcBorders>
          </w:tcPr>
          <w:p w14:paraId="5D09B341" w14:textId="61B3953F" w:rsidR="00BC69A5" w:rsidRDefault="00BC69A5" w:rsidP="00075AB8">
            <w:pPr>
              <w:spacing w:after="60"/>
              <w:rPr>
                <w:rFonts w:eastAsia="Calibri" w:cs="Times New Roman"/>
              </w:rPr>
            </w:pPr>
            <w:r>
              <w:rPr>
                <w:rFonts w:eastAsia="Calibri" w:cs="Times New Roman"/>
              </w:rPr>
              <w:t>Choose Frameworks, Libraries, and File Types</w:t>
            </w:r>
          </w:p>
        </w:tc>
        <w:tc>
          <w:tcPr>
            <w:tcW w:w="1440" w:type="dxa"/>
            <w:tcBorders>
              <w:top w:val="single" w:sz="4" w:space="0" w:color="auto"/>
              <w:bottom w:val="single" w:sz="4" w:space="0" w:color="auto"/>
            </w:tcBorders>
          </w:tcPr>
          <w:p w14:paraId="582EA0EC" w14:textId="293F4C04" w:rsidR="00BC69A5" w:rsidRDefault="00BC69A5" w:rsidP="00075AB8">
            <w:pPr>
              <w:spacing w:after="60"/>
              <w:rPr>
                <w:rFonts w:eastAsia="Calibri" w:cs="Times New Roman"/>
              </w:rPr>
            </w:pPr>
            <w:r>
              <w:rPr>
                <w:rFonts w:eastAsia="Calibri" w:cs="Times New Roman"/>
              </w:rPr>
              <w:t>2</w:t>
            </w:r>
          </w:p>
        </w:tc>
      </w:tr>
      <w:tr w:rsidR="00BC69A5" w:rsidRPr="00075AB8" w14:paraId="21B1004F" w14:textId="77777777" w:rsidTr="00BC69A5">
        <w:trPr>
          <w:cantSplit/>
        </w:trPr>
        <w:tc>
          <w:tcPr>
            <w:tcW w:w="846" w:type="dxa"/>
            <w:vMerge/>
            <w:tcBorders>
              <w:bottom w:val="single" w:sz="4" w:space="0" w:color="auto"/>
            </w:tcBorders>
          </w:tcPr>
          <w:p w14:paraId="1A0FE7A6" w14:textId="77777777" w:rsidR="00BC69A5" w:rsidRPr="00075AB8" w:rsidRDefault="00BC69A5" w:rsidP="00075AB8">
            <w:pPr>
              <w:spacing w:after="60"/>
              <w:jc w:val="center"/>
              <w:rPr>
                <w:rFonts w:eastAsia="Calibri" w:cs="Times New Roman"/>
              </w:rPr>
            </w:pPr>
          </w:p>
        </w:tc>
        <w:tc>
          <w:tcPr>
            <w:tcW w:w="2839" w:type="dxa"/>
            <w:tcBorders>
              <w:top w:val="single" w:sz="4" w:space="0" w:color="auto"/>
              <w:bottom w:val="single" w:sz="4" w:space="0" w:color="auto"/>
            </w:tcBorders>
          </w:tcPr>
          <w:p w14:paraId="6F367CE8" w14:textId="6736296E" w:rsidR="00BC69A5" w:rsidRDefault="00BC69A5" w:rsidP="00075AB8">
            <w:pPr>
              <w:spacing w:after="60"/>
              <w:rPr>
                <w:rFonts w:eastAsia="Calibri" w:cs="Times New Roman"/>
              </w:rPr>
            </w:pPr>
            <w:r>
              <w:rPr>
                <w:rFonts w:eastAsia="Calibri" w:cs="Times New Roman"/>
              </w:rPr>
              <w:t>Learn New Tools</w:t>
            </w:r>
          </w:p>
        </w:tc>
        <w:tc>
          <w:tcPr>
            <w:tcW w:w="4140" w:type="dxa"/>
            <w:tcBorders>
              <w:top w:val="single" w:sz="4" w:space="0" w:color="auto"/>
              <w:bottom w:val="single" w:sz="4" w:space="0" w:color="auto"/>
            </w:tcBorders>
          </w:tcPr>
          <w:p w14:paraId="1862B390" w14:textId="373607CD" w:rsidR="00BC69A5" w:rsidRDefault="00BC69A5" w:rsidP="00075AB8">
            <w:pPr>
              <w:spacing w:after="60"/>
              <w:rPr>
                <w:rFonts w:eastAsia="Calibri" w:cs="Times New Roman"/>
              </w:rPr>
            </w:pPr>
            <w:proofErr w:type="gramStart"/>
            <w:r>
              <w:rPr>
                <w:rFonts w:eastAsia="Calibri" w:cs="Times New Roman"/>
              </w:rPr>
              <w:t>Learn</w:t>
            </w:r>
            <w:proofErr w:type="gramEnd"/>
            <w:r>
              <w:rPr>
                <w:rFonts w:eastAsia="Calibri" w:cs="Times New Roman"/>
              </w:rPr>
              <w:t xml:space="preserve"> Tools to Usable Level</w:t>
            </w:r>
          </w:p>
        </w:tc>
        <w:tc>
          <w:tcPr>
            <w:tcW w:w="1440" w:type="dxa"/>
            <w:tcBorders>
              <w:top w:val="single" w:sz="4" w:space="0" w:color="auto"/>
              <w:bottom w:val="single" w:sz="4" w:space="0" w:color="auto"/>
            </w:tcBorders>
          </w:tcPr>
          <w:p w14:paraId="1D8F68B7" w14:textId="2E56CDFC" w:rsidR="00BC69A5" w:rsidRDefault="00BC69A5" w:rsidP="00075AB8">
            <w:pPr>
              <w:spacing w:after="60"/>
              <w:rPr>
                <w:rFonts w:eastAsia="Calibri" w:cs="Times New Roman"/>
              </w:rPr>
            </w:pPr>
            <w:r>
              <w:rPr>
                <w:rFonts w:eastAsia="Calibri" w:cs="Times New Roman"/>
              </w:rPr>
              <w:t>8.5</w:t>
            </w:r>
          </w:p>
        </w:tc>
      </w:tr>
      <w:tr w:rsidR="00BC69A5" w:rsidRPr="00075AB8" w14:paraId="4FFBCB68" w14:textId="77777777" w:rsidTr="001D2F45">
        <w:tc>
          <w:tcPr>
            <w:tcW w:w="846" w:type="dxa"/>
            <w:vMerge w:val="restart"/>
            <w:tcBorders>
              <w:top w:val="single" w:sz="4" w:space="0" w:color="auto"/>
            </w:tcBorders>
          </w:tcPr>
          <w:p w14:paraId="26FF7520" w14:textId="77777777" w:rsidR="00BC69A5" w:rsidRPr="00075AB8" w:rsidRDefault="00BC69A5" w:rsidP="008F21CE">
            <w:pPr>
              <w:spacing w:after="60"/>
              <w:jc w:val="center"/>
              <w:rPr>
                <w:rFonts w:eastAsia="Calibri" w:cs="Times New Roman"/>
              </w:rPr>
            </w:pPr>
            <w:r w:rsidRPr="00075AB8">
              <w:rPr>
                <w:rFonts w:eastAsia="Calibri" w:cs="Times New Roman"/>
              </w:rPr>
              <w:t>3</w:t>
            </w:r>
          </w:p>
        </w:tc>
        <w:tc>
          <w:tcPr>
            <w:tcW w:w="2839" w:type="dxa"/>
            <w:tcBorders>
              <w:top w:val="single" w:sz="4" w:space="0" w:color="auto"/>
              <w:bottom w:val="single" w:sz="4" w:space="0" w:color="auto"/>
            </w:tcBorders>
          </w:tcPr>
          <w:p w14:paraId="313D2351" w14:textId="0EC63BFC" w:rsidR="00BC69A5" w:rsidRPr="00075AB8" w:rsidRDefault="00BC69A5" w:rsidP="008F21CE">
            <w:pPr>
              <w:spacing w:after="60"/>
              <w:rPr>
                <w:rFonts w:eastAsia="Calibri" w:cs="Times New Roman"/>
              </w:rPr>
            </w:pPr>
            <w:r>
              <w:rPr>
                <w:rFonts w:eastAsia="Calibri" w:cs="Times New Roman"/>
              </w:rPr>
              <w:t>Design Specification</w:t>
            </w:r>
          </w:p>
        </w:tc>
        <w:tc>
          <w:tcPr>
            <w:tcW w:w="4140" w:type="dxa"/>
            <w:tcBorders>
              <w:top w:val="single" w:sz="4" w:space="0" w:color="auto"/>
              <w:bottom w:val="single" w:sz="4" w:space="0" w:color="auto"/>
            </w:tcBorders>
          </w:tcPr>
          <w:p w14:paraId="1180BA56" w14:textId="5892A3D7" w:rsidR="00BC69A5" w:rsidRPr="00075AB8" w:rsidRDefault="00BC69A5" w:rsidP="008F21CE">
            <w:pPr>
              <w:spacing w:after="60"/>
              <w:rPr>
                <w:rFonts w:eastAsia="Calibri" w:cs="Times New Roman"/>
              </w:rPr>
            </w:pPr>
            <w:r>
              <w:rPr>
                <w:rFonts w:eastAsia="Calibri" w:cs="Times New Roman"/>
              </w:rPr>
              <w:t>Complete Final Draft with Revision Feedback</w:t>
            </w:r>
          </w:p>
        </w:tc>
        <w:tc>
          <w:tcPr>
            <w:tcW w:w="1440" w:type="dxa"/>
            <w:tcBorders>
              <w:top w:val="single" w:sz="4" w:space="0" w:color="auto"/>
              <w:bottom w:val="single" w:sz="4" w:space="0" w:color="auto"/>
            </w:tcBorders>
          </w:tcPr>
          <w:p w14:paraId="12793BE7" w14:textId="66AF0F47" w:rsidR="00BC69A5" w:rsidRPr="00075AB8" w:rsidRDefault="00BC69A5" w:rsidP="008F21CE">
            <w:pPr>
              <w:spacing w:after="60"/>
              <w:rPr>
                <w:rFonts w:eastAsia="Calibri" w:cs="Times New Roman"/>
              </w:rPr>
            </w:pPr>
            <w:r>
              <w:rPr>
                <w:rFonts w:eastAsia="Calibri" w:cs="Times New Roman"/>
              </w:rPr>
              <w:t>2</w:t>
            </w:r>
          </w:p>
        </w:tc>
      </w:tr>
      <w:tr w:rsidR="00BC69A5" w:rsidRPr="00075AB8" w14:paraId="7F6E5017" w14:textId="77777777" w:rsidTr="001D2F45">
        <w:tc>
          <w:tcPr>
            <w:tcW w:w="846" w:type="dxa"/>
            <w:vMerge/>
          </w:tcPr>
          <w:p w14:paraId="08E711D2" w14:textId="77777777" w:rsidR="00BC69A5" w:rsidRPr="00075AB8" w:rsidRDefault="00BC69A5" w:rsidP="008F21CE">
            <w:pPr>
              <w:spacing w:after="60"/>
              <w:jc w:val="center"/>
              <w:rPr>
                <w:rFonts w:eastAsia="Calibri" w:cs="Times New Roman"/>
              </w:rPr>
            </w:pPr>
          </w:p>
        </w:tc>
        <w:tc>
          <w:tcPr>
            <w:tcW w:w="2839" w:type="dxa"/>
            <w:tcBorders>
              <w:top w:val="single" w:sz="4" w:space="0" w:color="auto"/>
              <w:bottom w:val="single" w:sz="4" w:space="0" w:color="auto"/>
            </w:tcBorders>
          </w:tcPr>
          <w:p w14:paraId="23A34A3B" w14:textId="7C2D7DA7" w:rsidR="00BC69A5" w:rsidRDefault="00BC69A5" w:rsidP="008F21CE">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4A6381F7" w14:textId="28C226AB" w:rsidR="00BC69A5" w:rsidRDefault="00BC69A5" w:rsidP="008F21CE">
            <w:pPr>
              <w:spacing w:after="60"/>
              <w:rPr>
                <w:rFonts w:eastAsia="Calibri" w:cs="Times New Roman"/>
              </w:rPr>
            </w:pPr>
            <w:r>
              <w:rPr>
                <w:rFonts w:eastAsia="Calibri" w:cs="Times New Roman"/>
              </w:rPr>
              <w:t>Complete Week 3 Status Report</w:t>
            </w:r>
          </w:p>
        </w:tc>
        <w:tc>
          <w:tcPr>
            <w:tcW w:w="1440" w:type="dxa"/>
            <w:tcBorders>
              <w:top w:val="single" w:sz="4" w:space="0" w:color="auto"/>
              <w:bottom w:val="single" w:sz="4" w:space="0" w:color="auto"/>
            </w:tcBorders>
          </w:tcPr>
          <w:p w14:paraId="667DB3F9" w14:textId="25086D5D" w:rsidR="00BC69A5" w:rsidRPr="00075AB8" w:rsidRDefault="00BC69A5" w:rsidP="008F21CE">
            <w:pPr>
              <w:spacing w:after="60"/>
              <w:rPr>
                <w:rFonts w:eastAsia="Calibri" w:cs="Times New Roman"/>
              </w:rPr>
            </w:pPr>
            <w:r>
              <w:rPr>
                <w:rFonts w:eastAsia="Calibri" w:cs="Times New Roman"/>
              </w:rPr>
              <w:t>1.5</w:t>
            </w:r>
          </w:p>
        </w:tc>
      </w:tr>
      <w:tr w:rsidR="00BC69A5" w:rsidRPr="00075AB8" w14:paraId="4FA713F1" w14:textId="77777777" w:rsidTr="001D2F45">
        <w:tc>
          <w:tcPr>
            <w:tcW w:w="846" w:type="dxa"/>
            <w:vMerge/>
          </w:tcPr>
          <w:p w14:paraId="2FAEAD52" w14:textId="77777777" w:rsidR="00BC69A5" w:rsidRPr="00075AB8" w:rsidRDefault="00BC69A5" w:rsidP="008F21CE">
            <w:pPr>
              <w:spacing w:after="60"/>
              <w:jc w:val="center"/>
              <w:rPr>
                <w:rFonts w:eastAsia="Calibri" w:cs="Times New Roman"/>
              </w:rPr>
            </w:pPr>
          </w:p>
        </w:tc>
        <w:tc>
          <w:tcPr>
            <w:tcW w:w="2839" w:type="dxa"/>
            <w:tcBorders>
              <w:top w:val="single" w:sz="4" w:space="0" w:color="auto"/>
              <w:bottom w:val="single" w:sz="4" w:space="0" w:color="auto"/>
            </w:tcBorders>
          </w:tcPr>
          <w:p w14:paraId="5B3BF728" w14:textId="150DAD31" w:rsidR="00BC69A5" w:rsidRDefault="00BC69A5" w:rsidP="008F21CE">
            <w:pPr>
              <w:spacing w:after="60"/>
              <w:rPr>
                <w:rFonts w:eastAsia="Calibri" w:cs="Times New Roman"/>
              </w:rPr>
            </w:pPr>
            <w:r>
              <w:rPr>
                <w:rFonts w:eastAsia="Calibri" w:cs="Times New Roman"/>
              </w:rPr>
              <w:t>Showcase Slide</w:t>
            </w:r>
          </w:p>
        </w:tc>
        <w:tc>
          <w:tcPr>
            <w:tcW w:w="4140" w:type="dxa"/>
            <w:tcBorders>
              <w:top w:val="single" w:sz="4" w:space="0" w:color="auto"/>
              <w:bottom w:val="single" w:sz="4" w:space="0" w:color="auto"/>
            </w:tcBorders>
          </w:tcPr>
          <w:p w14:paraId="2685A79A" w14:textId="211533F8" w:rsidR="00BC69A5" w:rsidRDefault="00BC69A5" w:rsidP="008F21CE">
            <w:pPr>
              <w:spacing w:after="60"/>
              <w:rPr>
                <w:rFonts w:eastAsia="Calibri" w:cs="Times New Roman"/>
              </w:rPr>
            </w:pPr>
            <w:r>
              <w:rPr>
                <w:rFonts w:eastAsia="Calibri" w:cs="Times New Roman"/>
              </w:rPr>
              <w:t>Complete Showcase Slides</w:t>
            </w:r>
          </w:p>
        </w:tc>
        <w:tc>
          <w:tcPr>
            <w:tcW w:w="1440" w:type="dxa"/>
            <w:tcBorders>
              <w:top w:val="single" w:sz="4" w:space="0" w:color="auto"/>
              <w:bottom w:val="single" w:sz="4" w:space="0" w:color="auto"/>
            </w:tcBorders>
          </w:tcPr>
          <w:p w14:paraId="707B9243" w14:textId="4D870A27" w:rsidR="00BC69A5" w:rsidRPr="00075AB8" w:rsidRDefault="00BC69A5" w:rsidP="008F21CE">
            <w:pPr>
              <w:spacing w:after="60"/>
              <w:rPr>
                <w:rFonts w:eastAsia="Calibri" w:cs="Times New Roman"/>
              </w:rPr>
            </w:pPr>
            <w:r>
              <w:rPr>
                <w:rFonts w:eastAsia="Calibri" w:cs="Times New Roman"/>
              </w:rPr>
              <w:t>2</w:t>
            </w:r>
          </w:p>
        </w:tc>
      </w:tr>
      <w:tr w:rsidR="00BC69A5" w:rsidRPr="00075AB8" w14:paraId="7B122A37" w14:textId="77777777" w:rsidTr="001D2F45">
        <w:tc>
          <w:tcPr>
            <w:tcW w:w="846" w:type="dxa"/>
            <w:vMerge/>
          </w:tcPr>
          <w:p w14:paraId="452CA47D" w14:textId="77777777" w:rsidR="00BC69A5" w:rsidRPr="00075AB8" w:rsidRDefault="00BC69A5" w:rsidP="008F21CE">
            <w:pPr>
              <w:spacing w:after="60"/>
              <w:jc w:val="center"/>
              <w:rPr>
                <w:rFonts w:eastAsia="Calibri" w:cs="Times New Roman"/>
              </w:rPr>
            </w:pPr>
          </w:p>
        </w:tc>
        <w:tc>
          <w:tcPr>
            <w:tcW w:w="2839" w:type="dxa"/>
            <w:tcBorders>
              <w:top w:val="single" w:sz="4" w:space="0" w:color="auto"/>
              <w:bottom w:val="single" w:sz="4" w:space="0" w:color="auto"/>
            </w:tcBorders>
          </w:tcPr>
          <w:p w14:paraId="5CAF1D8F" w14:textId="5AE882B2" w:rsidR="00BC69A5" w:rsidRDefault="00BC69A5" w:rsidP="008F21CE">
            <w:pPr>
              <w:spacing w:after="60"/>
              <w:rPr>
                <w:rFonts w:eastAsia="Calibri" w:cs="Times New Roman"/>
              </w:rPr>
            </w:pPr>
            <w:r>
              <w:rPr>
                <w:rFonts w:eastAsia="Calibri" w:cs="Times New Roman"/>
              </w:rPr>
              <w:t>Capstone Contract</w:t>
            </w:r>
          </w:p>
        </w:tc>
        <w:tc>
          <w:tcPr>
            <w:tcW w:w="4140" w:type="dxa"/>
            <w:tcBorders>
              <w:top w:val="single" w:sz="4" w:space="0" w:color="auto"/>
              <w:bottom w:val="single" w:sz="4" w:space="0" w:color="auto"/>
            </w:tcBorders>
          </w:tcPr>
          <w:p w14:paraId="450DE219" w14:textId="09B3F85C" w:rsidR="00BC69A5" w:rsidRDefault="00BC69A5" w:rsidP="008F21CE">
            <w:pPr>
              <w:spacing w:after="60"/>
              <w:rPr>
                <w:rFonts w:eastAsia="Calibri" w:cs="Times New Roman"/>
              </w:rPr>
            </w:pPr>
            <w:r>
              <w:rPr>
                <w:rFonts w:eastAsia="Calibri" w:cs="Times New Roman"/>
              </w:rPr>
              <w:t>Start Draft</w:t>
            </w:r>
          </w:p>
        </w:tc>
        <w:tc>
          <w:tcPr>
            <w:tcW w:w="1440" w:type="dxa"/>
            <w:tcBorders>
              <w:top w:val="single" w:sz="4" w:space="0" w:color="auto"/>
              <w:bottom w:val="single" w:sz="4" w:space="0" w:color="auto"/>
            </w:tcBorders>
          </w:tcPr>
          <w:p w14:paraId="40A7A92E" w14:textId="5328FE42" w:rsidR="00BC69A5" w:rsidRPr="00075AB8" w:rsidRDefault="00BC69A5" w:rsidP="008F21CE">
            <w:pPr>
              <w:spacing w:after="60"/>
              <w:rPr>
                <w:rFonts w:eastAsia="Calibri" w:cs="Times New Roman"/>
              </w:rPr>
            </w:pPr>
            <w:r>
              <w:rPr>
                <w:rFonts w:eastAsia="Calibri" w:cs="Times New Roman"/>
              </w:rPr>
              <w:t>2</w:t>
            </w:r>
          </w:p>
        </w:tc>
      </w:tr>
      <w:tr w:rsidR="00BC69A5" w:rsidRPr="00075AB8" w14:paraId="3094B93D" w14:textId="77777777" w:rsidTr="001D2F45">
        <w:tc>
          <w:tcPr>
            <w:tcW w:w="846" w:type="dxa"/>
            <w:vMerge/>
          </w:tcPr>
          <w:p w14:paraId="06B20BF8" w14:textId="77777777" w:rsidR="00BC69A5" w:rsidRPr="00075AB8" w:rsidRDefault="00BC69A5" w:rsidP="008F21CE">
            <w:pPr>
              <w:spacing w:after="60"/>
              <w:jc w:val="center"/>
              <w:rPr>
                <w:rFonts w:eastAsia="Calibri" w:cs="Times New Roman"/>
              </w:rPr>
            </w:pPr>
          </w:p>
        </w:tc>
        <w:tc>
          <w:tcPr>
            <w:tcW w:w="2839" w:type="dxa"/>
            <w:tcBorders>
              <w:top w:val="single" w:sz="4" w:space="0" w:color="auto"/>
              <w:bottom w:val="single" w:sz="4" w:space="0" w:color="auto"/>
            </w:tcBorders>
          </w:tcPr>
          <w:p w14:paraId="7781DC1E" w14:textId="44F69FEF" w:rsidR="00BC69A5" w:rsidRDefault="00BC69A5" w:rsidP="008F21CE">
            <w:pPr>
              <w:spacing w:after="60"/>
              <w:rPr>
                <w:rFonts w:eastAsia="Calibri" w:cs="Times New Roman"/>
              </w:rPr>
            </w:pPr>
            <w:r>
              <w:rPr>
                <w:rFonts w:eastAsia="Calibri" w:cs="Times New Roman"/>
              </w:rPr>
              <w:t>Meeting</w:t>
            </w:r>
          </w:p>
        </w:tc>
        <w:tc>
          <w:tcPr>
            <w:tcW w:w="4140" w:type="dxa"/>
            <w:tcBorders>
              <w:top w:val="single" w:sz="4" w:space="0" w:color="auto"/>
              <w:bottom w:val="single" w:sz="4" w:space="0" w:color="auto"/>
            </w:tcBorders>
          </w:tcPr>
          <w:p w14:paraId="4BE65F7D" w14:textId="44625CF4" w:rsidR="00BC69A5" w:rsidRDefault="00BC69A5" w:rsidP="008F21CE">
            <w:pPr>
              <w:spacing w:after="60"/>
              <w:rPr>
                <w:rFonts w:eastAsia="Calibri" w:cs="Times New Roman"/>
              </w:rPr>
            </w:pPr>
            <w:r>
              <w:rPr>
                <w:rFonts w:eastAsia="Calibri" w:cs="Times New Roman"/>
              </w:rPr>
              <w:t>Attend Class</w:t>
            </w:r>
          </w:p>
        </w:tc>
        <w:tc>
          <w:tcPr>
            <w:tcW w:w="1440" w:type="dxa"/>
            <w:tcBorders>
              <w:top w:val="single" w:sz="4" w:space="0" w:color="auto"/>
              <w:bottom w:val="single" w:sz="4" w:space="0" w:color="auto"/>
            </w:tcBorders>
          </w:tcPr>
          <w:p w14:paraId="5FEA0A29" w14:textId="0C94E146" w:rsidR="00BC69A5" w:rsidRPr="00075AB8" w:rsidRDefault="00BC69A5" w:rsidP="008F21CE">
            <w:pPr>
              <w:spacing w:after="60"/>
              <w:rPr>
                <w:rFonts w:eastAsia="Calibri" w:cs="Times New Roman"/>
              </w:rPr>
            </w:pPr>
            <w:r>
              <w:rPr>
                <w:rFonts w:eastAsia="Calibri" w:cs="Times New Roman"/>
              </w:rPr>
              <w:t>2.5</w:t>
            </w:r>
          </w:p>
        </w:tc>
      </w:tr>
      <w:tr w:rsidR="00BC69A5" w:rsidRPr="00075AB8" w14:paraId="0FFC6C61" w14:textId="77777777" w:rsidTr="001D2F45">
        <w:tc>
          <w:tcPr>
            <w:tcW w:w="846" w:type="dxa"/>
            <w:vMerge/>
          </w:tcPr>
          <w:p w14:paraId="578E6D8F" w14:textId="77777777" w:rsidR="00BC69A5" w:rsidRPr="00075AB8" w:rsidRDefault="00BC69A5" w:rsidP="008F21CE">
            <w:pPr>
              <w:spacing w:after="60"/>
              <w:jc w:val="center"/>
              <w:rPr>
                <w:rFonts w:eastAsia="Calibri" w:cs="Times New Roman"/>
              </w:rPr>
            </w:pPr>
          </w:p>
        </w:tc>
        <w:tc>
          <w:tcPr>
            <w:tcW w:w="2839" w:type="dxa"/>
            <w:tcBorders>
              <w:top w:val="single" w:sz="4" w:space="0" w:color="auto"/>
              <w:bottom w:val="single" w:sz="4" w:space="0" w:color="auto"/>
            </w:tcBorders>
          </w:tcPr>
          <w:p w14:paraId="0E0DF745" w14:textId="096C73AB" w:rsidR="00BC69A5" w:rsidRDefault="00BC69A5" w:rsidP="008F21CE">
            <w:pPr>
              <w:spacing w:after="60"/>
              <w:rPr>
                <w:rFonts w:eastAsia="Calibri" w:cs="Times New Roman"/>
              </w:rPr>
            </w:pPr>
            <w:r>
              <w:rPr>
                <w:rFonts w:eastAsia="Calibri" w:cs="Times New Roman"/>
              </w:rPr>
              <w:t>Librarian Meeting</w:t>
            </w:r>
          </w:p>
        </w:tc>
        <w:tc>
          <w:tcPr>
            <w:tcW w:w="4140" w:type="dxa"/>
            <w:tcBorders>
              <w:top w:val="single" w:sz="4" w:space="0" w:color="auto"/>
              <w:bottom w:val="single" w:sz="4" w:space="0" w:color="auto"/>
            </w:tcBorders>
          </w:tcPr>
          <w:p w14:paraId="48D3D042" w14:textId="5A39A67F" w:rsidR="00BC69A5" w:rsidRDefault="00BC69A5" w:rsidP="008F21CE">
            <w:pPr>
              <w:spacing w:after="60"/>
              <w:rPr>
                <w:rFonts w:eastAsia="Calibri" w:cs="Times New Roman"/>
              </w:rPr>
            </w:pPr>
            <w:r>
              <w:rPr>
                <w:rFonts w:eastAsia="Calibri" w:cs="Times New Roman"/>
              </w:rPr>
              <w:t>Complete Meeting with Librarian</w:t>
            </w:r>
          </w:p>
        </w:tc>
        <w:tc>
          <w:tcPr>
            <w:tcW w:w="1440" w:type="dxa"/>
            <w:tcBorders>
              <w:top w:val="single" w:sz="4" w:space="0" w:color="auto"/>
              <w:bottom w:val="single" w:sz="4" w:space="0" w:color="auto"/>
            </w:tcBorders>
          </w:tcPr>
          <w:p w14:paraId="00E944AE" w14:textId="695F88E3" w:rsidR="00BC69A5" w:rsidRDefault="00BC69A5" w:rsidP="008F21CE">
            <w:pPr>
              <w:spacing w:after="60"/>
              <w:rPr>
                <w:rFonts w:eastAsia="Calibri" w:cs="Times New Roman"/>
              </w:rPr>
            </w:pPr>
            <w:r>
              <w:rPr>
                <w:rFonts w:eastAsia="Calibri" w:cs="Times New Roman"/>
              </w:rPr>
              <w:t>1</w:t>
            </w:r>
          </w:p>
        </w:tc>
      </w:tr>
      <w:tr w:rsidR="00BC69A5" w:rsidRPr="00075AB8" w14:paraId="3D71B5F6" w14:textId="77777777" w:rsidTr="00C601F3">
        <w:tc>
          <w:tcPr>
            <w:tcW w:w="846" w:type="dxa"/>
            <w:vMerge/>
          </w:tcPr>
          <w:p w14:paraId="60ACBFD6" w14:textId="77777777" w:rsidR="00BC69A5" w:rsidRPr="00075AB8" w:rsidRDefault="00BC69A5" w:rsidP="00DC0297">
            <w:pPr>
              <w:spacing w:after="60"/>
              <w:jc w:val="center"/>
              <w:rPr>
                <w:rFonts w:eastAsia="Calibri" w:cs="Times New Roman"/>
              </w:rPr>
            </w:pPr>
          </w:p>
        </w:tc>
        <w:tc>
          <w:tcPr>
            <w:tcW w:w="2839" w:type="dxa"/>
            <w:tcBorders>
              <w:top w:val="single" w:sz="4" w:space="0" w:color="auto"/>
              <w:bottom w:val="single" w:sz="4" w:space="0" w:color="auto"/>
            </w:tcBorders>
          </w:tcPr>
          <w:p w14:paraId="5E485090" w14:textId="24338FFE" w:rsidR="00BC69A5" w:rsidRDefault="00BC69A5" w:rsidP="00DC0297">
            <w:pPr>
              <w:spacing w:after="60"/>
              <w:rPr>
                <w:rFonts w:eastAsia="Calibri" w:cs="Times New Roman"/>
              </w:rPr>
            </w:pPr>
            <w:r>
              <w:rPr>
                <w:rFonts w:eastAsia="Calibri" w:cs="Times New Roman"/>
              </w:rPr>
              <w:t>Instructor Meeting</w:t>
            </w:r>
          </w:p>
        </w:tc>
        <w:tc>
          <w:tcPr>
            <w:tcW w:w="4140" w:type="dxa"/>
            <w:tcBorders>
              <w:top w:val="single" w:sz="4" w:space="0" w:color="auto"/>
              <w:bottom w:val="single" w:sz="4" w:space="0" w:color="auto"/>
            </w:tcBorders>
          </w:tcPr>
          <w:p w14:paraId="17477A68" w14:textId="6927BB78" w:rsidR="00BC69A5" w:rsidRDefault="00BC69A5" w:rsidP="00DC0297">
            <w:pPr>
              <w:spacing w:after="60"/>
              <w:rPr>
                <w:rFonts w:eastAsia="Calibri" w:cs="Times New Roman"/>
              </w:rPr>
            </w:pPr>
            <w:r>
              <w:rPr>
                <w:rFonts w:eastAsia="Calibri" w:cs="Times New Roman"/>
              </w:rPr>
              <w:t>Complete 1</w:t>
            </w:r>
            <w:r w:rsidRPr="008F21CE">
              <w:rPr>
                <w:rFonts w:eastAsia="Calibri" w:cs="Times New Roman"/>
                <w:vertAlign w:val="superscript"/>
              </w:rPr>
              <w:t>st</w:t>
            </w:r>
            <w:r>
              <w:rPr>
                <w:rFonts w:eastAsia="Calibri" w:cs="Times New Roman"/>
              </w:rPr>
              <w:t xml:space="preserve"> Instructor Meeting</w:t>
            </w:r>
          </w:p>
        </w:tc>
        <w:tc>
          <w:tcPr>
            <w:tcW w:w="1440" w:type="dxa"/>
            <w:tcBorders>
              <w:top w:val="single" w:sz="4" w:space="0" w:color="auto"/>
              <w:bottom w:val="single" w:sz="4" w:space="0" w:color="auto"/>
            </w:tcBorders>
          </w:tcPr>
          <w:p w14:paraId="2C2FB64F" w14:textId="344FCD46" w:rsidR="00BC69A5" w:rsidRDefault="00BC69A5" w:rsidP="00DC0297">
            <w:pPr>
              <w:spacing w:after="60"/>
              <w:rPr>
                <w:rFonts w:eastAsia="Calibri" w:cs="Times New Roman"/>
              </w:rPr>
            </w:pPr>
            <w:r>
              <w:rPr>
                <w:rFonts w:eastAsia="Calibri" w:cs="Times New Roman"/>
              </w:rPr>
              <w:t>1</w:t>
            </w:r>
          </w:p>
        </w:tc>
      </w:tr>
      <w:tr w:rsidR="00BC69A5" w:rsidRPr="00075AB8" w14:paraId="512A6413" w14:textId="77777777" w:rsidTr="001D2F45">
        <w:tc>
          <w:tcPr>
            <w:tcW w:w="846" w:type="dxa"/>
            <w:vMerge/>
            <w:tcBorders>
              <w:bottom w:val="single" w:sz="4" w:space="0" w:color="auto"/>
            </w:tcBorders>
          </w:tcPr>
          <w:p w14:paraId="1AE8EACD" w14:textId="77777777" w:rsidR="00BC69A5" w:rsidRPr="00075AB8" w:rsidRDefault="00BC69A5" w:rsidP="00DC0297">
            <w:pPr>
              <w:spacing w:after="60"/>
              <w:jc w:val="center"/>
              <w:rPr>
                <w:rFonts w:eastAsia="Calibri" w:cs="Times New Roman"/>
              </w:rPr>
            </w:pPr>
          </w:p>
        </w:tc>
        <w:tc>
          <w:tcPr>
            <w:tcW w:w="2839" w:type="dxa"/>
            <w:tcBorders>
              <w:top w:val="single" w:sz="4" w:space="0" w:color="auto"/>
              <w:bottom w:val="single" w:sz="4" w:space="0" w:color="auto"/>
            </w:tcBorders>
          </w:tcPr>
          <w:p w14:paraId="74847DD5" w14:textId="5E55F405" w:rsidR="00BC69A5" w:rsidRDefault="00BC69A5" w:rsidP="00DC0297">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19DC3989" w14:textId="119B45B1" w:rsidR="00BC69A5" w:rsidRDefault="00BC69A5" w:rsidP="00DC0297">
            <w:pPr>
              <w:spacing w:after="60"/>
              <w:rPr>
                <w:rFonts w:eastAsia="Calibri" w:cs="Times New Roman"/>
              </w:rPr>
            </w:pPr>
            <w:r>
              <w:rPr>
                <w:rFonts w:eastAsia="Calibri" w:cs="Times New Roman"/>
              </w:rPr>
              <w:t>Implement Battle Map</w:t>
            </w:r>
          </w:p>
        </w:tc>
        <w:tc>
          <w:tcPr>
            <w:tcW w:w="1440" w:type="dxa"/>
            <w:tcBorders>
              <w:top w:val="single" w:sz="4" w:space="0" w:color="auto"/>
              <w:bottom w:val="single" w:sz="4" w:space="0" w:color="auto"/>
            </w:tcBorders>
          </w:tcPr>
          <w:p w14:paraId="3097F8A3" w14:textId="0713E035" w:rsidR="00BC69A5" w:rsidRDefault="00BC69A5" w:rsidP="00DC0297">
            <w:pPr>
              <w:spacing w:after="60"/>
              <w:rPr>
                <w:rFonts w:eastAsia="Calibri" w:cs="Times New Roman"/>
              </w:rPr>
            </w:pPr>
            <w:r>
              <w:rPr>
                <w:rFonts w:eastAsia="Calibri" w:cs="Times New Roman"/>
              </w:rPr>
              <w:t>10</w:t>
            </w:r>
          </w:p>
        </w:tc>
      </w:tr>
      <w:tr w:rsidR="00BC69A5" w:rsidRPr="00075AB8" w14:paraId="4715A9C1" w14:textId="77777777" w:rsidTr="00C75BBA">
        <w:tc>
          <w:tcPr>
            <w:tcW w:w="846" w:type="dxa"/>
            <w:vMerge w:val="restart"/>
            <w:tcBorders>
              <w:top w:val="single" w:sz="4" w:space="0" w:color="auto"/>
            </w:tcBorders>
          </w:tcPr>
          <w:p w14:paraId="09B7415B" w14:textId="77777777" w:rsidR="00BC69A5" w:rsidRPr="00075AB8" w:rsidRDefault="00BC69A5" w:rsidP="00DC0297">
            <w:pPr>
              <w:spacing w:after="60"/>
              <w:jc w:val="center"/>
              <w:rPr>
                <w:rFonts w:eastAsia="Calibri" w:cs="Times New Roman"/>
              </w:rPr>
            </w:pPr>
            <w:r w:rsidRPr="00075AB8">
              <w:rPr>
                <w:rFonts w:eastAsia="Calibri" w:cs="Times New Roman"/>
              </w:rPr>
              <w:t>4</w:t>
            </w:r>
          </w:p>
        </w:tc>
        <w:tc>
          <w:tcPr>
            <w:tcW w:w="2839" w:type="dxa"/>
            <w:tcBorders>
              <w:top w:val="single" w:sz="4" w:space="0" w:color="auto"/>
              <w:bottom w:val="single" w:sz="4" w:space="0" w:color="auto"/>
            </w:tcBorders>
          </w:tcPr>
          <w:p w14:paraId="5652FB1A" w14:textId="35A39C19" w:rsidR="00BC69A5" w:rsidRPr="00075AB8" w:rsidRDefault="00BC69A5" w:rsidP="00DC0297">
            <w:pPr>
              <w:spacing w:after="60"/>
              <w:rPr>
                <w:rFonts w:eastAsia="Calibri" w:cs="Times New Roman"/>
              </w:rPr>
            </w:pPr>
            <w:r>
              <w:rPr>
                <w:rFonts w:eastAsia="Calibri" w:cs="Times New Roman"/>
              </w:rPr>
              <w:t>Capstone Contract</w:t>
            </w:r>
          </w:p>
        </w:tc>
        <w:tc>
          <w:tcPr>
            <w:tcW w:w="4140" w:type="dxa"/>
            <w:tcBorders>
              <w:top w:val="single" w:sz="4" w:space="0" w:color="auto"/>
              <w:bottom w:val="single" w:sz="4" w:space="0" w:color="auto"/>
            </w:tcBorders>
          </w:tcPr>
          <w:p w14:paraId="4877F361" w14:textId="60A84DC3" w:rsidR="00BC69A5" w:rsidRPr="00075AB8" w:rsidRDefault="00BC69A5" w:rsidP="00DC0297">
            <w:pPr>
              <w:spacing w:after="60"/>
              <w:rPr>
                <w:rFonts w:eastAsia="Calibri" w:cs="Times New Roman"/>
              </w:rPr>
            </w:pPr>
            <w:r>
              <w:rPr>
                <w:rFonts w:eastAsia="Calibri" w:cs="Times New Roman"/>
              </w:rPr>
              <w:t>Complete Draft</w:t>
            </w:r>
          </w:p>
        </w:tc>
        <w:tc>
          <w:tcPr>
            <w:tcW w:w="1440" w:type="dxa"/>
            <w:tcBorders>
              <w:top w:val="single" w:sz="4" w:space="0" w:color="auto"/>
              <w:bottom w:val="single" w:sz="4" w:space="0" w:color="auto"/>
            </w:tcBorders>
          </w:tcPr>
          <w:p w14:paraId="3CC0AF66" w14:textId="64EA06CF" w:rsidR="00BC69A5" w:rsidRPr="00075AB8" w:rsidRDefault="00BC69A5" w:rsidP="00DC0297">
            <w:pPr>
              <w:spacing w:after="60"/>
              <w:rPr>
                <w:rFonts w:eastAsia="Calibri" w:cs="Times New Roman"/>
              </w:rPr>
            </w:pPr>
            <w:r>
              <w:rPr>
                <w:rFonts w:eastAsia="Calibri" w:cs="Times New Roman"/>
              </w:rPr>
              <w:t>2</w:t>
            </w:r>
          </w:p>
        </w:tc>
      </w:tr>
      <w:tr w:rsidR="00BC69A5" w:rsidRPr="00075AB8" w14:paraId="3126CB10" w14:textId="77777777" w:rsidTr="000A5BB0">
        <w:tc>
          <w:tcPr>
            <w:tcW w:w="846" w:type="dxa"/>
            <w:vMerge/>
          </w:tcPr>
          <w:p w14:paraId="50AF1650"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67F7C8B0" w14:textId="7219AE49" w:rsidR="00BC69A5" w:rsidRDefault="00BC69A5" w:rsidP="00B63E01">
            <w:pPr>
              <w:spacing w:after="60"/>
              <w:rPr>
                <w:rFonts w:eastAsia="Calibri" w:cs="Times New Roman"/>
              </w:rPr>
            </w:pPr>
            <w:r>
              <w:rPr>
                <w:rFonts w:eastAsia="Calibri" w:cs="Times New Roman"/>
              </w:rPr>
              <w:t>Expert Meeting</w:t>
            </w:r>
          </w:p>
        </w:tc>
        <w:tc>
          <w:tcPr>
            <w:tcW w:w="4140" w:type="dxa"/>
            <w:tcBorders>
              <w:top w:val="single" w:sz="4" w:space="0" w:color="auto"/>
              <w:bottom w:val="single" w:sz="4" w:space="0" w:color="auto"/>
            </w:tcBorders>
          </w:tcPr>
          <w:p w14:paraId="27DAE8AC" w14:textId="3E607D52" w:rsidR="00BC69A5" w:rsidRDefault="00BC69A5" w:rsidP="00B63E01">
            <w:pPr>
              <w:spacing w:after="60"/>
              <w:rPr>
                <w:rFonts w:eastAsia="Calibri" w:cs="Times New Roman"/>
              </w:rPr>
            </w:pPr>
            <w:r>
              <w:rPr>
                <w:rFonts w:eastAsia="Calibri" w:cs="Times New Roman"/>
              </w:rPr>
              <w:t>Complete 1</w:t>
            </w:r>
            <w:r w:rsidRPr="00B63E01">
              <w:rPr>
                <w:rFonts w:eastAsia="Calibri" w:cs="Times New Roman"/>
                <w:vertAlign w:val="superscript"/>
              </w:rPr>
              <w:t>st</w:t>
            </w:r>
            <w:r>
              <w:rPr>
                <w:rFonts w:eastAsia="Calibri" w:cs="Times New Roman"/>
              </w:rPr>
              <w:t xml:space="preserve"> Expert Meeting</w:t>
            </w:r>
          </w:p>
        </w:tc>
        <w:tc>
          <w:tcPr>
            <w:tcW w:w="1440" w:type="dxa"/>
            <w:tcBorders>
              <w:top w:val="single" w:sz="4" w:space="0" w:color="auto"/>
              <w:bottom w:val="single" w:sz="4" w:space="0" w:color="auto"/>
            </w:tcBorders>
          </w:tcPr>
          <w:p w14:paraId="141CD512" w14:textId="5DF4FAB5" w:rsidR="00BC69A5" w:rsidRPr="00075AB8" w:rsidRDefault="00BC69A5" w:rsidP="00B63E01">
            <w:pPr>
              <w:spacing w:after="60"/>
              <w:rPr>
                <w:rFonts w:eastAsia="Calibri" w:cs="Times New Roman"/>
              </w:rPr>
            </w:pPr>
            <w:r>
              <w:rPr>
                <w:rFonts w:eastAsia="Calibri" w:cs="Times New Roman"/>
              </w:rPr>
              <w:t>1</w:t>
            </w:r>
          </w:p>
        </w:tc>
      </w:tr>
      <w:tr w:rsidR="00BC69A5" w:rsidRPr="00075AB8" w14:paraId="5527E4D7" w14:textId="77777777" w:rsidTr="00C75BBA">
        <w:tc>
          <w:tcPr>
            <w:tcW w:w="846" w:type="dxa"/>
            <w:vMerge/>
          </w:tcPr>
          <w:p w14:paraId="60F01BBD"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7664FB7F" w14:textId="3BD12E55" w:rsidR="00BC69A5" w:rsidRDefault="00BC69A5" w:rsidP="00B63E01">
            <w:pPr>
              <w:spacing w:after="60"/>
              <w:rPr>
                <w:rFonts w:eastAsia="Calibri" w:cs="Times New Roman"/>
              </w:rPr>
            </w:pPr>
            <w:r>
              <w:rPr>
                <w:rFonts w:eastAsia="Calibri" w:cs="Times New Roman"/>
              </w:rPr>
              <w:t>Stakeholder Interaction</w:t>
            </w:r>
          </w:p>
        </w:tc>
        <w:tc>
          <w:tcPr>
            <w:tcW w:w="4140" w:type="dxa"/>
            <w:tcBorders>
              <w:top w:val="single" w:sz="4" w:space="0" w:color="auto"/>
              <w:bottom w:val="single" w:sz="4" w:space="0" w:color="auto"/>
            </w:tcBorders>
          </w:tcPr>
          <w:p w14:paraId="1B112F2D" w14:textId="154F7F62" w:rsidR="00BC69A5" w:rsidRDefault="00BC69A5" w:rsidP="00B63E01">
            <w:pPr>
              <w:spacing w:after="60"/>
              <w:rPr>
                <w:rFonts w:eastAsia="Calibri" w:cs="Times New Roman"/>
              </w:rPr>
            </w:pPr>
            <w:r>
              <w:rPr>
                <w:rFonts w:eastAsia="Calibri" w:cs="Times New Roman"/>
              </w:rPr>
              <w:t>Complete 1st Stakeholder Interview</w:t>
            </w:r>
          </w:p>
        </w:tc>
        <w:tc>
          <w:tcPr>
            <w:tcW w:w="1440" w:type="dxa"/>
            <w:tcBorders>
              <w:top w:val="single" w:sz="4" w:space="0" w:color="auto"/>
              <w:bottom w:val="single" w:sz="4" w:space="0" w:color="auto"/>
            </w:tcBorders>
          </w:tcPr>
          <w:p w14:paraId="7D4B8485" w14:textId="3D0BC412" w:rsidR="00BC69A5" w:rsidRPr="00075AB8" w:rsidRDefault="00BC69A5" w:rsidP="00B63E01">
            <w:pPr>
              <w:spacing w:after="60"/>
              <w:rPr>
                <w:rFonts w:eastAsia="Calibri" w:cs="Times New Roman"/>
              </w:rPr>
            </w:pPr>
            <w:r>
              <w:rPr>
                <w:rFonts w:eastAsia="Calibri" w:cs="Times New Roman"/>
              </w:rPr>
              <w:t>1</w:t>
            </w:r>
          </w:p>
        </w:tc>
      </w:tr>
      <w:tr w:rsidR="00BC69A5" w:rsidRPr="00075AB8" w14:paraId="34DB0A70" w14:textId="77777777" w:rsidTr="00C75BBA">
        <w:tc>
          <w:tcPr>
            <w:tcW w:w="846" w:type="dxa"/>
            <w:vMerge/>
          </w:tcPr>
          <w:p w14:paraId="64547D26"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1851FA6A" w14:textId="500A484F" w:rsidR="00BC69A5" w:rsidRDefault="00BC69A5" w:rsidP="00B63E0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1C0085A8" w14:textId="3F2D93BD" w:rsidR="00BC69A5" w:rsidRDefault="00BC69A5" w:rsidP="00B63E01">
            <w:pPr>
              <w:spacing w:after="60"/>
              <w:rPr>
                <w:rFonts w:eastAsia="Calibri" w:cs="Times New Roman"/>
              </w:rPr>
            </w:pPr>
            <w:r>
              <w:rPr>
                <w:rFonts w:eastAsia="Calibri" w:cs="Times New Roman"/>
              </w:rPr>
              <w:t>Complete Week 4 Status Report</w:t>
            </w:r>
          </w:p>
        </w:tc>
        <w:tc>
          <w:tcPr>
            <w:tcW w:w="1440" w:type="dxa"/>
            <w:tcBorders>
              <w:top w:val="single" w:sz="4" w:space="0" w:color="auto"/>
              <w:bottom w:val="single" w:sz="4" w:space="0" w:color="auto"/>
            </w:tcBorders>
          </w:tcPr>
          <w:p w14:paraId="5B144D01" w14:textId="0A961F47" w:rsidR="00BC69A5" w:rsidRPr="00075AB8" w:rsidRDefault="00BC69A5" w:rsidP="00B63E01">
            <w:pPr>
              <w:spacing w:after="60"/>
              <w:rPr>
                <w:rFonts w:eastAsia="Calibri" w:cs="Times New Roman"/>
              </w:rPr>
            </w:pPr>
            <w:r>
              <w:rPr>
                <w:rFonts w:eastAsia="Calibri" w:cs="Times New Roman"/>
              </w:rPr>
              <w:t>1.5</w:t>
            </w:r>
          </w:p>
        </w:tc>
      </w:tr>
      <w:tr w:rsidR="00BC69A5" w:rsidRPr="00075AB8" w14:paraId="01BBB126" w14:textId="77777777" w:rsidTr="000A5BB0">
        <w:tc>
          <w:tcPr>
            <w:tcW w:w="846" w:type="dxa"/>
            <w:vMerge/>
          </w:tcPr>
          <w:p w14:paraId="6230C7C7"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046D0991" w14:textId="550FE393" w:rsidR="00BC69A5" w:rsidRDefault="00BC69A5" w:rsidP="00B63E01">
            <w:pPr>
              <w:spacing w:after="60"/>
              <w:rPr>
                <w:rFonts w:eastAsia="Calibri" w:cs="Times New Roman"/>
              </w:rPr>
            </w:pPr>
            <w:r>
              <w:rPr>
                <w:rFonts w:eastAsia="Calibri" w:cs="Times New Roman"/>
              </w:rPr>
              <w:t>Career Preparation</w:t>
            </w:r>
          </w:p>
        </w:tc>
        <w:tc>
          <w:tcPr>
            <w:tcW w:w="4140" w:type="dxa"/>
            <w:tcBorders>
              <w:top w:val="single" w:sz="4" w:space="0" w:color="auto"/>
              <w:bottom w:val="single" w:sz="4" w:space="0" w:color="auto"/>
            </w:tcBorders>
          </w:tcPr>
          <w:p w14:paraId="6614C535" w14:textId="7C7E49A9" w:rsidR="00BC69A5" w:rsidRDefault="00BC69A5" w:rsidP="00B63E01">
            <w:pPr>
              <w:spacing w:after="60"/>
              <w:rPr>
                <w:rFonts w:eastAsia="Calibri" w:cs="Times New Roman"/>
              </w:rPr>
            </w:pPr>
            <w:r>
              <w:rPr>
                <w:rFonts w:eastAsia="Calibri" w:cs="Times New Roman"/>
              </w:rPr>
              <w:t>Complete 1 Career Preparation Assignments</w:t>
            </w:r>
          </w:p>
        </w:tc>
        <w:tc>
          <w:tcPr>
            <w:tcW w:w="1440" w:type="dxa"/>
            <w:tcBorders>
              <w:top w:val="single" w:sz="4" w:space="0" w:color="auto"/>
              <w:bottom w:val="single" w:sz="4" w:space="0" w:color="auto"/>
            </w:tcBorders>
          </w:tcPr>
          <w:p w14:paraId="45DE71AC" w14:textId="1E9ADA13" w:rsidR="00BC69A5" w:rsidRPr="00075AB8" w:rsidRDefault="00BC69A5" w:rsidP="00B63E01">
            <w:pPr>
              <w:spacing w:after="60"/>
              <w:rPr>
                <w:rFonts w:eastAsia="Calibri" w:cs="Times New Roman"/>
              </w:rPr>
            </w:pPr>
            <w:r>
              <w:rPr>
                <w:rFonts w:eastAsia="Calibri" w:cs="Times New Roman"/>
              </w:rPr>
              <w:t>1</w:t>
            </w:r>
          </w:p>
        </w:tc>
      </w:tr>
      <w:tr w:rsidR="00BC69A5" w:rsidRPr="00075AB8" w14:paraId="1C106070" w14:textId="77777777" w:rsidTr="000A5BB0">
        <w:tc>
          <w:tcPr>
            <w:tcW w:w="846" w:type="dxa"/>
            <w:vMerge/>
          </w:tcPr>
          <w:p w14:paraId="4483D2D8"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103C82C3" w14:textId="2A98D4DE" w:rsidR="00BC69A5" w:rsidRDefault="00BC69A5" w:rsidP="00B63E0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7C712197" w14:textId="5131EA44" w:rsidR="00BC69A5" w:rsidRDefault="00BC69A5" w:rsidP="00B63E01">
            <w:pPr>
              <w:spacing w:after="60"/>
              <w:rPr>
                <w:rFonts w:eastAsia="Calibri" w:cs="Times New Roman"/>
              </w:rPr>
            </w:pPr>
            <w:r>
              <w:rPr>
                <w:rFonts w:eastAsia="Calibri" w:cs="Times New Roman"/>
              </w:rPr>
              <w:t>Implement Battle Map and Role</w:t>
            </w:r>
            <w:r w:rsidR="009D31F4">
              <w:rPr>
                <w:rFonts w:eastAsia="Calibri" w:cs="Times New Roman"/>
              </w:rPr>
              <w:t>-P</w:t>
            </w:r>
            <w:r>
              <w:rPr>
                <w:rFonts w:eastAsia="Calibri" w:cs="Times New Roman"/>
              </w:rPr>
              <w:t>laying Scenes</w:t>
            </w:r>
          </w:p>
        </w:tc>
        <w:tc>
          <w:tcPr>
            <w:tcW w:w="1440" w:type="dxa"/>
            <w:tcBorders>
              <w:top w:val="single" w:sz="4" w:space="0" w:color="auto"/>
              <w:bottom w:val="single" w:sz="4" w:space="0" w:color="auto"/>
            </w:tcBorders>
          </w:tcPr>
          <w:p w14:paraId="1B22AB3F" w14:textId="3DD59665" w:rsidR="00BC69A5" w:rsidRDefault="00BC69A5" w:rsidP="00B63E01">
            <w:pPr>
              <w:spacing w:after="60"/>
              <w:rPr>
                <w:rFonts w:eastAsia="Calibri" w:cs="Times New Roman"/>
              </w:rPr>
            </w:pPr>
            <w:r>
              <w:rPr>
                <w:rFonts w:eastAsia="Calibri" w:cs="Times New Roman"/>
              </w:rPr>
              <w:t>9.5</w:t>
            </w:r>
          </w:p>
        </w:tc>
      </w:tr>
      <w:tr w:rsidR="00BC69A5" w:rsidRPr="00075AB8" w14:paraId="1910F213" w14:textId="77777777" w:rsidTr="00C75BBA">
        <w:tc>
          <w:tcPr>
            <w:tcW w:w="846" w:type="dxa"/>
            <w:vMerge/>
            <w:tcBorders>
              <w:bottom w:val="single" w:sz="4" w:space="0" w:color="auto"/>
            </w:tcBorders>
          </w:tcPr>
          <w:p w14:paraId="2BF2B947"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19BAB029" w14:textId="283EBE52" w:rsidR="00BC69A5" w:rsidRDefault="00BC69A5" w:rsidP="00B63E01">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2A04E6CB" w14:textId="59012E93" w:rsidR="00BC69A5" w:rsidRDefault="00BC69A5" w:rsidP="00B63E01">
            <w:pPr>
              <w:spacing w:after="60"/>
              <w:rPr>
                <w:rFonts w:eastAsia="Calibri" w:cs="Times New Roman"/>
              </w:rPr>
            </w:pPr>
            <w:r>
              <w:rPr>
                <w:rFonts w:eastAsia="Calibri" w:cs="Times New Roman"/>
              </w:rPr>
              <w:t>Unit Test Battle Map</w:t>
            </w:r>
          </w:p>
        </w:tc>
        <w:tc>
          <w:tcPr>
            <w:tcW w:w="1440" w:type="dxa"/>
            <w:tcBorders>
              <w:top w:val="single" w:sz="4" w:space="0" w:color="auto"/>
              <w:bottom w:val="single" w:sz="4" w:space="0" w:color="auto"/>
            </w:tcBorders>
          </w:tcPr>
          <w:p w14:paraId="1916C1AE" w14:textId="232964E5" w:rsidR="00BC69A5" w:rsidRDefault="00BC69A5" w:rsidP="00B63E01">
            <w:pPr>
              <w:spacing w:after="60"/>
              <w:rPr>
                <w:rFonts w:eastAsia="Calibri" w:cs="Times New Roman"/>
              </w:rPr>
            </w:pPr>
            <w:r>
              <w:rPr>
                <w:rFonts w:eastAsia="Calibri" w:cs="Times New Roman"/>
              </w:rPr>
              <w:t>4</w:t>
            </w:r>
          </w:p>
        </w:tc>
      </w:tr>
      <w:tr w:rsidR="00BC69A5" w:rsidRPr="00075AB8" w14:paraId="13F92F2B" w14:textId="77777777" w:rsidTr="00BE3F87">
        <w:tc>
          <w:tcPr>
            <w:tcW w:w="846" w:type="dxa"/>
            <w:vMerge w:val="restart"/>
            <w:tcBorders>
              <w:top w:val="single" w:sz="4" w:space="0" w:color="auto"/>
            </w:tcBorders>
          </w:tcPr>
          <w:p w14:paraId="251E38D1" w14:textId="77777777" w:rsidR="00BC69A5" w:rsidRPr="00075AB8" w:rsidRDefault="00BC69A5" w:rsidP="00B63E01">
            <w:pPr>
              <w:spacing w:after="60"/>
              <w:jc w:val="center"/>
              <w:rPr>
                <w:rFonts w:eastAsia="Calibri" w:cs="Times New Roman"/>
              </w:rPr>
            </w:pPr>
            <w:r w:rsidRPr="00075AB8">
              <w:rPr>
                <w:rFonts w:eastAsia="Calibri" w:cs="Times New Roman"/>
              </w:rPr>
              <w:t>5</w:t>
            </w:r>
          </w:p>
        </w:tc>
        <w:tc>
          <w:tcPr>
            <w:tcW w:w="2839" w:type="dxa"/>
            <w:tcBorders>
              <w:top w:val="single" w:sz="4" w:space="0" w:color="auto"/>
              <w:bottom w:val="single" w:sz="4" w:space="0" w:color="auto"/>
            </w:tcBorders>
          </w:tcPr>
          <w:p w14:paraId="13766C64" w14:textId="5AE72894" w:rsidR="00BC69A5" w:rsidRPr="00075AB8" w:rsidRDefault="00BC69A5" w:rsidP="00B63E01">
            <w:pPr>
              <w:spacing w:after="60"/>
              <w:rPr>
                <w:rFonts w:eastAsia="Calibri" w:cs="Times New Roman"/>
              </w:rPr>
            </w:pPr>
            <w:r>
              <w:rPr>
                <w:rFonts w:eastAsia="Calibri" w:cs="Times New Roman"/>
              </w:rPr>
              <w:t>Capstone Contract</w:t>
            </w:r>
          </w:p>
        </w:tc>
        <w:tc>
          <w:tcPr>
            <w:tcW w:w="4140" w:type="dxa"/>
            <w:tcBorders>
              <w:top w:val="single" w:sz="4" w:space="0" w:color="auto"/>
              <w:bottom w:val="single" w:sz="4" w:space="0" w:color="auto"/>
            </w:tcBorders>
          </w:tcPr>
          <w:p w14:paraId="4128F03A" w14:textId="71B366D7" w:rsidR="00BC69A5" w:rsidRPr="00075AB8" w:rsidRDefault="00BC69A5" w:rsidP="00B63E01">
            <w:pPr>
              <w:spacing w:after="60"/>
              <w:rPr>
                <w:rFonts w:eastAsia="Calibri" w:cs="Times New Roman"/>
              </w:rPr>
            </w:pPr>
            <w:r>
              <w:rPr>
                <w:rFonts w:eastAsia="Calibri" w:cs="Times New Roman"/>
              </w:rPr>
              <w:t>Complete Final Draft</w:t>
            </w:r>
          </w:p>
        </w:tc>
        <w:tc>
          <w:tcPr>
            <w:tcW w:w="1440" w:type="dxa"/>
            <w:tcBorders>
              <w:top w:val="single" w:sz="4" w:space="0" w:color="auto"/>
              <w:bottom w:val="single" w:sz="4" w:space="0" w:color="auto"/>
            </w:tcBorders>
          </w:tcPr>
          <w:p w14:paraId="5A94A7E0" w14:textId="584B9040" w:rsidR="00BC69A5" w:rsidRPr="00075AB8" w:rsidRDefault="00BC69A5" w:rsidP="00B63E01">
            <w:pPr>
              <w:spacing w:after="60"/>
              <w:rPr>
                <w:rFonts w:eastAsia="Calibri" w:cs="Times New Roman"/>
              </w:rPr>
            </w:pPr>
            <w:r>
              <w:rPr>
                <w:rFonts w:eastAsia="Calibri" w:cs="Times New Roman"/>
              </w:rPr>
              <w:t>2</w:t>
            </w:r>
          </w:p>
        </w:tc>
      </w:tr>
      <w:tr w:rsidR="00BC69A5" w:rsidRPr="00075AB8" w14:paraId="2C952E1B" w14:textId="77777777" w:rsidTr="00BE3F87">
        <w:tc>
          <w:tcPr>
            <w:tcW w:w="846" w:type="dxa"/>
            <w:vMerge/>
          </w:tcPr>
          <w:p w14:paraId="065F7E14"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187482F0" w14:textId="1A3A902C" w:rsidR="00BC69A5" w:rsidRDefault="00BC69A5" w:rsidP="00B63E01">
            <w:pPr>
              <w:spacing w:after="60"/>
              <w:rPr>
                <w:rFonts w:eastAsia="Calibri" w:cs="Times New Roman"/>
              </w:rPr>
            </w:pPr>
            <w:r>
              <w:rPr>
                <w:rFonts w:eastAsia="Calibri" w:cs="Times New Roman"/>
              </w:rPr>
              <w:t>Instructor Meeting</w:t>
            </w:r>
          </w:p>
        </w:tc>
        <w:tc>
          <w:tcPr>
            <w:tcW w:w="4140" w:type="dxa"/>
            <w:tcBorders>
              <w:top w:val="single" w:sz="4" w:space="0" w:color="auto"/>
              <w:bottom w:val="single" w:sz="4" w:space="0" w:color="auto"/>
            </w:tcBorders>
          </w:tcPr>
          <w:p w14:paraId="48CFE81A" w14:textId="2D7A0A62" w:rsidR="00BC69A5" w:rsidRDefault="00BC69A5" w:rsidP="00B63E01">
            <w:pPr>
              <w:spacing w:after="60"/>
              <w:rPr>
                <w:rFonts w:eastAsia="Calibri" w:cs="Times New Roman"/>
              </w:rPr>
            </w:pPr>
            <w:r>
              <w:rPr>
                <w:rFonts w:eastAsia="Calibri" w:cs="Times New Roman"/>
              </w:rPr>
              <w:t>Complete 2</w:t>
            </w:r>
            <w:r w:rsidRPr="008F21CE">
              <w:rPr>
                <w:rFonts w:eastAsia="Calibri" w:cs="Times New Roman"/>
                <w:vertAlign w:val="superscript"/>
              </w:rPr>
              <w:t>nd</w:t>
            </w:r>
            <w:r>
              <w:rPr>
                <w:rFonts w:eastAsia="Calibri" w:cs="Times New Roman"/>
              </w:rPr>
              <w:t xml:space="preserve"> Instructor Meeting</w:t>
            </w:r>
          </w:p>
        </w:tc>
        <w:tc>
          <w:tcPr>
            <w:tcW w:w="1440" w:type="dxa"/>
            <w:tcBorders>
              <w:top w:val="single" w:sz="4" w:space="0" w:color="auto"/>
              <w:bottom w:val="single" w:sz="4" w:space="0" w:color="auto"/>
            </w:tcBorders>
          </w:tcPr>
          <w:p w14:paraId="6B07FD81" w14:textId="6282F56D" w:rsidR="00BC69A5" w:rsidRPr="00075AB8" w:rsidRDefault="00BC69A5" w:rsidP="00B63E01">
            <w:pPr>
              <w:spacing w:after="60"/>
              <w:rPr>
                <w:rFonts w:eastAsia="Calibri" w:cs="Times New Roman"/>
              </w:rPr>
            </w:pPr>
            <w:r>
              <w:rPr>
                <w:rFonts w:eastAsia="Calibri" w:cs="Times New Roman"/>
              </w:rPr>
              <w:t>1</w:t>
            </w:r>
          </w:p>
        </w:tc>
      </w:tr>
      <w:tr w:rsidR="00BC69A5" w:rsidRPr="00075AB8" w14:paraId="4810BF84" w14:textId="77777777" w:rsidTr="00BE3F87">
        <w:tc>
          <w:tcPr>
            <w:tcW w:w="846" w:type="dxa"/>
            <w:vMerge/>
          </w:tcPr>
          <w:p w14:paraId="0D4B1EF8"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15EFD029" w14:textId="386D0242" w:rsidR="00BC69A5" w:rsidRDefault="00BC69A5" w:rsidP="00B63E0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2C1173FC" w14:textId="010BB671" w:rsidR="00BC69A5" w:rsidRDefault="00BC69A5" w:rsidP="00B63E01">
            <w:pPr>
              <w:spacing w:after="60"/>
              <w:rPr>
                <w:rFonts w:eastAsia="Calibri" w:cs="Times New Roman"/>
              </w:rPr>
            </w:pPr>
            <w:r>
              <w:rPr>
                <w:rFonts w:eastAsia="Calibri" w:cs="Times New Roman"/>
              </w:rPr>
              <w:t>Complete Week 5 Status Report</w:t>
            </w:r>
          </w:p>
        </w:tc>
        <w:tc>
          <w:tcPr>
            <w:tcW w:w="1440" w:type="dxa"/>
            <w:tcBorders>
              <w:top w:val="single" w:sz="4" w:space="0" w:color="auto"/>
              <w:bottom w:val="single" w:sz="4" w:space="0" w:color="auto"/>
            </w:tcBorders>
          </w:tcPr>
          <w:p w14:paraId="349B6224" w14:textId="301A70C8" w:rsidR="00BC69A5" w:rsidRPr="00075AB8" w:rsidRDefault="00BC69A5" w:rsidP="00B63E01">
            <w:pPr>
              <w:spacing w:after="60"/>
              <w:rPr>
                <w:rFonts w:eastAsia="Calibri" w:cs="Times New Roman"/>
              </w:rPr>
            </w:pPr>
            <w:r>
              <w:rPr>
                <w:rFonts w:eastAsia="Calibri" w:cs="Times New Roman"/>
              </w:rPr>
              <w:t>1.5</w:t>
            </w:r>
          </w:p>
        </w:tc>
      </w:tr>
      <w:tr w:rsidR="00BC69A5" w:rsidRPr="00075AB8" w14:paraId="54503232" w14:textId="77777777" w:rsidTr="00407080">
        <w:tc>
          <w:tcPr>
            <w:tcW w:w="846" w:type="dxa"/>
            <w:vMerge/>
          </w:tcPr>
          <w:p w14:paraId="0CC87B68"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02330081" w14:textId="55CDB61F" w:rsidR="00BC69A5" w:rsidRDefault="00BC69A5" w:rsidP="00B63E01">
            <w:pPr>
              <w:spacing w:after="60"/>
              <w:rPr>
                <w:rFonts w:eastAsia="Calibri" w:cs="Times New Roman"/>
              </w:rPr>
            </w:pPr>
            <w:r>
              <w:rPr>
                <w:rFonts w:eastAsia="Calibri" w:cs="Times New Roman"/>
              </w:rPr>
              <w:t>Meeting</w:t>
            </w:r>
          </w:p>
        </w:tc>
        <w:tc>
          <w:tcPr>
            <w:tcW w:w="4140" w:type="dxa"/>
            <w:tcBorders>
              <w:top w:val="single" w:sz="4" w:space="0" w:color="auto"/>
              <w:bottom w:val="single" w:sz="4" w:space="0" w:color="auto"/>
            </w:tcBorders>
          </w:tcPr>
          <w:p w14:paraId="79A6FF6B" w14:textId="4FD09BE7" w:rsidR="00BC69A5" w:rsidRDefault="00BC69A5" w:rsidP="00B63E01">
            <w:pPr>
              <w:spacing w:after="60"/>
              <w:rPr>
                <w:rFonts w:eastAsia="Calibri" w:cs="Times New Roman"/>
              </w:rPr>
            </w:pPr>
            <w:r>
              <w:rPr>
                <w:rFonts w:eastAsia="Calibri" w:cs="Times New Roman"/>
              </w:rPr>
              <w:t>Attend Class</w:t>
            </w:r>
          </w:p>
        </w:tc>
        <w:tc>
          <w:tcPr>
            <w:tcW w:w="1440" w:type="dxa"/>
            <w:tcBorders>
              <w:top w:val="single" w:sz="4" w:space="0" w:color="auto"/>
              <w:bottom w:val="single" w:sz="4" w:space="0" w:color="auto"/>
            </w:tcBorders>
          </w:tcPr>
          <w:p w14:paraId="16A1B2AC" w14:textId="10F9C231" w:rsidR="00BC69A5" w:rsidRPr="00075AB8" w:rsidRDefault="00BC69A5" w:rsidP="00B63E01">
            <w:pPr>
              <w:spacing w:after="60"/>
              <w:rPr>
                <w:rFonts w:eastAsia="Calibri" w:cs="Times New Roman"/>
              </w:rPr>
            </w:pPr>
            <w:r>
              <w:rPr>
                <w:rFonts w:eastAsia="Calibri" w:cs="Times New Roman"/>
              </w:rPr>
              <w:t>2.5</w:t>
            </w:r>
          </w:p>
        </w:tc>
      </w:tr>
      <w:tr w:rsidR="00BC69A5" w:rsidRPr="00075AB8" w14:paraId="5FBC3719" w14:textId="77777777" w:rsidTr="00BE3F87">
        <w:tc>
          <w:tcPr>
            <w:tcW w:w="846" w:type="dxa"/>
            <w:vMerge/>
            <w:tcBorders>
              <w:bottom w:val="single" w:sz="4" w:space="0" w:color="auto"/>
            </w:tcBorders>
          </w:tcPr>
          <w:p w14:paraId="3754169C"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2FF441BA" w14:textId="0AE30A55" w:rsidR="00BC69A5" w:rsidRDefault="00BC69A5" w:rsidP="00B63E0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488A5B5B" w14:textId="60BB164F" w:rsidR="00BC69A5" w:rsidRDefault="00BC69A5" w:rsidP="00B63E01">
            <w:pPr>
              <w:spacing w:after="60"/>
              <w:rPr>
                <w:rFonts w:eastAsia="Calibri" w:cs="Times New Roman"/>
              </w:rPr>
            </w:pPr>
            <w:r>
              <w:rPr>
                <w:rFonts w:eastAsia="Calibri" w:cs="Times New Roman"/>
              </w:rPr>
              <w:t>Implement Tokens</w:t>
            </w:r>
          </w:p>
        </w:tc>
        <w:tc>
          <w:tcPr>
            <w:tcW w:w="1440" w:type="dxa"/>
            <w:tcBorders>
              <w:top w:val="single" w:sz="4" w:space="0" w:color="auto"/>
              <w:bottom w:val="single" w:sz="4" w:space="0" w:color="auto"/>
            </w:tcBorders>
          </w:tcPr>
          <w:p w14:paraId="7EDF8347" w14:textId="11237FA6" w:rsidR="00BC69A5" w:rsidRDefault="00BC69A5" w:rsidP="00B63E01">
            <w:pPr>
              <w:spacing w:after="60"/>
              <w:rPr>
                <w:rFonts w:eastAsia="Calibri" w:cs="Times New Roman"/>
              </w:rPr>
            </w:pPr>
            <w:r>
              <w:rPr>
                <w:rFonts w:eastAsia="Calibri" w:cs="Times New Roman"/>
              </w:rPr>
              <w:t>13</w:t>
            </w:r>
          </w:p>
        </w:tc>
      </w:tr>
      <w:tr w:rsidR="00BC69A5" w:rsidRPr="00075AB8" w14:paraId="04ACFD45" w14:textId="77777777" w:rsidTr="000E1A77">
        <w:tc>
          <w:tcPr>
            <w:tcW w:w="846" w:type="dxa"/>
            <w:vMerge w:val="restart"/>
            <w:tcBorders>
              <w:top w:val="single" w:sz="4" w:space="0" w:color="auto"/>
            </w:tcBorders>
          </w:tcPr>
          <w:p w14:paraId="59934296" w14:textId="77777777" w:rsidR="00BC69A5" w:rsidRPr="00075AB8" w:rsidRDefault="00BC69A5" w:rsidP="00B63E01">
            <w:pPr>
              <w:spacing w:after="60"/>
              <w:jc w:val="center"/>
              <w:rPr>
                <w:rFonts w:eastAsia="Calibri" w:cs="Times New Roman"/>
              </w:rPr>
            </w:pPr>
            <w:r w:rsidRPr="00075AB8">
              <w:rPr>
                <w:rFonts w:eastAsia="Calibri" w:cs="Times New Roman"/>
              </w:rPr>
              <w:t>6</w:t>
            </w:r>
          </w:p>
        </w:tc>
        <w:tc>
          <w:tcPr>
            <w:tcW w:w="2839" w:type="dxa"/>
            <w:tcBorders>
              <w:top w:val="single" w:sz="4" w:space="0" w:color="auto"/>
              <w:bottom w:val="single" w:sz="4" w:space="0" w:color="auto"/>
            </w:tcBorders>
          </w:tcPr>
          <w:p w14:paraId="016E56A7" w14:textId="4210E193" w:rsidR="00BC69A5" w:rsidRPr="00075AB8" w:rsidRDefault="00BC69A5" w:rsidP="00B63E01">
            <w:pPr>
              <w:spacing w:after="60"/>
              <w:rPr>
                <w:rFonts w:eastAsia="Calibri" w:cs="Times New Roman"/>
              </w:rPr>
            </w:pPr>
            <w:r>
              <w:rPr>
                <w:rFonts w:eastAsia="Calibri" w:cs="Times New Roman"/>
              </w:rPr>
              <w:t>Capstone Portfolio Paper</w:t>
            </w:r>
          </w:p>
        </w:tc>
        <w:tc>
          <w:tcPr>
            <w:tcW w:w="4140" w:type="dxa"/>
            <w:tcBorders>
              <w:top w:val="single" w:sz="4" w:space="0" w:color="auto"/>
              <w:bottom w:val="single" w:sz="4" w:space="0" w:color="auto"/>
            </w:tcBorders>
          </w:tcPr>
          <w:p w14:paraId="00FEF633" w14:textId="05B9179B" w:rsidR="00BC69A5" w:rsidRPr="00075AB8" w:rsidRDefault="00BC69A5" w:rsidP="00B63E01">
            <w:pPr>
              <w:spacing w:after="60"/>
              <w:rPr>
                <w:rFonts w:eastAsia="Calibri" w:cs="Times New Roman"/>
              </w:rPr>
            </w:pPr>
            <w:r>
              <w:rPr>
                <w:rFonts w:eastAsia="Calibri" w:cs="Times New Roman"/>
              </w:rPr>
              <w:t>Begin Drafting</w:t>
            </w:r>
          </w:p>
        </w:tc>
        <w:tc>
          <w:tcPr>
            <w:tcW w:w="1440" w:type="dxa"/>
            <w:tcBorders>
              <w:top w:val="single" w:sz="4" w:space="0" w:color="auto"/>
              <w:bottom w:val="single" w:sz="4" w:space="0" w:color="auto"/>
            </w:tcBorders>
          </w:tcPr>
          <w:p w14:paraId="5037B87A" w14:textId="51116785" w:rsidR="00BC69A5" w:rsidRPr="00075AB8" w:rsidRDefault="00BC69A5" w:rsidP="00B63E01">
            <w:pPr>
              <w:spacing w:after="60"/>
              <w:rPr>
                <w:rFonts w:eastAsia="Calibri" w:cs="Times New Roman"/>
              </w:rPr>
            </w:pPr>
            <w:r>
              <w:rPr>
                <w:rFonts w:eastAsia="Calibri" w:cs="Times New Roman"/>
              </w:rPr>
              <w:t>6</w:t>
            </w:r>
          </w:p>
        </w:tc>
      </w:tr>
      <w:tr w:rsidR="00BC69A5" w:rsidRPr="00075AB8" w14:paraId="336DF691" w14:textId="77777777" w:rsidTr="000E1A77">
        <w:tc>
          <w:tcPr>
            <w:tcW w:w="846" w:type="dxa"/>
            <w:vMerge/>
          </w:tcPr>
          <w:p w14:paraId="5BADAE3C"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31020D30" w14:textId="4913DBE2" w:rsidR="00BC69A5" w:rsidRDefault="00BC69A5" w:rsidP="00B63E0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36C0B8AA" w14:textId="19A98D70" w:rsidR="00BC69A5" w:rsidRDefault="00BC69A5" w:rsidP="00B63E01">
            <w:pPr>
              <w:spacing w:after="60"/>
              <w:rPr>
                <w:rFonts w:eastAsia="Calibri" w:cs="Times New Roman"/>
              </w:rPr>
            </w:pPr>
            <w:r>
              <w:rPr>
                <w:rFonts w:eastAsia="Calibri" w:cs="Times New Roman"/>
              </w:rPr>
              <w:t>Complete Week 6 Status Report</w:t>
            </w:r>
          </w:p>
        </w:tc>
        <w:tc>
          <w:tcPr>
            <w:tcW w:w="1440" w:type="dxa"/>
            <w:tcBorders>
              <w:top w:val="single" w:sz="4" w:space="0" w:color="auto"/>
              <w:bottom w:val="single" w:sz="4" w:space="0" w:color="auto"/>
            </w:tcBorders>
          </w:tcPr>
          <w:p w14:paraId="1A791D83" w14:textId="2CAB4690" w:rsidR="00BC69A5" w:rsidRPr="00075AB8" w:rsidRDefault="00BC69A5" w:rsidP="00B63E01">
            <w:pPr>
              <w:spacing w:after="60"/>
              <w:rPr>
                <w:rFonts w:eastAsia="Calibri" w:cs="Times New Roman"/>
              </w:rPr>
            </w:pPr>
            <w:r>
              <w:rPr>
                <w:rFonts w:eastAsia="Calibri" w:cs="Times New Roman"/>
              </w:rPr>
              <w:t>1.5</w:t>
            </w:r>
          </w:p>
        </w:tc>
      </w:tr>
      <w:tr w:rsidR="00BC69A5" w:rsidRPr="00075AB8" w14:paraId="26A6BA8D" w14:textId="77777777" w:rsidTr="005F2A85">
        <w:tc>
          <w:tcPr>
            <w:tcW w:w="846" w:type="dxa"/>
            <w:vMerge/>
          </w:tcPr>
          <w:p w14:paraId="49259BFD"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42DE0D48" w14:textId="5AF04D61" w:rsidR="00BC69A5" w:rsidRDefault="00BC69A5" w:rsidP="00B63E01">
            <w:pPr>
              <w:spacing w:after="60"/>
              <w:rPr>
                <w:rFonts w:eastAsia="Calibri" w:cs="Times New Roman"/>
              </w:rPr>
            </w:pPr>
            <w:r>
              <w:rPr>
                <w:rFonts w:eastAsia="Calibri" w:cs="Times New Roman"/>
              </w:rPr>
              <w:t>Career Preparation</w:t>
            </w:r>
          </w:p>
        </w:tc>
        <w:tc>
          <w:tcPr>
            <w:tcW w:w="4140" w:type="dxa"/>
            <w:tcBorders>
              <w:top w:val="single" w:sz="4" w:space="0" w:color="auto"/>
              <w:bottom w:val="single" w:sz="4" w:space="0" w:color="auto"/>
            </w:tcBorders>
          </w:tcPr>
          <w:p w14:paraId="5BB04ADC" w14:textId="31E3957E" w:rsidR="00BC69A5" w:rsidRDefault="00BC69A5" w:rsidP="00B63E01">
            <w:pPr>
              <w:spacing w:after="60"/>
              <w:rPr>
                <w:rFonts w:eastAsia="Calibri" w:cs="Times New Roman"/>
              </w:rPr>
            </w:pPr>
            <w:r>
              <w:rPr>
                <w:rFonts w:eastAsia="Calibri" w:cs="Times New Roman"/>
              </w:rPr>
              <w:t>Complete 2 Career Preparation Assignments</w:t>
            </w:r>
          </w:p>
        </w:tc>
        <w:tc>
          <w:tcPr>
            <w:tcW w:w="1440" w:type="dxa"/>
            <w:tcBorders>
              <w:top w:val="single" w:sz="4" w:space="0" w:color="auto"/>
              <w:bottom w:val="single" w:sz="4" w:space="0" w:color="auto"/>
            </w:tcBorders>
          </w:tcPr>
          <w:p w14:paraId="1534D39C" w14:textId="2243D08F" w:rsidR="00BC69A5" w:rsidRPr="00075AB8" w:rsidRDefault="00BC69A5" w:rsidP="00B63E01">
            <w:pPr>
              <w:spacing w:after="60"/>
              <w:rPr>
                <w:rFonts w:eastAsia="Calibri" w:cs="Times New Roman"/>
              </w:rPr>
            </w:pPr>
            <w:r>
              <w:rPr>
                <w:rFonts w:eastAsia="Calibri" w:cs="Times New Roman"/>
              </w:rPr>
              <w:t>2</w:t>
            </w:r>
          </w:p>
        </w:tc>
      </w:tr>
      <w:tr w:rsidR="00BC69A5" w:rsidRPr="00075AB8" w14:paraId="4A03977E" w14:textId="77777777" w:rsidTr="005F2A85">
        <w:tc>
          <w:tcPr>
            <w:tcW w:w="846" w:type="dxa"/>
            <w:vMerge/>
          </w:tcPr>
          <w:p w14:paraId="46D18DAD"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703504B4" w14:textId="3E5FE454" w:rsidR="00BC69A5" w:rsidRDefault="00BC69A5" w:rsidP="00B63E01">
            <w:pPr>
              <w:spacing w:after="60"/>
              <w:rPr>
                <w:rFonts w:eastAsia="Calibri" w:cs="Times New Roman"/>
              </w:rPr>
            </w:pPr>
            <w:r>
              <w:rPr>
                <w:rFonts w:eastAsia="Calibri" w:cs="Times New Roman"/>
              </w:rPr>
              <w:t xml:space="preserve">Testing </w:t>
            </w:r>
          </w:p>
        </w:tc>
        <w:tc>
          <w:tcPr>
            <w:tcW w:w="4140" w:type="dxa"/>
            <w:tcBorders>
              <w:top w:val="single" w:sz="4" w:space="0" w:color="auto"/>
              <w:bottom w:val="single" w:sz="4" w:space="0" w:color="auto"/>
            </w:tcBorders>
          </w:tcPr>
          <w:p w14:paraId="3D026BF2" w14:textId="3B08C397" w:rsidR="00BC69A5" w:rsidRDefault="00BC69A5" w:rsidP="00B63E01">
            <w:pPr>
              <w:spacing w:after="60"/>
              <w:rPr>
                <w:rFonts w:eastAsia="Calibri" w:cs="Times New Roman"/>
              </w:rPr>
            </w:pPr>
            <w:r>
              <w:rPr>
                <w:rFonts w:eastAsia="Calibri" w:cs="Times New Roman"/>
              </w:rPr>
              <w:t>Unit Test Tokens</w:t>
            </w:r>
          </w:p>
        </w:tc>
        <w:tc>
          <w:tcPr>
            <w:tcW w:w="1440" w:type="dxa"/>
            <w:tcBorders>
              <w:top w:val="single" w:sz="4" w:space="0" w:color="auto"/>
              <w:bottom w:val="single" w:sz="4" w:space="0" w:color="auto"/>
            </w:tcBorders>
          </w:tcPr>
          <w:p w14:paraId="20F3F4D0" w14:textId="55A8E4CD" w:rsidR="00BC69A5" w:rsidRDefault="00BC69A5" w:rsidP="00B63E01">
            <w:pPr>
              <w:spacing w:after="60"/>
              <w:rPr>
                <w:rFonts w:eastAsia="Calibri" w:cs="Times New Roman"/>
              </w:rPr>
            </w:pPr>
            <w:r>
              <w:rPr>
                <w:rFonts w:eastAsia="Calibri" w:cs="Times New Roman"/>
              </w:rPr>
              <w:t>4</w:t>
            </w:r>
          </w:p>
        </w:tc>
      </w:tr>
      <w:tr w:rsidR="00BC69A5" w:rsidRPr="00075AB8" w14:paraId="20B12F84" w14:textId="77777777" w:rsidTr="000E1A77">
        <w:tc>
          <w:tcPr>
            <w:tcW w:w="846" w:type="dxa"/>
            <w:vMerge/>
            <w:tcBorders>
              <w:bottom w:val="single" w:sz="4" w:space="0" w:color="auto"/>
            </w:tcBorders>
          </w:tcPr>
          <w:p w14:paraId="3CE0284F"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7E7741E7" w14:textId="6330DEA5" w:rsidR="00BC69A5" w:rsidRDefault="00BC69A5" w:rsidP="00B63E0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402827A4" w14:textId="5F4153C1" w:rsidR="00BC69A5" w:rsidRDefault="00BC69A5" w:rsidP="00B63E01">
            <w:pPr>
              <w:spacing w:after="60"/>
              <w:rPr>
                <w:rFonts w:eastAsia="Calibri" w:cs="Times New Roman"/>
              </w:rPr>
            </w:pPr>
            <w:r>
              <w:rPr>
                <w:rFonts w:eastAsia="Calibri" w:cs="Times New Roman"/>
              </w:rPr>
              <w:t>Implement Tokens</w:t>
            </w:r>
          </w:p>
        </w:tc>
        <w:tc>
          <w:tcPr>
            <w:tcW w:w="1440" w:type="dxa"/>
            <w:tcBorders>
              <w:top w:val="single" w:sz="4" w:space="0" w:color="auto"/>
              <w:bottom w:val="single" w:sz="4" w:space="0" w:color="auto"/>
            </w:tcBorders>
          </w:tcPr>
          <w:p w14:paraId="5F8587A2" w14:textId="550D6034" w:rsidR="00BC69A5" w:rsidRDefault="00BC69A5" w:rsidP="00B63E01">
            <w:pPr>
              <w:spacing w:after="60"/>
              <w:rPr>
                <w:rFonts w:eastAsia="Calibri" w:cs="Times New Roman"/>
              </w:rPr>
            </w:pPr>
            <w:r>
              <w:rPr>
                <w:rFonts w:eastAsia="Calibri" w:cs="Times New Roman"/>
              </w:rPr>
              <w:t>6.5</w:t>
            </w:r>
          </w:p>
        </w:tc>
      </w:tr>
      <w:tr w:rsidR="00BC69A5" w:rsidRPr="00075AB8" w14:paraId="53A27AE9" w14:textId="77777777" w:rsidTr="00B6280E">
        <w:tc>
          <w:tcPr>
            <w:tcW w:w="846" w:type="dxa"/>
            <w:vMerge w:val="restart"/>
            <w:tcBorders>
              <w:top w:val="single" w:sz="4" w:space="0" w:color="auto"/>
            </w:tcBorders>
          </w:tcPr>
          <w:p w14:paraId="7B7CFC3B" w14:textId="77777777" w:rsidR="00BC69A5" w:rsidRPr="00075AB8" w:rsidRDefault="00BC69A5" w:rsidP="00B63E01">
            <w:pPr>
              <w:spacing w:after="60"/>
              <w:jc w:val="center"/>
              <w:rPr>
                <w:rFonts w:eastAsia="Calibri" w:cs="Times New Roman"/>
              </w:rPr>
            </w:pPr>
            <w:r w:rsidRPr="00075AB8">
              <w:rPr>
                <w:rFonts w:eastAsia="Calibri" w:cs="Times New Roman"/>
              </w:rPr>
              <w:t>7</w:t>
            </w:r>
          </w:p>
        </w:tc>
        <w:tc>
          <w:tcPr>
            <w:tcW w:w="2839" w:type="dxa"/>
            <w:tcBorders>
              <w:top w:val="single" w:sz="4" w:space="0" w:color="auto"/>
              <w:bottom w:val="single" w:sz="4" w:space="0" w:color="auto"/>
            </w:tcBorders>
          </w:tcPr>
          <w:p w14:paraId="04E55E2C" w14:textId="45D2D339" w:rsidR="00BC69A5" w:rsidRPr="00075AB8" w:rsidRDefault="00BC69A5" w:rsidP="00B63E0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6E5A5F7A" w14:textId="63204FE4" w:rsidR="00BC69A5" w:rsidRPr="00075AB8" w:rsidRDefault="00BC69A5" w:rsidP="00B63E01">
            <w:pPr>
              <w:spacing w:after="60"/>
              <w:rPr>
                <w:rFonts w:eastAsia="Calibri" w:cs="Times New Roman"/>
              </w:rPr>
            </w:pPr>
            <w:r>
              <w:rPr>
                <w:rFonts w:eastAsia="Calibri" w:cs="Times New Roman"/>
              </w:rPr>
              <w:t>Complete Week 7 Status Report</w:t>
            </w:r>
          </w:p>
        </w:tc>
        <w:tc>
          <w:tcPr>
            <w:tcW w:w="1440" w:type="dxa"/>
            <w:tcBorders>
              <w:top w:val="single" w:sz="4" w:space="0" w:color="auto"/>
              <w:bottom w:val="single" w:sz="4" w:space="0" w:color="auto"/>
            </w:tcBorders>
          </w:tcPr>
          <w:p w14:paraId="1C0DAC94" w14:textId="4F8F9E2E" w:rsidR="00BC69A5" w:rsidRPr="00075AB8" w:rsidRDefault="00BC69A5" w:rsidP="00B63E01">
            <w:pPr>
              <w:spacing w:after="60"/>
              <w:rPr>
                <w:rFonts w:eastAsia="Calibri" w:cs="Times New Roman"/>
              </w:rPr>
            </w:pPr>
            <w:r>
              <w:rPr>
                <w:rFonts w:eastAsia="Calibri" w:cs="Times New Roman"/>
              </w:rPr>
              <w:t>1.5</w:t>
            </w:r>
          </w:p>
        </w:tc>
      </w:tr>
      <w:tr w:rsidR="00BC69A5" w:rsidRPr="00075AB8" w14:paraId="184BF1F5" w14:textId="77777777" w:rsidTr="00DB09FE">
        <w:tc>
          <w:tcPr>
            <w:tcW w:w="846" w:type="dxa"/>
            <w:vMerge/>
          </w:tcPr>
          <w:p w14:paraId="243A296D"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665408AC" w14:textId="6CCEF70E" w:rsidR="00BC69A5" w:rsidRDefault="00BC69A5" w:rsidP="00B63E01">
            <w:pPr>
              <w:spacing w:after="60"/>
              <w:rPr>
                <w:rFonts w:eastAsia="Calibri" w:cs="Times New Roman"/>
              </w:rPr>
            </w:pPr>
            <w:r>
              <w:rPr>
                <w:rFonts w:eastAsia="Calibri" w:cs="Times New Roman"/>
              </w:rPr>
              <w:t>Capstone Portfolio Paper</w:t>
            </w:r>
          </w:p>
        </w:tc>
        <w:tc>
          <w:tcPr>
            <w:tcW w:w="4140" w:type="dxa"/>
            <w:tcBorders>
              <w:top w:val="single" w:sz="4" w:space="0" w:color="auto"/>
              <w:bottom w:val="single" w:sz="4" w:space="0" w:color="auto"/>
            </w:tcBorders>
          </w:tcPr>
          <w:p w14:paraId="40DD92AA" w14:textId="6C4D2FE1" w:rsidR="00BC69A5" w:rsidRDefault="00BC69A5" w:rsidP="00B63E01">
            <w:pPr>
              <w:spacing w:after="60"/>
              <w:rPr>
                <w:rFonts w:eastAsia="Calibri" w:cs="Times New Roman"/>
              </w:rPr>
            </w:pPr>
            <w:r>
              <w:rPr>
                <w:rFonts w:eastAsia="Calibri" w:cs="Times New Roman"/>
              </w:rPr>
              <w:t>Complete Draft</w:t>
            </w:r>
          </w:p>
        </w:tc>
        <w:tc>
          <w:tcPr>
            <w:tcW w:w="1440" w:type="dxa"/>
            <w:tcBorders>
              <w:top w:val="single" w:sz="4" w:space="0" w:color="auto"/>
              <w:bottom w:val="single" w:sz="4" w:space="0" w:color="auto"/>
            </w:tcBorders>
          </w:tcPr>
          <w:p w14:paraId="0F5057FB" w14:textId="23BD3F98" w:rsidR="00BC69A5" w:rsidRPr="00075AB8" w:rsidRDefault="00BC69A5" w:rsidP="00B63E01">
            <w:pPr>
              <w:spacing w:after="60"/>
              <w:rPr>
                <w:rFonts w:eastAsia="Calibri" w:cs="Times New Roman"/>
              </w:rPr>
            </w:pPr>
            <w:r>
              <w:rPr>
                <w:rFonts w:eastAsia="Calibri" w:cs="Times New Roman"/>
              </w:rPr>
              <w:t>4</w:t>
            </w:r>
          </w:p>
        </w:tc>
      </w:tr>
      <w:tr w:rsidR="00BC69A5" w:rsidRPr="00075AB8" w14:paraId="6F08A4F8" w14:textId="77777777" w:rsidTr="00727132">
        <w:tc>
          <w:tcPr>
            <w:tcW w:w="846" w:type="dxa"/>
            <w:vMerge/>
          </w:tcPr>
          <w:p w14:paraId="16349E2D"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7BA4CFCE" w14:textId="5B9A7397" w:rsidR="00BC69A5" w:rsidRDefault="00BC69A5" w:rsidP="00B63E01">
            <w:pPr>
              <w:spacing w:after="60"/>
              <w:rPr>
                <w:rFonts w:eastAsia="Calibri" w:cs="Times New Roman"/>
              </w:rPr>
            </w:pPr>
            <w:r>
              <w:rPr>
                <w:rFonts w:eastAsia="Calibri" w:cs="Times New Roman"/>
              </w:rPr>
              <w:t>Showcase Slides</w:t>
            </w:r>
          </w:p>
        </w:tc>
        <w:tc>
          <w:tcPr>
            <w:tcW w:w="4140" w:type="dxa"/>
            <w:tcBorders>
              <w:top w:val="single" w:sz="4" w:space="0" w:color="auto"/>
              <w:bottom w:val="single" w:sz="4" w:space="0" w:color="auto"/>
            </w:tcBorders>
          </w:tcPr>
          <w:p w14:paraId="7CC4F929" w14:textId="0B714839" w:rsidR="00BC69A5" w:rsidRDefault="00BC69A5" w:rsidP="00B63E01">
            <w:pPr>
              <w:spacing w:after="60"/>
              <w:rPr>
                <w:rFonts w:eastAsia="Calibri" w:cs="Times New Roman"/>
              </w:rPr>
            </w:pPr>
            <w:r>
              <w:rPr>
                <w:rFonts w:eastAsia="Calibri" w:cs="Times New Roman"/>
              </w:rPr>
              <w:t>Complete 2</w:t>
            </w:r>
            <w:r w:rsidRPr="004422F1">
              <w:rPr>
                <w:rFonts w:eastAsia="Calibri" w:cs="Times New Roman"/>
                <w:vertAlign w:val="superscript"/>
              </w:rPr>
              <w:t>nd</w:t>
            </w:r>
            <w:r>
              <w:rPr>
                <w:rFonts w:eastAsia="Calibri" w:cs="Times New Roman"/>
              </w:rPr>
              <w:t xml:space="preserve"> Showcase Slides</w:t>
            </w:r>
          </w:p>
        </w:tc>
        <w:tc>
          <w:tcPr>
            <w:tcW w:w="1440" w:type="dxa"/>
            <w:tcBorders>
              <w:top w:val="single" w:sz="4" w:space="0" w:color="auto"/>
              <w:bottom w:val="single" w:sz="4" w:space="0" w:color="auto"/>
            </w:tcBorders>
          </w:tcPr>
          <w:p w14:paraId="2B978651" w14:textId="69EF978F" w:rsidR="00BC69A5" w:rsidRPr="00075AB8" w:rsidRDefault="00BC69A5" w:rsidP="00B63E01">
            <w:pPr>
              <w:spacing w:after="60"/>
              <w:rPr>
                <w:rFonts w:eastAsia="Calibri" w:cs="Times New Roman"/>
              </w:rPr>
            </w:pPr>
            <w:r>
              <w:rPr>
                <w:rFonts w:eastAsia="Calibri" w:cs="Times New Roman"/>
              </w:rPr>
              <w:t>2</w:t>
            </w:r>
          </w:p>
        </w:tc>
      </w:tr>
      <w:tr w:rsidR="00BC69A5" w:rsidRPr="00075AB8" w14:paraId="3E5FA90F" w14:textId="77777777" w:rsidTr="00727132">
        <w:tc>
          <w:tcPr>
            <w:tcW w:w="846" w:type="dxa"/>
            <w:vMerge/>
          </w:tcPr>
          <w:p w14:paraId="242159C3"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2E7D5E77" w14:textId="5833032B" w:rsidR="00BC69A5" w:rsidRDefault="00BC69A5" w:rsidP="00B63E01">
            <w:pPr>
              <w:spacing w:after="60"/>
              <w:rPr>
                <w:rFonts w:eastAsia="Calibri" w:cs="Times New Roman"/>
              </w:rPr>
            </w:pPr>
            <w:r>
              <w:rPr>
                <w:rFonts w:eastAsia="Calibri" w:cs="Times New Roman"/>
              </w:rPr>
              <w:t>Meeting</w:t>
            </w:r>
          </w:p>
        </w:tc>
        <w:tc>
          <w:tcPr>
            <w:tcW w:w="4140" w:type="dxa"/>
            <w:tcBorders>
              <w:top w:val="single" w:sz="4" w:space="0" w:color="auto"/>
              <w:bottom w:val="single" w:sz="4" w:space="0" w:color="auto"/>
            </w:tcBorders>
          </w:tcPr>
          <w:p w14:paraId="1A9DBFCB" w14:textId="76CE0952" w:rsidR="00BC69A5" w:rsidRDefault="00BC69A5" w:rsidP="00B63E01">
            <w:pPr>
              <w:spacing w:after="60"/>
              <w:rPr>
                <w:rFonts w:eastAsia="Calibri" w:cs="Times New Roman"/>
              </w:rPr>
            </w:pPr>
            <w:r>
              <w:rPr>
                <w:rFonts w:eastAsia="Calibri" w:cs="Times New Roman"/>
              </w:rPr>
              <w:t>Attend Class</w:t>
            </w:r>
          </w:p>
        </w:tc>
        <w:tc>
          <w:tcPr>
            <w:tcW w:w="1440" w:type="dxa"/>
            <w:tcBorders>
              <w:top w:val="single" w:sz="4" w:space="0" w:color="auto"/>
              <w:bottom w:val="single" w:sz="4" w:space="0" w:color="auto"/>
            </w:tcBorders>
          </w:tcPr>
          <w:p w14:paraId="30D389F1" w14:textId="385BB433" w:rsidR="00BC69A5" w:rsidRDefault="00BC69A5" w:rsidP="00B63E01">
            <w:pPr>
              <w:spacing w:after="60"/>
              <w:rPr>
                <w:rFonts w:eastAsia="Calibri" w:cs="Times New Roman"/>
              </w:rPr>
            </w:pPr>
            <w:r>
              <w:rPr>
                <w:rFonts w:eastAsia="Calibri" w:cs="Times New Roman"/>
              </w:rPr>
              <w:t>2.5</w:t>
            </w:r>
          </w:p>
        </w:tc>
      </w:tr>
      <w:tr w:rsidR="00BC69A5" w:rsidRPr="00075AB8" w14:paraId="125E55D7" w14:textId="77777777" w:rsidTr="00B6280E">
        <w:tc>
          <w:tcPr>
            <w:tcW w:w="846" w:type="dxa"/>
            <w:vMerge/>
            <w:tcBorders>
              <w:bottom w:val="single" w:sz="4" w:space="0" w:color="auto"/>
            </w:tcBorders>
          </w:tcPr>
          <w:p w14:paraId="45B31820"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02B16064" w14:textId="0E7C0D8E" w:rsidR="00BC69A5" w:rsidRDefault="00BC69A5" w:rsidP="00B63E0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69CB8ADB" w14:textId="735F93E2" w:rsidR="00BC69A5" w:rsidRDefault="00BC69A5" w:rsidP="00B63E01">
            <w:pPr>
              <w:spacing w:after="60"/>
              <w:rPr>
                <w:rFonts w:eastAsia="Calibri" w:cs="Times New Roman"/>
              </w:rPr>
            </w:pPr>
            <w:r>
              <w:rPr>
                <w:rFonts w:eastAsia="Calibri" w:cs="Times New Roman"/>
              </w:rPr>
              <w:t>Implement GM and Streaming Mode</w:t>
            </w:r>
          </w:p>
        </w:tc>
        <w:tc>
          <w:tcPr>
            <w:tcW w:w="1440" w:type="dxa"/>
            <w:tcBorders>
              <w:top w:val="single" w:sz="4" w:space="0" w:color="auto"/>
              <w:bottom w:val="single" w:sz="4" w:space="0" w:color="auto"/>
            </w:tcBorders>
          </w:tcPr>
          <w:p w14:paraId="409AEC0C" w14:textId="282A4CB0" w:rsidR="00BC69A5" w:rsidRDefault="00BC69A5" w:rsidP="00B63E01">
            <w:pPr>
              <w:spacing w:after="60"/>
              <w:rPr>
                <w:rFonts w:eastAsia="Calibri" w:cs="Times New Roman"/>
              </w:rPr>
            </w:pPr>
            <w:r>
              <w:rPr>
                <w:rFonts w:eastAsia="Calibri" w:cs="Times New Roman"/>
              </w:rPr>
              <w:t>10</w:t>
            </w:r>
          </w:p>
        </w:tc>
      </w:tr>
      <w:tr w:rsidR="00BC69A5" w:rsidRPr="00075AB8" w14:paraId="23794E5B" w14:textId="77777777" w:rsidTr="000079EC">
        <w:tc>
          <w:tcPr>
            <w:tcW w:w="846" w:type="dxa"/>
            <w:vMerge w:val="restart"/>
            <w:tcBorders>
              <w:top w:val="single" w:sz="4" w:space="0" w:color="auto"/>
            </w:tcBorders>
          </w:tcPr>
          <w:p w14:paraId="1B5231FC" w14:textId="77777777" w:rsidR="00BC69A5" w:rsidRPr="00075AB8" w:rsidRDefault="00BC69A5" w:rsidP="00B63E01">
            <w:pPr>
              <w:spacing w:after="60"/>
              <w:jc w:val="center"/>
              <w:rPr>
                <w:rFonts w:eastAsia="Calibri" w:cs="Times New Roman"/>
              </w:rPr>
            </w:pPr>
            <w:r w:rsidRPr="00075AB8">
              <w:rPr>
                <w:rFonts w:eastAsia="Calibri" w:cs="Times New Roman"/>
              </w:rPr>
              <w:t>8</w:t>
            </w:r>
          </w:p>
        </w:tc>
        <w:tc>
          <w:tcPr>
            <w:tcW w:w="2839" w:type="dxa"/>
            <w:tcBorders>
              <w:top w:val="single" w:sz="4" w:space="0" w:color="auto"/>
              <w:bottom w:val="single" w:sz="4" w:space="0" w:color="auto"/>
            </w:tcBorders>
          </w:tcPr>
          <w:p w14:paraId="3B545542" w14:textId="3369C9B8" w:rsidR="00BC69A5" w:rsidRPr="00075AB8" w:rsidRDefault="00BC69A5" w:rsidP="00B63E0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2D578E1C" w14:textId="4403A78D" w:rsidR="00BC69A5" w:rsidRPr="00075AB8" w:rsidRDefault="00BC69A5" w:rsidP="00B63E01">
            <w:pPr>
              <w:spacing w:after="60"/>
              <w:rPr>
                <w:rFonts w:eastAsia="Calibri" w:cs="Times New Roman"/>
              </w:rPr>
            </w:pPr>
            <w:r>
              <w:rPr>
                <w:rFonts w:eastAsia="Calibri" w:cs="Times New Roman"/>
              </w:rPr>
              <w:t>Complete Week 8 Status Report</w:t>
            </w:r>
          </w:p>
        </w:tc>
        <w:tc>
          <w:tcPr>
            <w:tcW w:w="1440" w:type="dxa"/>
            <w:tcBorders>
              <w:top w:val="single" w:sz="4" w:space="0" w:color="auto"/>
              <w:bottom w:val="single" w:sz="4" w:space="0" w:color="auto"/>
            </w:tcBorders>
          </w:tcPr>
          <w:p w14:paraId="12F38671" w14:textId="42CB114C" w:rsidR="00BC69A5" w:rsidRPr="00075AB8" w:rsidRDefault="00BC69A5" w:rsidP="00B63E01">
            <w:pPr>
              <w:spacing w:after="60"/>
              <w:rPr>
                <w:rFonts w:eastAsia="Calibri" w:cs="Times New Roman"/>
              </w:rPr>
            </w:pPr>
            <w:r>
              <w:rPr>
                <w:rFonts w:eastAsia="Calibri" w:cs="Times New Roman"/>
              </w:rPr>
              <w:t>1.5</w:t>
            </w:r>
          </w:p>
        </w:tc>
      </w:tr>
      <w:tr w:rsidR="00BC69A5" w:rsidRPr="00075AB8" w14:paraId="4DF58573" w14:textId="77777777" w:rsidTr="00971BDE">
        <w:tc>
          <w:tcPr>
            <w:tcW w:w="846" w:type="dxa"/>
            <w:vMerge/>
          </w:tcPr>
          <w:p w14:paraId="64807675"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2F4D4943" w14:textId="4BD54D17" w:rsidR="00BC69A5" w:rsidRDefault="00BC69A5" w:rsidP="00B63E01">
            <w:pPr>
              <w:spacing w:after="60"/>
              <w:rPr>
                <w:rFonts w:eastAsia="Calibri" w:cs="Times New Roman"/>
              </w:rPr>
            </w:pPr>
            <w:r>
              <w:rPr>
                <w:rFonts w:eastAsia="Calibri" w:cs="Times New Roman"/>
              </w:rPr>
              <w:t>Capstone Portfolio Paper</w:t>
            </w:r>
          </w:p>
        </w:tc>
        <w:tc>
          <w:tcPr>
            <w:tcW w:w="4140" w:type="dxa"/>
            <w:tcBorders>
              <w:top w:val="single" w:sz="4" w:space="0" w:color="auto"/>
              <w:bottom w:val="single" w:sz="4" w:space="0" w:color="auto"/>
            </w:tcBorders>
          </w:tcPr>
          <w:p w14:paraId="43005240" w14:textId="7E2B0923" w:rsidR="00BC69A5" w:rsidRDefault="00BC69A5" w:rsidP="00B63E01">
            <w:pPr>
              <w:spacing w:after="60"/>
              <w:rPr>
                <w:rFonts w:eastAsia="Calibri" w:cs="Times New Roman"/>
              </w:rPr>
            </w:pPr>
            <w:r>
              <w:rPr>
                <w:rFonts w:eastAsia="Calibri" w:cs="Times New Roman"/>
              </w:rPr>
              <w:t>Revise Draft with Feedback</w:t>
            </w:r>
          </w:p>
        </w:tc>
        <w:tc>
          <w:tcPr>
            <w:tcW w:w="1440" w:type="dxa"/>
            <w:tcBorders>
              <w:top w:val="single" w:sz="4" w:space="0" w:color="auto"/>
              <w:bottom w:val="single" w:sz="4" w:space="0" w:color="auto"/>
            </w:tcBorders>
          </w:tcPr>
          <w:p w14:paraId="7E6042F4" w14:textId="44951381" w:rsidR="00BC69A5" w:rsidRPr="00075AB8" w:rsidRDefault="00BC69A5" w:rsidP="00B63E01">
            <w:pPr>
              <w:spacing w:after="60"/>
              <w:rPr>
                <w:rFonts w:eastAsia="Calibri" w:cs="Times New Roman"/>
              </w:rPr>
            </w:pPr>
            <w:r>
              <w:rPr>
                <w:rFonts w:eastAsia="Calibri" w:cs="Times New Roman"/>
              </w:rPr>
              <w:t>3</w:t>
            </w:r>
          </w:p>
        </w:tc>
      </w:tr>
      <w:tr w:rsidR="00BC69A5" w:rsidRPr="00075AB8" w14:paraId="34FBBD8D" w14:textId="77777777" w:rsidTr="00971BDE">
        <w:tc>
          <w:tcPr>
            <w:tcW w:w="846" w:type="dxa"/>
            <w:vMerge/>
          </w:tcPr>
          <w:p w14:paraId="6455FF18"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52283853" w14:textId="0DC2B226" w:rsidR="00BC69A5" w:rsidRDefault="00BC69A5" w:rsidP="00B63E0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6C05A49D" w14:textId="27240D2F" w:rsidR="00BC69A5" w:rsidRDefault="00BC69A5" w:rsidP="00B63E01">
            <w:pPr>
              <w:spacing w:after="60"/>
              <w:rPr>
                <w:rFonts w:eastAsia="Calibri" w:cs="Times New Roman"/>
              </w:rPr>
            </w:pPr>
            <w:r>
              <w:rPr>
                <w:rFonts w:eastAsia="Calibri" w:cs="Times New Roman"/>
              </w:rPr>
              <w:t>Implement GM and Streaming Mode as well as Game Log and Dice Rolling</w:t>
            </w:r>
          </w:p>
        </w:tc>
        <w:tc>
          <w:tcPr>
            <w:tcW w:w="1440" w:type="dxa"/>
            <w:tcBorders>
              <w:top w:val="single" w:sz="4" w:space="0" w:color="auto"/>
              <w:bottom w:val="single" w:sz="4" w:space="0" w:color="auto"/>
            </w:tcBorders>
          </w:tcPr>
          <w:p w14:paraId="2F88FA6C" w14:textId="6AD4982C" w:rsidR="00BC69A5" w:rsidRDefault="00BC69A5" w:rsidP="00B63E01">
            <w:pPr>
              <w:spacing w:after="60"/>
              <w:rPr>
                <w:rFonts w:eastAsia="Calibri" w:cs="Times New Roman"/>
              </w:rPr>
            </w:pPr>
            <w:r>
              <w:rPr>
                <w:rFonts w:eastAsia="Calibri" w:cs="Times New Roman"/>
              </w:rPr>
              <w:t>12.5</w:t>
            </w:r>
          </w:p>
        </w:tc>
      </w:tr>
      <w:tr w:rsidR="00BC69A5" w:rsidRPr="00075AB8" w14:paraId="096DA6BD" w14:textId="77777777" w:rsidTr="000079EC">
        <w:tc>
          <w:tcPr>
            <w:tcW w:w="846" w:type="dxa"/>
            <w:vMerge/>
            <w:tcBorders>
              <w:bottom w:val="single" w:sz="4" w:space="0" w:color="auto"/>
            </w:tcBorders>
          </w:tcPr>
          <w:p w14:paraId="46667D5C"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64E3FCAD" w14:textId="7BDC5621" w:rsidR="00BC69A5" w:rsidRDefault="00BC69A5" w:rsidP="00B63E01">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196152EA" w14:textId="66B03817" w:rsidR="00BC69A5" w:rsidRDefault="00BC69A5" w:rsidP="00B63E01">
            <w:pPr>
              <w:spacing w:after="60"/>
              <w:rPr>
                <w:rFonts w:eastAsia="Calibri" w:cs="Times New Roman"/>
              </w:rPr>
            </w:pPr>
            <w:r>
              <w:rPr>
                <w:rFonts w:eastAsia="Calibri" w:cs="Times New Roman"/>
              </w:rPr>
              <w:t>Unit Testing GM and Streaming Mode</w:t>
            </w:r>
          </w:p>
        </w:tc>
        <w:tc>
          <w:tcPr>
            <w:tcW w:w="1440" w:type="dxa"/>
            <w:tcBorders>
              <w:top w:val="single" w:sz="4" w:space="0" w:color="auto"/>
              <w:bottom w:val="single" w:sz="4" w:space="0" w:color="auto"/>
            </w:tcBorders>
          </w:tcPr>
          <w:p w14:paraId="45B69B39" w14:textId="471E7456" w:rsidR="00BC69A5" w:rsidRDefault="00BC69A5" w:rsidP="00B63E01">
            <w:pPr>
              <w:spacing w:after="60"/>
              <w:rPr>
                <w:rFonts w:eastAsia="Calibri" w:cs="Times New Roman"/>
              </w:rPr>
            </w:pPr>
            <w:r>
              <w:rPr>
                <w:rFonts w:eastAsia="Calibri" w:cs="Times New Roman"/>
              </w:rPr>
              <w:t>3</w:t>
            </w:r>
          </w:p>
        </w:tc>
      </w:tr>
      <w:tr w:rsidR="00BC69A5" w:rsidRPr="00075AB8" w14:paraId="1AFDF192" w14:textId="77777777" w:rsidTr="00C71536">
        <w:tc>
          <w:tcPr>
            <w:tcW w:w="846" w:type="dxa"/>
            <w:vMerge w:val="restart"/>
            <w:tcBorders>
              <w:top w:val="single" w:sz="4" w:space="0" w:color="auto"/>
            </w:tcBorders>
          </w:tcPr>
          <w:p w14:paraId="7FBFC076" w14:textId="77777777" w:rsidR="00BC69A5" w:rsidRPr="00075AB8" w:rsidRDefault="00BC69A5" w:rsidP="00B63E01">
            <w:pPr>
              <w:spacing w:after="60"/>
              <w:jc w:val="center"/>
              <w:rPr>
                <w:rFonts w:eastAsia="Calibri" w:cs="Times New Roman"/>
              </w:rPr>
            </w:pPr>
            <w:r w:rsidRPr="00075AB8">
              <w:rPr>
                <w:rFonts w:eastAsia="Calibri" w:cs="Times New Roman"/>
              </w:rPr>
              <w:t>9</w:t>
            </w:r>
          </w:p>
        </w:tc>
        <w:tc>
          <w:tcPr>
            <w:tcW w:w="2839" w:type="dxa"/>
            <w:tcBorders>
              <w:top w:val="single" w:sz="4" w:space="0" w:color="auto"/>
              <w:bottom w:val="single" w:sz="4" w:space="0" w:color="auto"/>
            </w:tcBorders>
          </w:tcPr>
          <w:p w14:paraId="7A47730A" w14:textId="3C033EEC" w:rsidR="00BC69A5" w:rsidRPr="00075AB8" w:rsidRDefault="00BC69A5" w:rsidP="00B63E0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2215305C" w14:textId="64495C09" w:rsidR="00BC69A5" w:rsidRPr="00075AB8" w:rsidRDefault="00BC69A5" w:rsidP="00B63E01">
            <w:pPr>
              <w:spacing w:after="60"/>
              <w:rPr>
                <w:rFonts w:eastAsia="Calibri" w:cs="Times New Roman"/>
              </w:rPr>
            </w:pPr>
            <w:r>
              <w:rPr>
                <w:rFonts w:eastAsia="Calibri" w:cs="Times New Roman"/>
              </w:rPr>
              <w:t>Complete Week 9 Status Report</w:t>
            </w:r>
          </w:p>
        </w:tc>
        <w:tc>
          <w:tcPr>
            <w:tcW w:w="1440" w:type="dxa"/>
            <w:tcBorders>
              <w:top w:val="single" w:sz="4" w:space="0" w:color="auto"/>
              <w:bottom w:val="single" w:sz="4" w:space="0" w:color="auto"/>
            </w:tcBorders>
          </w:tcPr>
          <w:p w14:paraId="21ECF84A" w14:textId="183F6C38" w:rsidR="00BC69A5" w:rsidRPr="00075AB8" w:rsidRDefault="00BC69A5" w:rsidP="00B63E01">
            <w:pPr>
              <w:spacing w:after="60"/>
              <w:rPr>
                <w:rFonts w:eastAsia="Calibri" w:cs="Times New Roman"/>
              </w:rPr>
            </w:pPr>
            <w:r>
              <w:rPr>
                <w:rFonts w:eastAsia="Calibri" w:cs="Times New Roman"/>
              </w:rPr>
              <w:t>1.5</w:t>
            </w:r>
          </w:p>
        </w:tc>
      </w:tr>
      <w:tr w:rsidR="00BC69A5" w:rsidRPr="00075AB8" w14:paraId="2794E53D" w14:textId="77777777" w:rsidTr="00C71536">
        <w:tc>
          <w:tcPr>
            <w:tcW w:w="846" w:type="dxa"/>
            <w:vMerge/>
          </w:tcPr>
          <w:p w14:paraId="76AB9662"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2FB53406" w14:textId="60A9F9C9" w:rsidR="00BC69A5" w:rsidRDefault="00BC69A5" w:rsidP="00B63E01">
            <w:pPr>
              <w:spacing w:after="60"/>
              <w:rPr>
                <w:rFonts w:eastAsia="Calibri" w:cs="Times New Roman"/>
              </w:rPr>
            </w:pPr>
            <w:r>
              <w:rPr>
                <w:rFonts w:eastAsia="Calibri" w:cs="Times New Roman"/>
              </w:rPr>
              <w:t>Instructor Meeting</w:t>
            </w:r>
          </w:p>
        </w:tc>
        <w:tc>
          <w:tcPr>
            <w:tcW w:w="4140" w:type="dxa"/>
            <w:tcBorders>
              <w:top w:val="single" w:sz="4" w:space="0" w:color="auto"/>
              <w:bottom w:val="single" w:sz="4" w:space="0" w:color="auto"/>
            </w:tcBorders>
          </w:tcPr>
          <w:p w14:paraId="55999EEC" w14:textId="73E08921" w:rsidR="00BC69A5" w:rsidRDefault="00BC69A5" w:rsidP="00B63E01">
            <w:pPr>
              <w:spacing w:after="60"/>
              <w:rPr>
                <w:rFonts w:eastAsia="Calibri" w:cs="Times New Roman"/>
              </w:rPr>
            </w:pPr>
            <w:r>
              <w:rPr>
                <w:rFonts w:eastAsia="Calibri" w:cs="Times New Roman"/>
              </w:rPr>
              <w:t>Complete 3</w:t>
            </w:r>
            <w:r w:rsidRPr="005E1086">
              <w:rPr>
                <w:rFonts w:eastAsia="Calibri" w:cs="Times New Roman"/>
                <w:vertAlign w:val="superscript"/>
              </w:rPr>
              <w:t>rd</w:t>
            </w:r>
            <w:r>
              <w:rPr>
                <w:rFonts w:eastAsia="Calibri" w:cs="Times New Roman"/>
              </w:rPr>
              <w:t xml:space="preserve"> Instructor Meeting</w:t>
            </w:r>
          </w:p>
        </w:tc>
        <w:tc>
          <w:tcPr>
            <w:tcW w:w="1440" w:type="dxa"/>
            <w:tcBorders>
              <w:top w:val="single" w:sz="4" w:space="0" w:color="auto"/>
              <w:bottom w:val="single" w:sz="4" w:space="0" w:color="auto"/>
            </w:tcBorders>
          </w:tcPr>
          <w:p w14:paraId="0172AE49" w14:textId="5DCF6A26" w:rsidR="00BC69A5" w:rsidRDefault="00BC69A5" w:rsidP="00B63E01">
            <w:pPr>
              <w:spacing w:after="60"/>
              <w:rPr>
                <w:rFonts w:eastAsia="Calibri" w:cs="Times New Roman"/>
              </w:rPr>
            </w:pPr>
            <w:r>
              <w:rPr>
                <w:rFonts w:eastAsia="Calibri" w:cs="Times New Roman"/>
              </w:rPr>
              <w:t>1</w:t>
            </w:r>
          </w:p>
        </w:tc>
      </w:tr>
      <w:tr w:rsidR="00BC69A5" w:rsidRPr="00075AB8" w14:paraId="2DF6970F" w14:textId="77777777" w:rsidTr="00C71536">
        <w:tc>
          <w:tcPr>
            <w:tcW w:w="846" w:type="dxa"/>
            <w:vMerge/>
          </w:tcPr>
          <w:p w14:paraId="2ABE23C3"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5B6EB034" w14:textId="0F5080A6" w:rsidR="00BC69A5" w:rsidRDefault="00BC69A5" w:rsidP="00B63E01">
            <w:pPr>
              <w:spacing w:after="60"/>
              <w:rPr>
                <w:rFonts w:eastAsia="Calibri" w:cs="Times New Roman"/>
              </w:rPr>
            </w:pPr>
            <w:r>
              <w:rPr>
                <w:rFonts w:eastAsia="Calibri" w:cs="Times New Roman"/>
              </w:rPr>
              <w:t>Expert Meeting</w:t>
            </w:r>
          </w:p>
        </w:tc>
        <w:tc>
          <w:tcPr>
            <w:tcW w:w="4140" w:type="dxa"/>
            <w:tcBorders>
              <w:top w:val="single" w:sz="4" w:space="0" w:color="auto"/>
              <w:bottom w:val="single" w:sz="4" w:space="0" w:color="auto"/>
            </w:tcBorders>
          </w:tcPr>
          <w:p w14:paraId="406A95DB" w14:textId="1E642CBC" w:rsidR="00BC69A5" w:rsidRDefault="00BC69A5" w:rsidP="00B63E01">
            <w:pPr>
              <w:spacing w:after="60"/>
              <w:rPr>
                <w:rFonts w:eastAsia="Calibri" w:cs="Times New Roman"/>
              </w:rPr>
            </w:pPr>
            <w:r>
              <w:rPr>
                <w:rFonts w:eastAsia="Calibri" w:cs="Times New Roman"/>
              </w:rPr>
              <w:t>Complete 2</w:t>
            </w:r>
            <w:r w:rsidRPr="008F21CE">
              <w:rPr>
                <w:rFonts w:eastAsia="Calibri" w:cs="Times New Roman"/>
                <w:vertAlign w:val="superscript"/>
              </w:rPr>
              <w:t>nd</w:t>
            </w:r>
            <w:r>
              <w:rPr>
                <w:rFonts w:eastAsia="Calibri" w:cs="Times New Roman"/>
              </w:rPr>
              <w:t xml:space="preserve"> Meeting with Expert</w:t>
            </w:r>
          </w:p>
        </w:tc>
        <w:tc>
          <w:tcPr>
            <w:tcW w:w="1440" w:type="dxa"/>
            <w:tcBorders>
              <w:top w:val="single" w:sz="4" w:space="0" w:color="auto"/>
              <w:bottom w:val="single" w:sz="4" w:space="0" w:color="auto"/>
            </w:tcBorders>
          </w:tcPr>
          <w:p w14:paraId="5403B9AA" w14:textId="703612DA" w:rsidR="00BC69A5" w:rsidRPr="00075AB8" w:rsidRDefault="00BC69A5" w:rsidP="00B63E01">
            <w:pPr>
              <w:spacing w:after="60"/>
              <w:rPr>
                <w:rFonts w:eastAsia="Calibri" w:cs="Times New Roman"/>
              </w:rPr>
            </w:pPr>
            <w:r>
              <w:rPr>
                <w:rFonts w:eastAsia="Calibri" w:cs="Times New Roman"/>
              </w:rPr>
              <w:t>1</w:t>
            </w:r>
          </w:p>
        </w:tc>
      </w:tr>
      <w:tr w:rsidR="00BC69A5" w:rsidRPr="00075AB8" w14:paraId="796D8EBB" w14:textId="77777777" w:rsidTr="00C71536">
        <w:tc>
          <w:tcPr>
            <w:tcW w:w="846" w:type="dxa"/>
            <w:vMerge/>
          </w:tcPr>
          <w:p w14:paraId="1CF0636A"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4D2287E3" w14:textId="660FF2B6" w:rsidR="00BC69A5" w:rsidRDefault="00BC69A5" w:rsidP="00B63E01">
            <w:pPr>
              <w:spacing w:after="60"/>
              <w:rPr>
                <w:rFonts w:eastAsia="Calibri" w:cs="Times New Roman"/>
              </w:rPr>
            </w:pPr>
            <w:r>
              <w:rPr>
                <w:rFonts w:eastAsia="Calibri" w:cs="Times New Roman"/>
              </w:rPr>
              <w:t>Showcase Slides</w:t>
            </w:r>
          </w:p>
        </w:tc>
        <w:tc>
          <w:tcPr>
            <w:tcW w:w="4140" w:type="dxa"/>
            <w:tcBorders>
              <w:top w:val="single" w:sz="4" w:space="0" w:color="auto"/>
              <w:bottom w:val="single" w:sz="4" w:space="0" w:color="auto"/>
            </w:tcBorders>
          </w:tcPr>
          <w:p w14:paraId="40C3FA03" w14:textId="1763838A" w:rsidR="00BC69A5" w:rsidRDefault="00BC69A5" w:rsidP="00B63E01">
            <w:pPr>
              <w:spacing w:after="60"/>
              <w:rPr>
                <w:rFonts w:eastAsia="Calibri" w:cs="Times New Roman"/>
              </w:rPr>
            </w:pPr>
            <w:r>
              <w:rPr>
                <w:rFonts w:eastAsia="Calibri" w:cs="Times New Roman"/>
              </w:rPr>
              <w:t>Complete 3</w:t>
            </w:r>
            <w:r w:rsidRPr="004422F1">
              <w:rPr>
                <w:rFonts w:eastAsia="Calibri" w:cs="Times New Roman"/>
                <w:vertAlign w:val="superscript"/>
              </w:rPr>
              <w:t>rd</w:t>
            </w:r>
            <w:r>
              <w:rPr>
                <w:rFonts w:eastAsia="Calibri" w:cs="Times New Roman"/>
              </w:rPr>
              <w:t xml:space="preserve"> Showcase Slides</w:t>
            </w:r>
          </w:p>
        </w:tc>
        <w:tc>
          <w:tcPr>
            <w:tcW w:w="1440" w:type="dxa"/>
            <w:tcBorders>
              <w:top w:val="single" w:sz="4" w:space="0" w:color="auto"/>
              <w:bottom w:val="single" w:sz="4" w:space="0" w:color="auto"/>
            </w:tcBorders>
          </w:tcPr>
          <w:p w14:paraId="395B2A2B" w14:textId="1C9AF49E" w:rsidR="00BC69A5" w:rsidRDefault="00BC69A5" w:rsidP="00B63E01">
            <w:pPr>
              <w:spacing w:after="60"/>
              <w:rPr>
                <w:rFonts w:eastAsia="Calibri" w:cs="Times New Roman"/>
              </w:rPr>
            </w:pPr>
            <w:r>
              <w:rPr>
                <w:rFonts w:eastAsia="Calibri" w:cs="Times New Roman"/>
              </w:rPr>
              <w:t>2</w:t>
            </w:r>
          </w:p>
        </w:tc>
      </w:tr>
      <w:tr w:rsidR="00BC69A5" w:rsidRPr="00075AB8" w14:paraId="34084A0B" w14:textId="77777777" w:rsidTr="00C71536">
        <w:tc>
          <w:tcPr>
            <w:tcW w:w="846" w:type="dxa"/>
            <w:vMerge/>
          </w:tcPr>
          <w:p w14:paraId="3D021777"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144AF6E4" w14:textId="0414E644" w:rsidR="00BC69A5" w:rsidRDefault="00BC69A5" w:rsidP="00B63E01">
            <w:pPr>
              <w:spacing w:after="60"/>
              <w:rPr>
                <w:rFonts w:eastAsia="Calibri" w:cs="Times New Roman"/>
              </w:rPr>
            </w:pPr>
            <w:r>
              <w:rPr>
                <w:rFonts w:eastAsia="Calibri" w:cs="Times New Roman"/>
              </w:rPr>
              <w:t>Stakeholder Interaction</w:t>
            </w:r>
          </w:p>
        </w:tc>
        <w:tc>
          <w:tcPr>
            <w:tcW w:w="4140" w:type="dxa"/>
            <w:tcBorders>
              <w:top w:val="single" w:sz="4" w:space="0" w:color="auto"/>
              <w:bottom w:val="single" w:sz="4" w:space="0" w:color="auto"/>
            </w:tcBorders>
          </w:tcPr>
          <w:p w14:paraId="1AEE4752" w14:textId="30D27A7F" w:rsidR="00BC69A5" w:rsidRDefault="00BC69A5" w:rsidP="00B63E01">
            <w:pPr>
              <w:spacing w:after="60"/>
              <w:rPr>
                <w:rFonts w:eastAsia="Calibri" w:cs="Times New Roman"/>
              </w:rPr>
            </w:pPr>
            <w:r>
              <w:rPr>
                <w:rFonts w:eastAsia="Calibri" w:cs="Times New Roman"/>
              </w:rPr>
              <w:t>Complete 2nd Stakeholder Interview</w:t>
            </w:r>
          </w:p>
        </w:tc>
        <w:tc>
          <w:tcPr>
            <w:tcW w:w="1440" w:type="dxa"/>
            <w:tcBorders>
              <w:top w:val="single" w:sz="4" w:space="0" w:color="auto"/>
              <w:bottom w:val="single" w:sz="4" w:space="0" w:color="auto"/>
            </w:tcBorders>
          </w:tcPr>
          <w:p w14:paraId="4232DAFF" w14:textId="657E2D01" w:rsidR="00BC69A5" w:rsidRPr="00075AB8" w:rsidRDefault="00BC69A5" w:rsidP="00B63E01">
            <w:pPr>
              <w:spacing w:after="60"/>
              <w:rPr>
                <w:rFonts w:eastAsia="Calibri" w:cs="Times New Roman"/>
              </w:rPr>
            </w:pPr>
            <w:r>
              <w:rPr>
                <w:rFonts w:eastAsia="Calibri" w:cs="Times New Roman"/>
              </w:rPr>
              <w:t>1</w:t>
            </w:r>
          </w:p>
        </w:tc>
      </w:tr>
      <w:tr w:rsidR="00BC69A5" w:rsidRPr="00075AB8" w14:paraId="56027A8E" w14:textId="77777777" w:rsidTr="004A50DE">
        <w:tc>
          <w:tcPr>
            <w:tcW w:w="846" w:type="dxa"/>
            <w:vMerge/>
          </w:tcPr>
          <w:p w14:paraId="63C0E7A1"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7A830A7D" w14:textId="67880CCE" w:rsidR="00BC69A5" w:rsidRDefault="00BC69A5" w:rsidP="00B63E01">
            <w:pPr>
              <w:spacing w:after="60"/>
              <w:rPr>
                <w:rFonts w:eastAsia="Calibri" w:cs="Times New Roman"/>
              </w:rPr>
            </w:pPr>
            <w:r>
              <w:rPr>
                <w:rFonts w:eastAsia="Calibri" w:cs="Times New Roman"/>
              </w:rPr>
              <w:t>Capstone Portfolio Paper</w:t>
            </w:r>
          </w:p>
        </w:tc>
        <w:tc>
          <w:tcPr>
            <w:tcW w:w="4140" w:type="dxa"/>
            <w:tcBorders>
              <w:top w:val="single" w:sz="4" w:space="0" w:color="auto"/>
              <w:bottom w:val="single" w:sz="4" w:space="0" w:color="auto"/>
            </w:tcBorders>
          </w:tcPr>
          <w:p w14:paraId="1036590C" w14:textId="366F1041" w:rsidR="00BC69A5" w:rsidRDefault="00BC69A5" w:rsidP="00B63E01">
            <w:pPr>
              <w:spacing w:after="60"/>
              <w:rPr>
                <w:rFonts w:eastAsia="Calibri" w:cs="Times New Roman"/>
              </w:rPr>
            </w:pPr>
            <w:r>
              <w:rPr>
                <w:rFonts w:eastAsia="Calibri" w:cs="Times New Roman"/>
              </w:rPr>
              <w:t>Final Draft</w:t>
            </w:r>
          </w:p>
        </w:tc>
        <w:tc>
          <w:tcPr>
            <w:tcW w:w="1440" w:type="dxa"/>
            <w:tcBorders>
              <w:top w:val="single" w:sz="4" w:space="0" w:color="auto"/>
              <w:bottom w:val="single" w:sz="4" w:space="0" w:color="auto"/>
            </w:tcBorders>
          </w:tcPr>
          <w:p w14:paraId="1002C9C0" w14:textId="261A20CB" w:rsidR="00BC69A5" w:rsidRDefault="00BC69A5" w:rsidP="00B63E01">
            <w:pPr>
              <w:spacing w:after="60"/>
              <w:rPr>
                <w:rFonts w:eastAsia="Calibri" w:cs="Times New Roman"/>
              </w:rPr>
            </w:pPr>
            <w:r>
              <w:rPr>
                <w:rFonts w:eastAsia="Calibri" w:cs="Times New Roman"/>
              </w:rPr>
              <w:t>3</w:t>
            </w:r>
          </w:p>
        </w:tc>
      </w:tr>
      <w:tr w:rsidR="00BC69A5" w:rsidRPr="00075AB8" w14:paraId="772C27F0" w14:textId="77777777" w:rsidTr="004A50DE">
        <w:tc>
          <w:tcPr>
            <w:tcW w:w="846" w:type="dxa"/>
            <w:vMerge/>
          </w:tcPr>
          <w:p w14:paraId="12203329"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78575C38" w14:textId="62D8AB96" w:rsidR="00BC69A5" w:rsidRDefault="00BC69A5" w:rsidP="00B63E01">
            <w:pPr>
              <w:spacing w:after="60"/>
              <w:rPr>
                <w:rFonts w:eastAsia="Calibri" w:cs="Times New Roman"/>
              </w:rPr>
            </w:pPr>
            <w:r>
              <w:rPr>
                <w:rFonts w:eastAsia="Calibri" w:cs="Times New Roman"/>
              </w:rPr>
              <w:t>Usability Testing</w:t>
            </w:r>
          </w:p>
        </w:tc>
        <w:tc>
          <w:tcPr>
            <w:tcW w:w="4140" w:type="dxa"/>
            <w:tcBorders>
              <w:top w:val="single" w:sz="4" w:space="0" w:color="auto"/>
              <w:bottom w:val="single" w:sz="4" w:space="0" w:color="auto"/>
            </w:tcBorders>
          </w:tcPr>
          <w:p w14:paraId="4A79D69D" w14:textId="067766C3" w:rsidR="00BC69A5" w:rsidRDefault="00BC69A5" w:rsidP="00B63E01">
            <w:pPr>
              <w:spacing w:after="60"/>
              <w:rPr>
                <w:rFonts w:eastAsia="Calibri" w:cs="Times New Roman"/>
              </w:rPr>
            </w:pPr>
            <w:r>
              <w:rPr>
                <w:rFonts w:eastAsia="Calibri" w:cs="Times New Roman"/>
              </w:rPr>
              <w:t>Complete Usability Tests for Prototype</w:t>
            </w:r>
          </w:p>
        </w:tc>
        <w:tc>
          <w:tcPr>
            <w:tcW w:w="1440" w:type="dxa"/>
            <w:tcBorders>
              <w:top w:val="single" w:sz="4" w:space="0" w:color="auto"/>
              <w:bottom w:val="single" w:sz="4" w:space="0" w:color="auto"/>
            </w:tcBorders>
          </w:tcPr>
          <w:p w14:paraId="3F2B320E" w14:textId="337ED589" w:rsidR="00BC69A5" w:rsidRDefault="00BC69A5" w:rsidP="00B63E01">
            <w:pPr>
              <w:spacing w:after="60"/>
              <w:rPr>
                <w:rFonts w:eastAsia="Calibri" w:cs="Times New Roman"/>
              </w:rPr>
            </w:pPr>
            <w:r>
              <w:rPr>
                <w:rFonts w:eastAsia="Calibri" w:cs="Times New Roman"/>
              </w:rPr>
              <w:t>3</w:t>
            </w:r>
          </w:p>
        </w:tc>
      </w:tr>
      <w:tr w:rsidR="00BC69A5" w:rsidRPr="00075AB8" w14:paraId="6E468F3F" w14:textId="77777777" w:rsidTr="004A50DE">
        <w:tc>
          <w:tcPr>
            <w:tcW w:w="846" w:type="dxa"/>
            <w:vMerge/>
          </w:tcPr>
          <w:p w14:paraId="61DC5449"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5C9A704D" w14:textId="1B854EF4" w:rsidR="00BC69A5" w:rsidRDefault="00296CBA" w:rsidP="00B63E01">
            <w:pPr>
              <w:spacing w:after="60"/>
              <w:rPr>
                <w:rFonts w:eastAsia="Calibri" w:cs="Times New Roman"/>
              </w:rPr>
            </w:pPr>
            <w:r>
              <w:rPr>
                <w:rFonts w:eastAsia="Calibri" w:cs="Times New Roman"/>
              </w:rPr>
              <w:t>Code Review</w:t>
            </w:r>
          </w:p>
        </w:tc>
        <w:tc>
          <w:tcPr>
            <w:tcW w:w="4140" w:type="dxa"/>
            <w:tcBorders>
              <w:top w:val="single" w:sz="4" w:space="0" w:color="auto"/>
              <w:bottom w:val="single" w:sz="4" w:space="0" w:color="auto"/>
            </w:tcBorders>
          </w:tcPr>
          <w:p w14:paraId="2BD31683" w14:textId="35F03998" w:rsidR="00BC69A5" w:rsidRDefault="001D35B0" w:rsidP="00B63E01">
            <w:pPr>
              <w:spacing w:after="60"/>
              <w:rPr>
                <w:rFonts w:eastAsia="Calibri" w:cs="Times New Roman"/>
              </w:rPr>
            </w:pPr>
            <w:r>
              <w:rPr>
                <w:rFonts w:eastAsia="Calibri" w:cs="Times New Roman"/>
              </w:rPr>
              <w:t>Complete Code Review with Expert</w:t>
            </w:r>
          </w:p>
        </w:tc>
        <w:tc>
          <w:tcPr>
            <w:tcW w:w="1440" w:type="dxa"/>
            <w:tcBorders>
              <w:top w:val="single" w:sz="4" w:space="0" w:color="auto"/>
              <w:bottom w:val="single" w:sz="4" w:space="0" w:color="auto"/>
            </w:tcBorders>
          </w:tcPr>
          <w:p w14:paraId="5C135F94" w14:textId="5F92FDC5" w:rsidR="00BC69A5" w:rsidRDefault="00BC69A5" w:rsidP="00B63E01">
            <w:pPr>
              <w:spacing w:after="60"/>
              <w:rPr>
                <w:rFonts w:eastAsia="Calibri" w:cs="Times New Roman"/>
              </w:rPr>
            </w:pPr>
            <w:r>
              <w:rPr>
                <w:rFonts w:eastAsia="Calibri" w:cs="Times New Roman"/>
              </w:rPr>
              <w:t>5</w:t>
            </w:r>
          </w:p>
        </w:tc>
      </w:tr>
      <w:tr w:rsidR="00BC69A5" w:rsidRPr="00075AB8" w14:paraId="3A2860BA" w14:textId="77777777" w:rsidTr="00C71536">
        <w:tc>
          <w:tcPr>
            <w:tcW w:w="846" w:type="dxa"/>
            <w:vMerge/>
            <w:tcBorders>
              <w:bottom w:val="single" w:sz="4" w:space="0" w:color="auto"/>
            </w:tcBorders>
          </w:tcPr>
          <w:p w14:paraId="10EA6D7A" w14:textId="77777777" w:rsidR="00BC69A5" w:rsidRPr="00075AB8" w:rsidRDefault="00BC69A5" w:rsidP="00B63E01">
            <w:pPr>
              <w:spacing w:after="60"/>
              <w:jc w:val="center"/>
              <w:rPr>
                <w:rFonts w:eastAsia="Calibri" w:cs="Times New Roman"/>
              </w:rPr>
            </w:pPr>
          </w:p>
        </w:tc>
        <w:tc>
          <w:tcPr>
            <w:tcW w:w="2839" w:type="dxa"/>
            <w:tcBorders>
              <w:top w:val="single" w:sz="4" w:space="0" w:color="auto"/>
              <w:bottom w:val="single" w:sz="4" w:space="0" w:color="auto"/>
            </w:tcBorders>
          </w:tcPr>
          <w:p w14:paraId="0C768DD5" w14:textId="77FCA0EF" w:rsidR="00BC69A5" w:rsidRDefault="00BC69A5" w:rsidP="00B63E01">
            <w:pPr>
              <w:spacing w:after="60"/>
              <w:rPr>
                <w:rFonts w:eastAsia="Calibri" w:cs="Times New Roman"/>
              </w:rPr>
            </w:pPr>
            <w:r>
              <w:rPr>
                <w:rFonts w:eastAsia="Calibri" w:cs="Times New Roman"/>
              </w:rPr>
              <w:t>Meeting</w:t>
            </w:r>
          </w:p>
        </w:tc>
        <w:tc>
          <w:tcPr>
            <w:tcW w:w="4140" w:type="dxa"/>
            <w:tcBorders>
              <w:top w:val="single" w:sz="4" w:space="0" w:color="auto"/>
              <w:bottom w:val="single" w:sz="4" w:space="0" w:color="auto"/>
            </w:tcBorders>
          </w:tcPr>
          <w:p w14:paraId="3B2BD3CF" w14:textId="15786393" w:rsidR="00BC69A5" w:rsidRDefault="00BC69A5" w:rsidP="00B63E01">
            <w:pPr>
              <w:spacing w:after="60"/>
              <w:rPr>
                <w:rFonts w:eastAsia="Calibri" w:cs="Times New Roman"/>
              </w:rPr>
            </w:pPr>
            <w:r>
              <w:rPr>
                <w:rFonts w:eastAsia="Calibri" w:cs="Times New Roman"/>
              </w:rPr>
              <w:t>Attend Class</w:t>
            </w:r>
          </w:p>
        </w:tc>
        <w:tc>
          <w:tcPr>
            <w:tcW w:w="1440" w:type="dxa"/>
            <w:tcBorders>
              <w:top w:val="single" w:sz="4" w:space="0" w:color="auto"/>
              <w:bottom w:val="single" w:sz="4" w:space="0" w:color="auto"/>
            </w:tcBorders>
          </w:tcPr>
          <w:p w14:paraId="1B698537" w14:textId="0FE49E1B" w:rsidR="00BC69A5" w:rsidRDefault="00BC69A5" w:rsidP="00B63E01">
            <w:pPr>
              <w:spacing w:after="60"/>
              <w:rPr>
                <w:rFonts w:eastAsia="Calibri" w:cs="Times New Roman"/>
              </w:rPr>
            </w:pPr>
            <w:r>
              <w:rPr>
                <w:rFonts w:eastAsia="Calibri" w:cs="Times New Roman"/>
              </w:rPr>
              <w:t>2.5</w:t>
            </w:r>
          </w:p>
        </w:tc>
      </w:tr>
    </w:tbl>
    <w:bookmarkEnd w:id="7"/>
    <w:p w14:paraId="17802DEF" w14:textId="60AFEA68" w:rsidR="00CF3A06" w:rsidRPr="00CF3A06" w:rsidRDefault="00CF3A06" w:rsidP="00CF3A06">
      <w:pPr>
        <w:keepNext/>
        <w:keepLines/>
        <w:spacing w:before="240" w:after="0" w:line="259" w:lineRule="auto"/>
        <w:outlineLvl w:val="1"/>
        <w:rPr>
          <w:rFonts w:ascii="Tahoma" w:eastAsia="Times New Roman" w:hAnsi="Tahoma" w:cs="Times New Roman"/>
          <w:sz w:val="26"/>
          <w:szCs w:val="26"/>
        </w:rPr>
      </w:pPr>
      <w:r>
        <w:rPr>
          <w:rFonts w:ascii="Tahoma" w:eastAsia="Times New Roman" w:hAnsi="Tahoma" w:cs="Times New Roman"/>
          <w:sz w:val="26"/>
          <w:szCs w:val="26"/>
        </w:rPr>
        <w:lastRenderedPageBreak/>
        <w:t>Summer Gap</w:t>
      </w:r>
    </w:p>
    <w:tbl>
      <w:tblPr>
        <w:tblStyle w:val="TableGrid"/>
        <w:tblW w:w="9265" w:type="dxa"/>
        <w:tblLook w:val="04A0" w:firstRow="1" w:lastRow="0" w:firstColumn="1" w:lastColumn="0" w:noHBand="0" w:noVBand="1"/>
      </w:tblPr>
      <w:tblGrid>
        <w:gridCol w:w="846"/>
        <w:gridCol w:w="2839"/>
        <w:gridCol w:w="4140"/>
        <w:gridCol w:w="1440"/>
      </w:tblGrid>
      <w:tr w:rsidR="00CF3A06" w:rsidRPr="00CF3A06" w14:paraId="5815266A" w14:textId="77777777" w:rsidTr="00663DC6">
        <w:trPr>
          <w:tblHeader/>
        </w:trPr>
        <w:tc>
          <w:tcPr>
            <w:tcW w:w="846" w:type="dxa"/>
            <w:tcBorders>
              <w:bottom w:val="double" w:sz="4" w:space="0" w:color="auto"/>
            </w:tcBorders>
          </w:tcPr>
          <w:p w14:paraId="2B6EDF1A" w14:textId="77777777" w:rsidR="00CF3A06" w:rsidRPr="00CF3A06" w:rsidRDefault="00CF3A06" w:rsidP="00CF3A06">
            <w:pPr>
              <w:spacing w:after="60"/>
              <w:jc w:val="center"/>
              <w:rPr>
                <w:rFonts w:eastAsia="Calibri" w:cs="Times New Roman"/>
                <w:b/>
              </w:rPr>
            </w:pPr>
            <w:proofErr w:type="spellStart"/>
            <w:r w:rsidRPr="00CF3A06">
              <w:rPr>
                <w:rFonts w:eastAsia="Calibri" w:cs="Times New Roman"/>
                <w:b/>
              </w:rPr>
              <w:t>Wk</w:t>
            </w:r>
            <w:proofErr w:type="spellEnd"/>
          </w:p>
        </w:tc>
        <w:tc>
          <w:tcPr>
            <w:tcW w:w="2839" w:type="dxa"/>
            <w:tcBorders>
              <w:bottom w:val="double" w:sz="4" w:space="0" w:color="auto"/>
            </w:tcBorders>
          </w:tcPr>
          <w:p w14:paraId="5771A18A" w14:textId="77777777" w:rsidR="00CF3A06" w:rsidRPr="00CF3A06" w:rsidRDefault="00CF3A06" w:rsidP="00CF3A06">
            <w:pPr>
              <w:spacing w:after="60"/>
              <w:rPr>
                <w:rFonts w:eastAsia="Calibri" w:cs="Times New Roman"/>
                <w:b/>
              </w:rPr>
            </w:pPr>
            <w:r w:rsidRPr="00CF3A06">
              <w:rPr>
                <w:rFonts w:eastAsia="Calibri" w:cs="Times New Roman"/>
                <w:b/>
              </w:rPr>
              <w:t>ACTIVITY</w:t>
            </w:r>
          </w:p>
        </w:tc>
        <w:tc>
          <w:tcPr>
            <w:tcW w:w="4140" w:type="dxa"/>
            <w:tcBorders>
              <w:bottom w:val="double" w:sz="4" w:space="0" w:color="auto"/>
            </w:tcBorders>
          </w:tcPr>
          <w:p w14:paraId="3D4F14B5" w14:textId="77777777" w:rsidR="00CF3A06" w:rsidRPr="00CF3A06" w:rsidRDefault="00CF3A06" w:rsidP="00CF3A06">
            <w:pPr>
              <w:spacing w:after="60"/>
              <w:rPr>
                <w:rFonts w:eastAsia="Calibri" w:cs="Times New Roman"/>
                <w:b/>
              </w:rPr>
            </w:pPr>
            <w:r w:rsidRPr="00CF3A06">
              <w:rPr>
                <w:rFonts w:eastAsia="Calibri" w:cs="Times New Roman"/>
                <w:b/>
              </w:rPr>
              <w:t>RESULT</w:t>
            </w:r>
          </w:p>
        </w:tc>
        <w:tc>
          <w:tcPr>
            <w:tcW w:w="1440" w:type="dxa"/>
            <w:tcBorders>
              <w:bottom w:val="double" w:sz="4" w:space="0" w:color="auto"/>
            </w:tcBorders>
          </w:tcPr>
          <w:p w14:paraId="1DDA3AF9" w14:textId="77777777" w:rsidR="00CF3A06" w:rsidRPr="00CF3A06" w:rsidRDefault="00CF3A06" w:rsidP="00CF3A06">
            <w:pPr>
              <w:spacing w:after="60"/>
              <w:rPr>
                <w:rFonts w:eastAsia="Calibri" w:cs="Times New Roman"/>
                <w:b/>
              </w:rPr>
            </w:pPr>
            <w:r w:rsidRPr="00CF3A06">
              <w:rPr>
                <w:rFonts w:eastAsia="Calibri" w:cs="Times New Roman"/>
                <w:b/>
              </w:rPr>
              <w:t>EST TIME</w:t>
            </w:r>
          </w:p>
        </w:tc>
      </w:tr>
      <w:tr w:rsidR="00833B3E" w:rsidRPr="00CF3A06" w14:paraId="345046AF" w14:textId="77777777" w:rsidTr="00680561">
        <w:tc>
          <w:tcPr>
            <w:tcW w:w="846" w:type="dxa"/>
            <w:vMerge w:val="restart"/>
            <w:tcBorders>
              <w:top w:val="single" w:sz="4" w:space="0" w:color="auto"/>
            </w:tcBorders>
          </w:tcPr>
          <w:p w14:paraId="3E6FA70B" w14:textId="77777777" w:rsidR="00833B3E" w:rsidRPr="00CF3A06" w:rsidRDefault="00833B3E" w:rsidP="00BC69A5">
            <w:pPr>
              <w:spacing w:after="60"/>
              <w:jc w:val="center"/>
              <w:rPr>
                <w:rFonts w:eastAsia="Calibri" w:cs="Times New Roman"/>
              </w:rPr>
            </w:pPr>
            <w:r w:rsidRPr="00CF3A06">
              <w:rPr>
                <w:rFonts w:eastAsia="Calibri" w:cs="Times New Roman"/>
              </w:rPr>
              <w:t>1</w:t>
            </w:r>
          </w:p>
        </w:tc>
        <w:tc>
          <w:tcPr>
            <w:tcW w:w="2839" w:type="dxa"/>
            <w:tcBorders>
              <w:top w:val="single" w:sz="4" w:space="0" w:color="auto"/>
              <w:bottom w:val="single" w:sz="4" w:space="0" w:color="auto"/>
            </w:tcBorders>
          </w:tcPr>
          <w:p w14:paraId="5C683878" w14:textId="61632088" w:rsidR="00833B3E" w:rsidRPr="00CF3A06" w:rsidRDefault="00833B3E" w:rsidP="00BC69A5">
            <w:pPr>
              <w:spacing w:after="60"/>
              <w:rPr>
                <w:rFonts w:eastAsia="Calibri" w:cs="Times New Roman"/>
              </w:rPr>
            </w:pPr>
            <w:r>
              <w:rPr>
                <w:rFonts w:eastAsia="Calibri" w:cs="Times New Roman"/>
              </w:rPr>
              <w:t>Debugging</w:t>
            </w:r>
          </w:p>
        </w:tc>
        <w:tc>
          <w:tcPr>
            <w:tcW w:w="4140" w:type="dxa"/>
            <w:tcBorders>
              <w:top w:val="single" w:sz="4" w:space="0" w:color="auto"/>
              <w:bottom w:val="single" w:sz="4" w:space="0" w:color="auto"/>
            </w:tcBorders>
          </w:tcPr>
          <w:p w14:paraId="254B4DE1" w14:textId="32E3F3F9" w:rsidR="00833B3E" w:rsidRPr="00CF3A06" w:rsidRDefault="00833B3E" w:rsidP="00BC69A5">
            <w:pPr>
              <w:spacing w:after="60"/>
              <w:rPr>
                <w:rFonts w:eastAsia="Calibri" w:cs="Times New Roman"/>
              </w:rPr>
            </w:pPr>
            <w:r>
              <w:rPr>
                <w:rFonts w:eastAsia="Calibri" w:cs="Times New Roman"/>
              </w:rPr>
              <w:t>System Wide Debugging</w:t>
            </w:r>
          </w:p>
        </w:tc>
        <w:tc>
          <w:tcPr>
            <w:tcW w:w="1440" w:type="dxa"/>
            <w:tcBorders>
              <w:top w:val="single" w:sz="4" w:space="0" w:color="auto"/>
              <w:bottom w:val="single" w:sz="4" w:space="0" w:color="auto"/>
            </w:tcBorders>
          </w:tcPr>
          <w:p w14:paraId="54F774FF" w14:textId="6E1366E1" w:rsidR="00833B3E" w:rsidRPr="00CF3A06" w:rsidRDefault="00833B3E" w:rsidP="00BC69A5">
            <w:pPr>
              <w:spacing w:after="60"/>
              <w:rPr>
                <w:rFonts w:eastAsia="Calibri" w:cs="Times New Roman"/>
              </w:rPr>
            </w:pPr>
            <w:r>
              <w:rPr>
                <w:rFonts w:eastAsia="Calibri" w:cs="Times New Roman"/>
              </w:rPr>
              <w:t>10</w:t>
            </w:r>
          </w:p>
        </w:tc>
      </w:tr>
      <w:tr w:rsidR="00833B3E" w:rsidRPr="00CF3A06" w14:paraId="5D8D24F3" w14:textId="77777777" w:rsidTr="00680561">
        <w:tc>
          <w:tcPr>
            <w:tcW w:w="846" w:type="dxa"/>
            <w:vMerge/>
            <w:tcBorders>
              <w:bottom w:val="single" w:sz="4" w:space="0" w:color="auto"/>
            </w:tcBorders>
          </w:tcPr>
          <w:p w14:paraId="0DDBB275" w14:textId="77777777" w:rsidR="00833B3E" w:rsidRPr="00CF3A06" w:rsidRDefault="00833B3E" w:rsidP="00BC69A5">
            <w:pPr>
              <w:spacing w:after="60"/>
              <w:jc w:val="center"/>
              <w:rPr>
                <w:rFonts w:eastAsia="Calibri" w:cs="Times New Roman"/>
              </w:rPr>
            </w:pPr>
          </w:p>
        </w:tc>
        <w:tc>
          <w:tcPr>
            <w:tcW w:w="2839" w:type="dxa"/>
            <w:tcBorders>
              <w:top w:val="single" w:sz="4" w:space="0" w:color="auto"/>
              <w:bottom w:val="single" w:sz="4" w:space="0" w:color="auto"/>
            </w:tcBorders>
          </w:tcPr>
          <w:p w14:paraId="4059E741" w14:textId="6E38AA75" w:rsidR="00833B3E" w:rsidRDefault="00833B3E" w:rsidP="00BC69A5">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54097DA8" w14:textId="27CCCCE1" w:rsidR="00833B3E" w:rsidRDefault="00833B3E" w:rsidP="00BC69A5">
            <w:pPr>
              <w:spacing w:after="60"/>
              <w:rPr>
                <w:rFonts w:eastAsia="Calibri" w:cs="Times New Roman"/>
              </w:rPr>
            </w:pPr>
            <w:r>
              <w:rPr>
                <w:rFonts w:eastAsia="Calibri" w:cs="Times New Roman"/>
              </w:rPr>
              <w:t>Implement Turn Menu</w:t>
            </w:r>
          </w:p>
        </w:tc>
        <w:tc>
          <w:tcPr>
            <w:tcW w:w="1440" w:type="dxa"/>
            <w:tcBorders>
              <w:top w:val="single" w:sz="4" w:space="0" w:color="auto"/>
              <w:bottom w:val="single" w:sz="4" w:space="0" w:color="auto"/>
            </w:tcBorders>
          </w:tcPr>
          <w:p w14:paraId="0B267618" w14:textId="7917E6ED" w:rsidR="00833B3E" w:rsidRDefault="00833B3E" w:rsidP="00BC69A5">
            <w:pPr>
              <w:spacing w:after="60"/>
              <w:rPr>
                <w:rFonts w:eastAsia="Calibri" w:cs="Times New Roman"/>
              </w:rPr>
            </w:pPr>
            <w:r>
              <w:rPr>
                <w:rFonts w:eastAsia="Calibri" w:cs="Times New Roman"/>
              </w:rPr>
              <w:t>10</w:t>
            </w:r>
          </w:p>
        </w:tc>
      </w:tr>
      <w:tr w:rsidR="00833B3E" w:rsidRPr="00CF3A06" w14:paraId="1023A438" w14:textId="77777777" w:rsidTr="007F4A0B">
        <w:tc>
          <w:tcPr>
            <w:tcW w:w="846" w:type="dxa"/>
            <w:vMerge w:val="restart"/>
            <w:tcBorders>
              <w:top w:val="single" w:sz="4" w:space="0" w:color="auto"/>
            </w:tcBorders>
          </w:tcPr>
          <w:p w14:paraId="06B47E92" w14:textId="77777777" w:rsidR="00833B3E" w:rsidRPr="00CF3A06" w:rsidRDefault="00833B3E" w:rsidP="00BC69A5">
            <w:pPr>
              <w:spacing w:after="60"/>
              <w:jc w:val="center"/>
              <w:rPr>
                <w:rFonts w:eastAsia="Calibri" w:cs="Times New Roman"/>
              </w:rPr>
            </w:pPr>
            <w:r w:rsidRPr="00CF3A06">
              <w:rPr>
                <w:rFonts w:eastAsia="Calibri" w:cs="Times New Roman"/>
              </w:rPr>
              <w:t>2</w:t>
            </w:r>
          </w:p>
        </w:tc>
        <w:tc>
          <w:tcPr>
            <w:tcW w:w="2839" w:type="dxa"/>
            <w:tcBorders>
              <w:top w:val="single" w:sz="4" w:space="0" w:color="auto"/>
              <w:bottom w:val="single" w:sz="4" w:space="0" w:color="auto"/>
            </w:tcBorders>
          </w:tcPr>
          <w:p w14:paraId="55685618" w14:textId="31CEF8B2" w:rsidR="00833B3E" w:rsidRPr="00CF3A06" w:rsidRDefault="00833B3E" w:rsidP="00BC69A5">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1EBBB342" w14:textId="2B140E93" w:rsidR="00833B3E" w:rsidRPr="00CF3A06" w:rsidRDefault="00833B3E" w:rsidP="00BC69A5">
            <w:pPr>
              <w:spacing w:after="60"/>
              <w:rPr>
                <w:rFonts w:eastAsia="Calibri" w:cs="Times New Roman"/>
              </w:rPr>
            </w:pPr>
            <w:r>
              <w:rPr>
                <w:rFonts w:eastAsia="Calibri" w:cs="Times New Roman"/>
              </w:rPr>
              <w:t>Implement Turn Menu and Audio Controller</w:t>
            </w:r>
          </w:p>
        </w:tc>
        <w:tc>
          <w:tcPr>
            <w:tcW w:w="1440" w:type="dxa"/>
            <w:tcBorders>
              <w:top w:val="single" w:sz="4" w:space="0" w:color="auto"/>
              <w:bottom w:val="single" w:sz="4" w:space="0" w:color="auto"/>
            </w:tcBorders>
          </w:tcPr>
          <w:p w14:paraId="21D8AAF8" w14:textId="63E4AF3C" w:rsidR="00833B3E" w:rsidRPr="00CF3A06" w:rsidRDefault="00833B3E" w:rsidP="00BC69A5">
            <w:pPr>
              <w:spacing w:after="60"/>
              <w:rPr>
                <w:rFonts w:eastAsia="Calibri" w:cs="Times New Roman"/>
              </w:rPr>
            </w:pPr>
            <w:r>
              <w:rPr>
                <w:rFonts w:eastAsia="Calibri" w:cs="Times New Roman"/>
              </w:rPr>
              <w:t>10</w:t>
            </w:r>
          </w:p>
        </w:tc>
      </w:tr>
      <w:tr w:rsidR="00833B3E" w:rsidRPr="00CF3A06" w14:paraId="542B8E40" w14:textId="77777777" w:rsidTr="007F4A0B">
        <w:tc>
          <w:tcPr>
            <w:tcW w:w="846" w:type="dxa"/>
            <w:vMerge/>
            <w:tcBorders>
              <w:bottom w:val="single" w:sz="4" w:space="0" w:color="auto"/>
            </w:tcBorders>
          </w:tcPr>
          <w:p w14:paraId="522BC5BB" w14:textId="77777777" w:rsidR="00833B3E" w:rsidRPr="00CF3A06" w:rsidRDefault="00833B3E" w:rsidP="00BC69A5">
            <w:pPr>
              <w:spacing w:after="60"/>
              <w:jc w:val="center"/>
              <w:rPr>
                <w:rFonts w:eastAsia="Calibri" w:cs="Times New Roman"/>
              </w:rPr>
            </w:pPr>
          </w:p>
        </w:tc>
        <w:tc>
          <w:tcPr>
            <w:tcW w:w="2839" w:type="dxa"/>
            <w:tcBorders>
              <w:top w:val="single" w:sz="4" w:space="0" w:color="auto"/>
              <w:bottom w:val="single" w:sz="4" w:space="0" w:color="auto"/>
            </w:tcBorders>
          </w:tcPr>
          <w:p w14:paraId="744D8227" w14:textId="4C970303" w:rsidR="00833B3E" w:rsidRDefault="00833B3E" w:rsidP="00BC69A5">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5C870F99" w14:textId="53D81BE7" w:rsidR="00833B3E" w:rsidRDefault="00833B3E" w:rsidP="00BC69A5">
            <w:pPr>
              <w:spacing w:after="60"/>
              <w:rPr>
                <w:rFonts w:eastAsia="Calibri" w:cs="Times New Roman"/>
              </w:rPr>
            </w:pPr>
            <w:r>
              <w:rPr>
                <w:rFonts w:eastAsia="Calibri" w:cs="Times New Roman"/>
              </w:rPr>
              <w:t>Unit Test Audio Controller and Turn Menu</w:t>
            </w:r>
          </w:p>
        </w:tc>
        <w:tc>
          <w:tcPr>
            <w:tcW w:w="1440" w:type="dxa"/>
            <w:tcBorders>
              <w:top w:val="single" w:sz="4" w:space="0" w:color="auto"/>
              <w:bottom w:val="single" w:sz="4" w:space="0" w:color="auto"/>
            </w:tcBorders>
          </w:tcPr>
          <w:p w14:paraId="446E3D1E" w14:textId="668EED25" w:rsidR="00833B3E" w:rsidRDefault="00833B3E" w:rsidP="00BC69A5">
            <w:pPr>
              <w:spacing w:after="60"/>
              <w:rPr>
                <w:rFonts w:eastAsia="Calibri" w:cs="Times New Roman"/>
              </w:rPr>
            </w:pPr>
            <w:r>
              <w:rPr>
                <w:rFonts w:eastAsia="Calibri" w:cs="Times New Roman"/>
              </w:rPr>
              <w:t>10</w:t>
            </w:r>
          </w:p>
        </w:tc>
      </w:tr>
      <w:tr w:rsidR="00833B3E" w:rsidRPr="00CF3A06" w14:paraId="078BDB1D" w14:textId="77777777" w:rsidTr="00705719">
        <w:tc>
          <w:tcPr>
            <w:tcW w:w="846" w:type="dxa"/>
            <w:vMerge w:val="restart"/>
            <w:tcBorders>
              <w:top w:val="single" w:sz="4" w:space="0" w:color="auto"/>
            </w:tcBorders>
          </w:tcPr>
          <w:p w14:paraId="425FADB1" w14:textId="77777777" w:rsidR="00833B3E" w:rsidRPr="00CF3A06" w:rsidRDefault="00833B3E" w:rsidP="00BC69A5">
            <w:pPr>
              <w:spacing w:after="60"/>
              <w:jc w:val="center"/>
              <w:rPr>
                <w:rFonts w:eastAsia="Calibri" w:cs="Times New Roman"/>
              </w:rPr>
            </w:pPr>
            <w:r w:rsidRPr="00CF3A06">
              <w:rPr>
                <w:rFonts w:eastAsia="Calibri" w:cs="Times New Roman"/>
              </w:rPr>
              <w:t>3</w:t>
            </w:r>
          </w:p>
        </w:tc>
        <w:tc>
          <w:tcPr>
            <w:tcW w:w="2839" w:type="dxa"/>
            <w:tcBorders>
              <w:top w:val="single" w:sz="4" w:space="0" w:color="auto"/>
              <w:bottom w:val="single" w:sz="4" w:space="0" w:color="auto"/>
            </w:tcBorders>
          </w:tcPr>
          <w:p w14:paraId="6B9745BA" w14:textId="2EA3E70A" w:rsidR="00833B3E" w:rsidRPr="00CF3A06" w:rsidRDefault="00833B3E" w:rsidP="00BC69A5">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255AD606" w14:textId="39EB89FD" w:rsidR="00833B3E" w:rsidRPr="00CF3A06" w:rsidRDefault="00833B3E" w:rsidP="00BC69A5">
            <w:pPr>
              <w:spacing w:after="60"/>
              <w:rPr>
                <w:rFonts w:eastAsia="Calibri" w:cs="Times New Roman"/>
              </w:rPr>
            </w:pPr>
            <w:r>
              <w:rPr>
                <w:rFonts w:eastAsia="Calibri" w:cs="Times New Roman"/>
              </w:rPr>
              <w:t>Implement Campaign File Saving</w:t>
            </w:r>
          </w:p>
        </w:tc>
        <w:tc>
          <w:tcPr>
            <w:tcW w:w="1440" w:type="dxa"/>
            <w:tcBorders>
              <w:top w:val="single" w:sz="4" w:space="0" w:color="auto"/>
              <w:bottom w:val="single" w:sz="4" w:space="0" w:color="auto"/>
            </w:tcBorders>
          </w:tcPr>
          <w:p w14:paraId="28D17BEC" w14:textId="26603D6C" w:rsidR="00833B3E" w:rsidRPr="00CF3A06" w:rsidRDefault="00833B3E" w:rsidP="00BC69A5">
            <w:pPr>
              <w:spacing w:after="60"/>
              <w:rPr>
                <w:rFonts w:eastAsia="Calibri" w:cs="Times New Roman"/>
              </w:rPr>
            </w:pPr>
            <w:r>
              <w:rPr>
                <w:rFonts w:eastAsia="Calibri" w:cs="Times New Roman"/>
              </w:rPr>
              <w:t>15</w:t>
            </w:r>
          </w:p>
        </w:tc>
      </w:tr>
      <w:tr w:rsidR="00833B3E" w:rsidRPr="00CF3A06" w14:paraId="01F2A5AC" w14:textId="77777777" w:rsidTr="00705719">
        <w:tc>
          <w:tcPr>
            <w:tcW w:w="846" w:type="dxa"/>
            <w:vMerge/>
            <w:tcBorders>
              <w:bottom w:val="single" w:sz="4" w:space="0" w:color="auto"/>
            </w:tcBorders>
          </w:tcPr>
          <w:p w14:paraId="10FEFBB8" w14:textId="77777777" w:rsidR="00833B3E" w:rsidRPr="00CF3A06" w:rsidRDefault="00833B3E" w:rsidP="00BC69A5">
            <w:pPr>
              <w:spacing w:after="60"/>
              <w:jc w:val="center"/>
              <w:rPr>
                <w:rFonts w:eastAsia="Calibri" w:cs="Times New Roman"/>
              </w:rPr>
            </w:pPr>
          </w:p>
        </w:tc>
        <w:tc>
          <w:tcPr>
            <w:tcW w:w="2839" w:type="dxa"/>
            <w:tcBorders>
              <w:top w:val="single" w:sz="4" w:space="0" w:color="auto"/>
              <w:bottom w:val="single" w:sz="4" w:space="0" w:color="auto"/>
            </w:tcBorders>
          </w:tcPr>
          <w:p w14:paraId="210B8CC6" w14:textId="63A012C4" w:rsidR="00833B3E" w:rsidRDefault="00833B3E" w:rsidP="00BC69A5">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532453FB" w14:textId="4DE2C842" w:rsidR="00833B3E" w:rsidRDefault="00833B3E" w:rsidP="00BC69A5">
            <w:pPr>
              <w:spacing w:after="60"/>
              <w:rPr>
                <w:rFonts w:eastAsia="Calibri" w:cs="Times New Roman"/>
              </w:rPr>
            </w:pPr>
            <w:r>
              <w:rPr>
                <w:rFonts w:eastAsia="Calibri" w:cs="Times New Roman"/>
              </w:rPr>
              <w:t>Integration Test Campaign File Saving</w:t>
            </w:r>
          </w:p>
        </w:tc>
        <w:tc>
          <w:tcPr>
            <w:tcW w:w="1440" w:type="dxa"/>
            <w:tcBorders>
              <w:top w:val="single" w:sz="4" w:space="0" w:color="auto"/>
              <w:bottom w:val="single" w:sz="4" w:space="0" w:color="auto"/>
            </w:tcBorders>
          </w:tcPr>
          <w:p w14:paraId="33B6AC09" w14:textId="548957F7" w:rsidR="00833B3E" w:rsidRDefault="00833B3E" w:rsidP="00BC69A5">
            <w:pPr>
              <w:spacing w:after="60"/>
              <w:rPr>
                <w:rFonts w:eastAsia="Calibri" w:cs="Times New Roman"/>
              </w:rPr>
            </w:pPr>
            <w:r>
              <w:rPr>
                <w:rFonts w:eastAsia="Calibri" w:cs="Times New Roman"/>
              </w:rPr>
              <w:t>5</w:t>
            </w:r>
          </w:p>
        </w:tc>
      </w:tr>
      <w:tr w:rsidR="00833B3E" w:rsidRPr="00CF3A06" w14:paraId="5D006268" w14:textId="77777777" w:rsidTr="007A4FFF">
        <w:tc>
          <w:tcPr>
            <w:tcW w:w="846" w:type="dxa"/>
            <w:vMerge w:val="restart"/>
            <w:tcBorders>
              <w:top w:val="single" w:sz="4" w:space="0" w:color="auto"/>
            </w:tcBorders>
          </w:tcPr>
          <w:p w14:paraId="1B619ADD" w14:textId="77777777" w:rsidR="00833B3E" w:rsidRPr="00CF3A06" w:rsidRDefault="00833B3E" w:rsidP="00BC69A5">
            <w:pPr>
              <w:spacing w:after="60"/>
              <w:jc w:val="center"/>
              <w:rPr>
                <w:rFonts w:eastAsia="Calibri" w:cs="Times New Roman"/>
              </w:rPr>
            </w:pPr>
            <w:r w:rsidRPr="00CF3A06">
              <w:rPr>
                <w:rFonts w:eastAsia="Calibri" w:cs="Times New Roman"/>
              </w:rPr>
              <w:t>4</w:t>
            </w:r>
          </w:p>
        </w:tc>
        <w:tc>
          <w:tcPr>
            <w:tcW w:w="2839" w:type="dxa"/>
            <w:tcBorders>
              <w:top w:val="single" w:sz="4" w:space="0" w:color="auto"/>
              <w:bottom w:val="single" w:sz="4" w:space="0" w:color="auto"/>
            </w:tcBorders>
          </w:tcPr>
          <w:p w14:paraId="0A7ED406" w14:textId="290B81F1" w:rsidR="00833B3E" w:rsidRPr="00CF3A06" w:rsidRDefault="00833B3E" w:rsidP="00BC69A5">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3E98A573" w14:textId="34F4DB07" w:rsidR="00833B3E" w:rsidRPr="00CF3A06" w:rsidRDefault="00833B3E" w:rsidP="00BC69A5">
            <w:pPr>
              <w:spacing w:after="60"/>
              <w:rPr>
                <w:rFonts w:eastAsia="Calibri" w:cs="Times New Roman"/>
              </w:rPr>
            </w:pPr>
            <w:r>
              <w:rPr>
                <w:rFonts w:eastAsia="Calibri" w:cs="Times New Roman"/>
              </w:rPr>
              <w:t>Implement Campaign File Saving</w:t>
            </w:r>
          </w:p>
        </w:tc>
        <w:tc>
          <w:tcPr>
            <w:tcW w:w="1440" w:type="dxa"/>
            <w:tcBorders>
              <w:top w:val="single" w:sz="4" w:space="0" w:color="auto"/>
              <w:bottom w:val="single" w:sz="4" w:space="0" w:color="auto"/>
            </w:tcBorders>
          </w:tcPr>
          <w:p w14:paraId="010FFA42" w14:textId="43D19215" w:rsidR="00833B3E" w:rsidRPr="00CF3A06" w:rsidRDefault="00833B3E" w:rsidP="00BC69A5">
            <w:pPr>
              <w:spacing w:after="60"/>
              <w:rPr>
                <w:rFonts w:eastAsia="Calibri" w:cs="Times New Roman"/>
              </w:rPr>
            </w:pPr>
            <w:r>
              <w:rPr>
                <w:rFonts w:eastAsia="Calibri" w:cs="Times New Roman"/>
              </w:rPr>
              <w:t>15</w:t>
            </w:r>
          </w:p>
        </w:tc>
      </w:tr>
      <w:tr w:rsidR="00296CBA" w:rsidRPr="00CF3A06" w14:paraId="1D0849CB" w14:textId="77777777" w:rsidTr="007A4FFF">
        <w:tc>
          <w:tcPr>
            <w:tcW w:w="846" w:type="dxa"/>
            <w:vMerge/>
            <w:tcBorders>
              <w:bottom w:val="single" w:sz="4" w:space="0" w:color="auto"/>
            </w:tcBorders>
          </w:tcPr>
          <w:p w14:paraId="406A2762" w14:textId="77777777" w:rsidR="00296CBA" w:rsidRPr="00CF3A06" w:rsidRDefault="00296CBA" w:rsidP="00296CBA">
            <w:pPr>
              <w:spacing w:after="60"/>
              <w:jc w:val="center"/>
              <w:rPr>
                <w:rFonts w:eastAsia="Calibri" w:cs="Times New Roman"/>
              </w:rPr>
            </w:pPr>
          </w:p>
        </w:tc>
        <w:tc>
          <w:tcPr>
            <w:tcW w:w="2839" w:type="dxa"/>
            <w:tcBorders>
              <w:top w:val="single" w:sz="4" w:space="0" w:color="auto"/>
              <w:bottom w:val="single" w:sz="4" w:space="0" w:color="auto"/>
            </w:tcBorders>
          </w:tcPr>
          <w:p w14:paraId="4375AE85" w14:textId="1C8E30B6" w:rsidR="00296CBA" w:rsidRDefault="00296CBA" w:rsidP="00296CBA">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14B50EF1" w14:textId="15EF7EBA" w:rsidR="00296CBA" w:rsidRDefault="00296CBA" w:rsidP="00296CBA">
            <w:pPr>
              <w:spacing w:after="60"/>
              <w:rPr>
                <w:rFonts w:eastAsia="Calibri" w:cs="Times New Roman"/>
              </w:rPr>
            </w:pPr>
            <w:r>
              <w:rPr>
                <w:rFonts w:eastAsia="Calibri" w:cs="Times New Roman"/>
              </w:rPr>
              <w:t>Integration Testing and System for Completed Features</w:t>
            </w:r>
          </w:p>
        </w:tc>
        <w:tc>
          <w:tcPr>
            <w:tcW w:w="1440" w:type="dxa"/>
            <w:tcBorders>
              <w:top w:val="single" w:sz="4" w:space="0" w:color="auto"/>
              <w:bottom w:val="single" w:sz="4" w:space="0" w:color="auto"/>
            </w:tcBorders>
          </w:tcPr>
          <w:p w14:paraId="010AF93D" w14:textId="5AE07901" w:rsidR="00296CBA" w:rsidRDefault="00296CBA" w:rsidP="00296CBA">
            <w:pPr>
              <w:spacing w:after="60"/>
              <w:rPr>
                <w:rFonts w:eastAsia="Calibri" w:cs="Times New Roman"/>
              </w:rPr>
            </w:pPr>
            <w:r>
              <w:rPr>
                <w:rFonts w:eastAsia="Calibri" w:cs="Times New Roman"/>
              </w:rPr>
              <w:t>5</w:t>
            </w:r>
          </w:p>
        </w:tc>
      </w:tr>
    </w:tbl>
    <w:p w14:paraId="1E34E825" w14:textId="77777777" w:rsidR="00CF3A06" w:rsidRPr="00CF3A06" w:rsidRDefault="00CF3A06" w:rsidP="00CF3A06">
      <w:pPr>
        <w:keepNext/>
        <w:keepLines/>
        <w:spacing w:before="240" w:after="0" w:line="259" w:lineRule="auto"/>
        <w:outlineLvl w:val="1"/>
        <w:rPr>
          <w:rFonts w:ascii="Tahoma" w:eastAsia="Times New Roman" w:hAnsi="Tahoma" w:cs="Times New Roman"/>
          <w:sz w:val="26"/>
          <w:szCs w:val="26"/>
        </w:rPr>
      </w:pPr>
      <w:r w:rsidRPr="00CF3A06">
        <w:rPr>
          <w:rFonts w:ascii="Tahoma" w:eastAsia="Times New Roman" w:hAnsi="Tahoma" w:cs="Times New Roman"/>
          <w:sz w:val="26"/>
          <w:szCs w:val="26"/>
        </w:rPr>
        <w:t>Second Quarter</w:t>
      </w:r>
    </w:p>
    <w:tbl>
      <w:tblPr>
        <w:tblStyle w:val="TableGrid"/>
        <w:tblW w:w="9265" w:type="dxa"/>
        <w:tblLook w:val="04A0" w:firstRow="1" w:lastRow="0" w:firstColumn="1" w:lastColumn="0" w:noHBand="0" w:noVBand="1"/>
      </w:tblPr>
      <w:tblGrid>
        <w:gridCol w:w="846"/>
        <w:gridCol w:w="2839"/>
        <w:gridCol w:w="4140"/>
        <w:gridCol w:w="1440"/>
      </w:tblGrid>
      <w:tr w:rsidR="00CF3A06" w:rsidRPr="00CF3A06" w14:paraId="6ED8705F" w14:textId="77777777" w:rsidTr="00663DC6">
        <w:trPr>
          <w:tblHeader/>
        </w:trPr>
        <w:tc>
          <w:tcPr>
            <w:tcW w:w="846" w:type="dxa"/>
            <w:tcBorders>
              <w:bottom w:val="double" w:sz="4" w:space="0" w:color="auto"/>
            </w:tcBorders>
          </w:tcPr>
          <w:p w14:paraId="6EBA92E7" w14:textId="77777777" w:rsidR="00CF3A06" w:rsidRPr="00CF3A06" w:rsidRDefault="00CF3A06" w:rsidP="00CF3A06">
            <w:pPr>
              <w:spacing w:after="60"/>
              <w:jc w:val="center"/>
              <w:rPr>
                <w:rFonts w:eastAsia="Calibri" w:cs="Times New Roman"/>
                <w:b/>
              </w:rPr>
            </w:pPr>
            <w:proofErr w:type="spellStart"/>
            <w:r w:rsidRPr="00CF3A06">
              <w:rPr>
                <w:rFonts w:eastAsia="Calibri" w:cs="Times New Roman"/>
                <w:b/>
              </w:rPr>
              <w:t>Wk</w:t>
            </w:r>
            <w:proofErr w:type="spellEnd"/>
          </w:p>
        </w:tc>
        <w:tc>
          <w:tcPr>
            <w:tcW w:w="2839" w:type="dxa"/>
            <w:tcBorders>
              <w:bottom w:val="double" w:sz="4" w:space="0" w:color="auto"/>
            </w:tcBorders>
          </w:tcPr>
          <w:p w14:paraId="06A2A25B" w14:textId="77777777" w:rsidR="00CF3A06" w:rsidRPr="00CF3A06" w:rsidRDefault="00CF3A06" w:rsidP="00CF3A06">
            <w:pPr>
              <w:spacing w:after="60"/>
              <w:rPr>
                <w:rFonts w:eastAsia="Calibri" w:cs="Times New Roman"/>
                <w:b/>
              </w:rPr>
            </w:pPr>
            <w:r w:rsidRPr="00CF3A06">
              <w:rPr>
                <w:rFonts w:eastAsia="Calibri" w:cs="Times New Roman"/>
                <w:b/>
              </w:rPr>
              <w:t>ACTIVITY</w:t>
            </w:r>
          </w:p>
        </w:tc>
        <w:tc>
          <w:tcPr>
            <w:tcW w:w="4140" w:type="dxa"/>
            <w:tcBorders>
              <w:bottom w:val="double" w:sz="4" w:space="0" w:color="auto"/>
            </w:tcBorders>
          </w:tcPr>
          <w:p w14:paraId="283B290B" w14:textId="77777777" w:rsidR="00CF3A06" w:rsidRPr="00CF3A06" w:rsidRDefault="00CF3A06" w:rsidP="00CF3A06">
            <w:pPr>
              <w:spacing w:after="60"/>
              <w:rPr>
                <w:rFonts w:eastAsia="Calibri" w:cs="Times New Roman"/>
                <w:b/>
              </w:rPr>
            </w:pPr>
            <w:r w:rsidRPr="00CF3A06">
              <w:rPr>
                <w:rFonts w:eastAsia="Calibri" w:cs="Times New Roman"/>
                <w:b/>
              </w:rPr>
              <w:t>RESULT</w:t>
            </w:r>
          </w:p>
        </w:tc>
        <w:tc>
          <w:tcPr>
            <w:tcW w:w="1440" w:type="dxa"/>
            <w:tcBorders>
              <w:bottom w:val="double" w:sz="4" w:space="0" w:color="auto"/>
            </w:tcBorders>
          </w:tcPr>
          <w:p w14:paraId="00A25661" w14:textId="77777777" w:rsidR="00CF3A06" w:rsidRPr="00CF3A06" w:rsidRDefault="00CF3A06" w:rsidP="00CF3A06">
            <w:pPr>
              <w:spacing w:after="60"/>
              <w:rPr>
                <w:rFonts w:eastAsia="Calibri" w:cs="Times New Roman"/>
                <w:b/>
              </w:rPr>
            </w:pPr>
            <w:r w:rsidRPr="00CF3A06">
              <w:rPr>
                <w:rFonts w:eastAsia="Calibri" w:cs="Times New Roman"/>
                <w:b/>
              </w:rPr>
              <w:t>EST TIME</w:t>
            </w:r>
          </w:p>
        </w:tc>
      </w:tr>
      <w:tr w:rsidR="00833B3E" w:rsidRPr="00CF3A06" w14:paraId="4C3609BB" w14:textId="77777777" w:rsidTr="00370EE6">
        <w:tc>
          <w:tcPr>
            <w:tcW w:w="846" w:type="dxa"/>
            <w:vMerge w:val="restart"/>
            <w:tcBorders>
              <w:top w:val="single" w:sz="4" w:space="0" w:color="auto"/>
            </w:tcBorders>
          </w:tcPr>
          <w:p w14:paraId="005BE201" w14:textId="77777777" w:rsidR="00833B3E" w:rsidRPr="00CF3A06" w:rsidRDefault="00833B3E" w:rsidP="004422F1">
            <w:pPr>
              <w:spacing w:after="60"/>
              <w:jc w:val="center"/>
              <w:rPr>
                <w:rFonts w:eastAsia="Calibri" w:cs="Times New Roman"/>
              </w:rPr>
            </w:pPr>
            <w:r w:rsidRPr="00CF3A06">
              <w:rPr>
                <w:rFonts w:eastAsia="Calibri" w:cs="Times New Roman"/>
              </w:rPr>
              <w:t>1</w:t>
            </w:r>
          </w:p>
        </w:tc>
        <w:tc>
          <w:tcPr>
            <w:tcW w:w="2839" w:type="dxa"/>
            <w:tcBorders>
              <w:top w:val="single" w:sz="4" w:space="0" w:color="auto"/>
              <w:bottom w:val="single" w:sz="4" w:space="0" w:color="auto"/>
            </w:tcBorders>
          </w:tcPr>
          <w:p w14:paraId="5FF9F82F" w14:textId="6626DC34"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13B30948" w14:textId="2A8C7345" w:rsidR="00833B3E" w:rsidRPr="00CF3A06" w:rsidRDefault="00833B3E" w:rsidP="004422F1">
            <w:pPr>
              <w:spacing w:after="60"/>
              <w:rPr>
                <w:rFonts w:eastAsia="Calibri" w:cs="Times New Roman"/>
              </w:rPr>
            </w:pPr>
            <w:r>
              <w:rPr>
                <w:rFonts w:eastAsia="Calibri" w:cs="Times New Roman"/>
              </w:rPr>
              <w:t>Complete Week 1 Status Report</w:t>
            </w:r>
          </w:p>
        </w:tc>
        <w:tc>
          <w:tcPr>
            <w:tcW w:w="1440" w:type="dxa"/>
            <w:tcBorders>
              <w:top w:val="single" w:sz="4" w:space="0" w:color="auto"/>
              <w:bottom w:val="single" w:sz="4" w:space="0" w:color="auto"/>
            </w:tcBorders>
          </w:tcPr>
          <w:p w14:paraId="5677C7BA" w14:textId="0DA6C850" w:rsidR="00833B3E" w:rsidRPr="00CF3A06" w:rsidRDefault="00833B3E" w:rsidP="004422F1">
            <w:pPr>
              <w:spacing w:after="60"/>
              <w:rPr>
                <w:rFonts w:eastAsia="Calibri" w:cs="Times New Roman"/>
              </w:rPr>
            </w:pPr>
            <w:r>
              <w:rPr>
                <w:rFonts w:eastAsia="Calibri" w:cs="Times New Roman"/>
              </w:rPr>
              <w:t>1.5</w:t>
            </w:r>
          </w:p>
        </w:tc>
      </w:tr>
      <w:tr w:rsidR="00833B3E" w:rsidRPr="00CF3A06" w14:paraId="0DCABD0C" w14:textId="77777777" w:rsidTr="00370EE6">
        <w:tc>
          <w:tcPr>
            <w:tcW w:w="846" w:type="dxa"/>
            <w:vMerge/>
            <w:tcBorders>
              <w:bottom w:val="single" w:sz="4" w:space="0" w:color="auto"/>
            </w:tcBorders>
          </w:tcPr>
          <w:p w14:paraId="15E0F8B7"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72B24464" w14:textId="05230FEE" w:rsidR="00833B3E" w:rsidRDefault="00833B3E" w:rsidP="004422F1">
            <w:pPr>
              <w:spacing w:after="60"/>
              <w:rPr>
                <w:rFonts w:eastAsia="Calibri" w:cs="Times New Roman"/>
              </w:rPr>
            </w:pPr>
            <w:r>
              <w:rPr>
                <w:rFonts w:eastAsia="Calibri" w:cs="Times New Roman"/>
              </w:rPr>
              <w:t>Debugging</w:t>
            </w:r>
          </w:p>
        </w:tc>
        <w:tc>
          <w:tcPr>
            <w:tcW w:w="4140" w:type="dxa"/>
            <w:tcBorders>
              <w:top w:val="single" w:sz="4" w:space="0" w:color="auto"/>
              <w:bottom w:val="single" w:sz="4" w:space="0" w:color="auto"/>
            </w:tcBorders>
          </w:tcPr>
          <w:p w14:paraId="3BF6AE35" w14:textId="75911CDE" w:rsidR="00833B3E" w:rsidRDefault="00833B3E" w:rsidP="004422F1">
            <w:pPr>
              <w:spacing w:after="60"/>
              <w:rPr>
                <w:rFonts w:eastAsia="Calibri" w:cs="Times New Roman"/>
              </w:rPr>
            </w:pPr>
            <w:r>
              <w:rPr>
                <w:rFonts w:eastAsia="Calibri" w:cs="Times New Roman"/>
              </w:rPr>
              <w:t>Debug System Wide</w:t>
            </w:r>
          </w:p>
        </w:tc>
        <w:tc>
          <w:tcPr>
            <w:tcW w:w="1440" w:type="dxa"/>
            <w:tcBorders>
              <w:top w:val="single" w:sz="4" w:space="0" w:color="auto"/>
              <w:bottom w:val="single" w:sz="4" w:space="0" w:color="auto"/>
            </w:tcBorders>
          </w:tcPr>
          <w:p w14:paraId="01860717" w14:textId="11C32156" w:rsidR="00833B3E" w:rsidRDefault="00833B3E" w:rsidP="004422F1">
            <w:pPr>
              <w:spacing w:after="60"/>
              <w:rPr>
                <w:rFonts w:eastAsia="Calibri" w:cs="Times New Roman"/>
              </w:rPr>
            </w:pPr>
            <w:r>
              <w:rPr>
                <w:rFonts w:eastAsia="Calibri" w:cs="Times New Roman"/>
              </w:rPr>
              <w:t>8</w:t>
            </w:r>
          </w:p>
        </w:tc>
      </w:tr>
      <w:tr w:rsidR="00833B3E" w:rsidRPr="00CF3A06" w14:paraId="53589484" w14:textId="77777777" w:rsidTr="00093707">
        <w:tc>
          <w:tcPr>
            <w:tcW w:w="846" w:type="dxa"/>
            <w:vMerge w:val="restart"/>
            <w:tcBorders>
              <w:top w:val="single" w:sz="4" w:space="0" w:color="auto"/>
            </w:tcBorders>
          </w:tcPr>
          <w:p w14:paraId="502018A2" w14:textId="77777777" w:rsidR="00833B3E" w:rsidRPr="00CF3A06" w:rsidRDefault="00833B3E" w:rsidP="004422F1">
            <w:pPr>
              <w:spacing w:after="60"/>
              <w:jc w:val="center"/>
              <w:rPr>
                <w:rFonts w:eastAsia="Calibri" w:cs="Times New Roman"/>
              </w:rPr>
            </w:pPr>
            <w:r w:rsidRPr="00CF3A06">
              <w:rPr>
                <w:rFonts w:eastAsia="Calibri" w:cs="Times New Roman"/>
              </w:rPr>
              <w:t>2</w:t>
            </w:r>
          </w:p>
        </w:tc>
        <w:tc>
          <w:tcPr>
            <w:tcW w:w="2839" w:type="dxa"/>
            <w:tcBorders>
              <w:top w:val="single" w:sz="4" w:space="0" w:color="auto"/>
              <w:bottom w:val="single" w:sz="4" w:space="0" w:color="auto"/>
            </w:tcBorders>
          </w:tcPr>
          <w:p w14:paraId="7A5DE68D" w14:textId="3A71CD1B"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7F62980B" w14:textId="471AB149" w:rsidR="00833B3E" w:rsidRPr="00CF3A06" w:rsidRDefault="00833B3E" w:rsidP="004422F1">
            <w:pPr>
              <w:spacing w:after="60"/>
              <w:rPr>
                <w:rFonts w:eastAsia="Calibri" w:cs="Times New Roman"/>
              </w:rPr>
            </w:pPr>
            <w:r>
              <w:rPr>
                <w:rFonts w:eastAsia="Calibri" w:cs="Times New Roman"/>
              </w:rPr>
              <w:t>Complete Week 2 Status Report</w:t>
            </w:r>
          </w:p>
        </w:tc>
        <w:tc>
          <w:tcPr>
            <w:tcW w:w="1440" w:type="dxa"/>
            <w:tcBorders>
              <w:top w:val="single" w:sz="4" w:space="0" w:color="auto"/>
              <w:bottom w:val="single" w:sz="4" w:space="0" w:color="auto"/>
            </w:tcBorders>
          </w:tcPr>
          <w:p w14:paraId="046FE2B3" w14:textId="4B3C4C06" w:rsidR="00833B3E" w:rsidRPr="00CF3A06" w:rsidRDefault="00833B3E" w:rsidP="004422F1">
            <w:pPr>
              <w:spacing w:after="60"/>
              <w:rPr>
                <w:rFonts w:eastAsia="Calibri" w:cs="Times New Roman"/>
              </w:rPr>
            </w:pPr>
            <w:r>
              <w:rPr>
                <w:rFonts w:eastAsia="Calibri" w:cs="Times New Roman"/>
              </w:rPr>
              <w:t>1.5</w:t>
            </w:r>
          </w:p>
        </w:tc>
      </w:tr>
      <w:tr w:rsidR="00833B3E" w:rsidRPr="00CF3A06" w14:paraId="5C67170F" w14:textId="77777777" w:rsidTr="00093707">
        <w:tc>
          <w:tcPr>
            <w:tcW w:w="846" w:type="dxa"/>
            <w:vMerge/>
            <w:tcBorders>
              <w:bottom w:val="single" w:sz="4" w:space="0" w:color="auto"/>
            </w:tcBorders>
          </w:tcPr>
          <w:p w14:paraId="04635D8B"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73083EC3" w14:textId="13B96D50" w:rsidR="00833B3E" w:rsidRDefault="00833B3E" w:rsidP="004422F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1E5CB18F" w14:textId="218C175B" w:rsidR="00833B3E" w:rsidRDefault="00833B3E" w:rsidP="004422F1">
            <w:pPr>
              <w:spacing w:after="60"/>
              <w:rPr>
                <w:rFonts w:eastAsia="Calibri" w:cs="Times New Roman"/>
              </w:rPr>
            </w:pPr>
            <w:proofErr w:type="gramStart"/>
            <w:r>
              <w:rPr>
                <w:rFonts w:eastAsia="Calibri" w:cs="Times New Roman"/>
              </w:rPr>
              <w:t>Implement</w:t>
            </w:r>
            <w:proofErr w:type="gramEnd"/>
            <w:r>
              <w:rPr>
                <w:rFonts w:eastAsia="Calibri" w:cs="Times New Roman"/>
              </w:rPr>
              <w:t xml:space="preserve"> New TTRPG System</w:t>
            </w:r>
          </w:p>
        </w:tc>
        <w:tc>
          <w:tcPr>
            <w:tcW w:w="1440" w:type="dxa"/>
            <w:tcBorders>
              <w:top w:val="single" w:sz="4" w:space="0" w:color="auto"/>
              <w:bottom w:val="single" w:sz="4" w:space="0" w:color="auto"/>
            </w:tcBorders>
          </w:tcPr>
          <w:p w14:paraId="65147205" w14:textId="0D1F9587" w:rsidR="00833B3E" w:rsidRDefault="00833B3E" w:rsidP="004422F1">
            <w:pPr>
              <w:spacing w:after="60"/>
              <w:rPr>
                <w:rFonts w:eastAsia="Calibri" w:cs="Times New Roman"/>
              </w:rPr>
            </w:pPr>
            <w:r>
              <w:rPr>
                <w:rFonts w:eastAsia="Calibri" w:cs="Times New Roman"/>
              </w:rPr>
              <w:t>6.5</w:t>
            </w:r>
          </w:p>
        </w:tc>
      </w:tr>
      <w:tr w:rsidR="00833B3E" w:rsidRPr="00CF3A06" w14:paraId="350B777A" w14:textId="77777777" w:rsidTr="000670AE">
        <w:tc>
          <w:tcPr>
            <w:tcW w:w="846" w:type="dxa"/>
            <w:vMerge w:val="restart"/>
            <w:tcBorders>
              <w:top w:val="single" w:sz="4" w:space="0" w:color="auto"/>
            </w:tcBorders>
          </w:tcPr>
          <w:p w14:paraId="08465B3B" w14:textId="77777777" w:rsidR="00833B3E" w:rsidRPr="00CF3A06" w:rsidRDefault="00833B3E" w:rsidP="004422F1">
            <w:pPr>
              <w:spacing w:after="60"/>
              <w:jc w:val="center"/>
              <w:rPr>
                <w:rFonts w:eastAsia="Calibri" w:cs="Times New Roman"/>
              </w:rPr>
            </w:pPr>
            <w:r w:rsidRPr="00CF3A06">
              <w:rPr>
                <w:rFonts w:eastAsia="Calibri" w:cs="Times New Roman"/>
              </w:rPr>
              <w:t>3</w:t>
            </w:r>
          </w:p>
        </w:tc>
        <w:tc>
          <w:tcPr>
            <w:tcW w:w="2839" w:type="dxa"/>
            <w:tcBorders>
              <w:top w:val="single" w:sz="4" w:space="0" w:color="auto"/>
              <w:bottom w:val="single" w:sz="4" w:space="0" w:color="auto"/>
            </w:tcBorders>
          </w:tcPr>
          <w:p w14:paraId="0E26A0A8" w14:textId="102F382A"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7AEE05AC" w14:textId="11770071" w:rsidR="00833B3E" w:rsidRPr="00CF3A06" w:rsidRDefault="00833B3E" w:rsidP="004422F1">
            <w:pPr>
              <w:spacing w:after="60"/>
              <w:rPr>
                <w:rFonts w:eastAsia="Calibri" w:cs="Times New Roman"/>
              </w:rPr>
            </w:pPr>
            <w:r>
              <w:rPr>
                <w:rFonts w:eastAsia="Calibri" w:cs="Times New Roman"/>
              </w:rPr>
              <w:t>Complete Week 3 Status Report</w:t>
            </w:r>
          </w:p>
        </w:tc>
        <w:tc>
          <w:tcPr>
            <w:tcW w:w="1440" w:type="dxa"/>
            <w:tcBorders>
              <w:top w:val="single" w:sz="4" w:space="0" w:color="auto"/>
              <w:bottom w:val="single" w:sz="4" w:space="0" w:color="auto"/>
            </w:tcBorders>
          </w:tcPr>
          <w:p w14:paraId="185CA3FA" w14:textId="1AE0CAF9" w:rsidR="00833B3E" w:rsidRPr="00CF3A06" w:rsidRDefault="00833B3E" w:rsidP="004422F1">
            <w:pPr>
              <w:spacing w:after="60"/>
              <w:rPr>
                <w:rFonts w:eastAsia="Calibri" w:cs="Times New Roman"/>
              </w:rPr>
            </w:pPr>
            <w:r>
              <w:rPr>
                <w:rFonts w:eastAsia="Calibri" w:cs="Times New Roman"/>
              </w:rPr>
              <w:t>1.5</w:t>
            </w:r>
          </w:p>
        </w:tc>
      </w:tr>
      <w:tr w:rsidR="00833B3E" w:rsidRPr="00CF3A06" w14:paraId="2545D8BC" w14:textId="77777777" w:rsidTr="000670AE">
        <w:tc>
          <w:tcPr>
            <w:tcW w:w="846" w:type="dxa"/>
            <w:vMerge/>
          </w:tcPr>
          <w:p w14:paraId="23D09EDE"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156B6672" w14:textId="3B1E3B75" w:rsidR="00833B3E" w:rsidRDefault="00833B3E" w:rsidP="004422F1">
            <w:pPr>
              <w:spacing w:after="60"/>
              <w:rPr>
                <w:rFonts w:eastAsia="Calibri" w:cs="Times New Roman"/>
              </w:rPr>
            </w:pPr>
            <w:r>
              <w:rPr>
                <w:rFonts w:eastAsia="Calibri" w:cs="Times New Roman"/>
              </w:rPr>
              <w:t>Showcase Slides</w:t>
            </w:r>
          </w:p>
        </w:tc>
        <w:tc>
          <w:tcPr>
            <w:tcW w:w="4140" w:type="dxa"/>
            <w:tcBorders>
              <w:top w:val="single" w:sz="4" w:space="0" w:color="auto"/>
              <w:bottom w:val="single" w:sz="4" w:space="0" w:color="auto"/>
            </w:tcBorders>
          </w:tcPr>
          <w:p w14:paraId="5445D4F1" w14:textId="41A7D745" w:rsidR="00833B3E" w:rsidRDefault="00833B3E" w:rsidP="004422F1">
            <w:pPr>
              <w:spacing w:after="60"/>
              <w:rPr>
                <w:rFonts w:eastAsia="Calibri" w:cs="Times New Roman"/>
              </w:rPr>
            </w:pPr>
            <w:r>
              <w:rPr>
                <w:rFonts w:eastAsia="Calibri" w:cs="Times New Roman"/>
              </w:rPr>
              <w:t>Complete 4</w:t>
            </w:r>
            <w:r w:rsidRPr="004422F1">
              <w:rPr>
                <w:rFonts w:eastAsia="Calibri" w:cs="Times New Roman"/>
                <w:vertAlign w:val="superscript"/>
              </w:rPr>
              <w:t>th</w:t>
            </w:r>
            <w:r>
              <w:rPr>
                <w:rFonts w:eastAsia="Calibri" w:cs="Times New Roman"/>
              </w:rPr>
              <w:t xml:space="preserve"> Showcase Slides</w:t>
            </w:r>
          </w:p>
        </w:tc>
        <w:tc>
          <w:tcPr>
            <w:tcW w:w="1440" w:type="dxa"/>
            <w:tcBorders>
              <w:top w:val="single" w:sz="4" w:space="0" w:color="auto"/>
              <w:bottom w:val="single" w:sz="4" w:space="0" w:color="auto"/>
            </w:tcBorders>
          </w:tcPr>
          <w:p w14:paraId="1606FDDE" w14:textId="3776E01A" w:rsidR="00833B3E" w:rsidRDefault="00833B3E" w:rsidP="004422F1">
            <w:pPr>
              <w:spacing w:after="60"/>
              <w:rPr>
                <w:rFonts w:eastAsia="Calibri" w:cs="Times New Roman"/>
              </w:rPr>
            </w:pPr>
            <w:r>
              <w:rPr>
                <w:rFonts w:eastAsia="Calibri" w:cs="Times New Roman"/>
              </w:rPr>
              <w:t>2</w:t>
            </w:r>
          </w:p>
        </w:tc>
      </w:tr>
      <w:tr w:rsidR="00833B3E" w:rsidRPr="00CF3A06" w14:paraId="0CDFB9DC" w14:textId="77777777" w:rsidTr="000670AE">
        <w:tc>
          <w:tcPr>
            <w:tcW w:w="846" w:type="dxa"/>
            <w:vMerge/>
            <w:tcBorders>
              <w:bottom w:val="single" w:sz="4" w:space="0" w:color="auto"/>
            </w:tcBorders>
          </w:tcPr>
          <w:p w14:paraId="0555332A"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30987A7F" w14:textId="691B80F1" w:rsidR="00833B3E" w:rsidRDefault="00833B3E" w:rsidP="004422F1">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64A0225E" w14:textId="18645A90" w:rsidR="00833B3E" w:rsidRDefault="00833B3E" w:rsidP="004422F1">
            <w:pPr>
              <w:spacing w:after="60"/>
              <w:rPr>
                <w:rFonts w:eastAsia="Calibri" w:cs="Times New Roman"/>
              </w:rPr>
            </w:pPr>
            <w:r>
              <w:rPr>
                <w:rFonts w:eastAsia="Calibri" w:cs="Times New Roman"/>
              </w:rPr>
              <w:t>Unit Test TTRPG Exclusive Features</w:t>
            </w:r>
          </w:p>
        </w:tc>
        <w:tc>
          <w:tcPr>
            <w:tcW w:w="1440" w:type="dxa"/>
            <w:tcBorders>
              <w:top w:val="single" w:sz="4" w:space="0" w:color="auto"/>
              <w:bottom w:val="single" w:sz="4" w:space="0" w:color="auto"/>
            </w:tcBorders>
          </w:tcPr>
          <w:p w14:paraId="6E534DE2" w14:textId="728AC51B" w:rsidR="00833B3E" w:rsidRDefault="00833B3E" w:rsidP="004422F1">
            <w:pPr>
              <w:spacing w:after="60"/>
              <w:rPr>
                <w:rFonts w:eastAsia="Calibri" w:cs="Times New Roman"/>
              </w:rPr>
            </w:pPr>
            <w:r>
              <w:rPr>
                <w:rFonts w:eastAsia="Calibri" w:cs="Times New Roman"/>
              </w:rPr>
              <w:t>6</w:t>
            </w:r>
          </w:p>
        </w:tc>
      </w:tr>
      <w:tr w:rsidR="00833B3E" w:rsidRPr="00CF3A06" w14:paraId="783E34AB" w14:textId="77777777" w:rsidTr="00E7282A">
        <w:tc>
          <w:tcPr>
            <w:tcW w:w="846" w:type="dxa"/>
            <w:vMerge w:val="restart"/>
            <w:tcBorders>
              <w:top w:val="single" w:sz="4" w:space="0" w:color="auto"/>
            </w:tcBorders>
          </w:tcPr>
          <w:p w14:paraId="13F34C01" w14:textId="77777777" w:rsidR="00833B3E" w:rsidRPr="00CF3A06" w:rsidRDefault="00833B3E" w:rsidP="004422F1">
            <w:pPr>
              <w:spacing w:after="60"/>
              <w:jc w:val="center"/>
              <w:rPr>
                <w:rFonts w:eastAsia="Calibri" w:cs="Times New Roman"/>
              </w:rPr>
            </w:pPr>
            <w:r w:rsidRPr="00CF3A06">
              <w:rPr>
                <w:rFonts w:eastAsia="Calibri" w:cs="Times New Roman"/>
              </w:rPr>
              <w:t>4</w:t>
            </w:r>
          </w:p>
        </w:tc>
        <w:tc>
          <w:tcPr>
            <w:tcW w:w="2839" w:type="dxa"/>
            <w:tcBorders>
              <w:top w:val="single" w:sz="4" w:space="0" w:color="auto"/>
              <w:bottom w:val="single" w:sz="4" w:space="0" w:color="auto"/>
            </w:tcBorders>
          </w:tcPr>
          <w:p w14:paraId="77B77D2E" w14:textId="13A7676D"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554A3E1A" w14:textId="6FB8802C" w:rsidR="00833B3E" w:rsidRPr="00CF3A06" w:rsidRDefault="00833B3E" w:rsidP="004422F1">
            <w:pPr>
              <w:spacing w:after="60"/>
              <w:rPr>
                <w:rFonts w:eastAsia="Calibri" w:cs="Times New Roman"/>
              </w:rPr>
            </w:pPr>
            <w:r>
              <w:rPr>
                <w:rFonts w:eastAsia="Calibri" w:cs="Times New Roman"/>
              </w:rPr>
              <w:t>Complete Week 4 Status Report</w:t>
            </w:r>
          </w:p>
        </w:tc>
        <w:tc>
          <w:tcPr>
            <w:tcW w:w="1440" w:type="dxa"/>
            <w:tcBorders>
              <w:top w:val="single" w:sz="4" w:space="0" w:color="auto"/>
              <w:bottom w:val="single" w:sz="4" w:space="0" w:color="auto"/>
            </w:tcBorders>
          </w:tcPr>
          <w:p w14:paraId="1C3D56F8" w14:textId="233BC544" w:rsidR="00833B3E" w:rsidRPr="00CF3A06" w:rsidRDefault="00833B3E" w:rsidP="004422F1">
            <w:pPr>
              <w:spacing w:after="60"/>
              <w:rPr>
                <w:rFonts w:eastAsia="Calibri" w:cs="Times New Roman"/>
              </w:rPr>
            </w:pPr>
            <w:r>
              <w:rPr>
                <w:rFonts w:eastAsia="Calibri" w:cs="Times New Roman"/>
              </w:rPr>
              <w:t>1.5</w:t>
            </w:r>
          </w:p>
        </w:tc>
      </w:tr>
      <w:tr w:rsidR="00833B3E" w:rsidRPr="00CF3A06" w14:paraId="04D3673F" w14:textId="77777777" w:rsidTr="00E7282A">
        <w:tc>
          <w:tcPr>
            <w:tcW w:w="846" w:type="dxa"/>
            <w:vMerge/>
            <w:tcBorders>
              <w:bottom w:val="single" w:sz="4" w:space="0" w:color="auto"/>
            </w:tcBorders>
          </w:tcPr>
          <w:p w14:paraId="4415DEC8"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161087B5" w14:textId="75E4D82C" w:rsidR="00833B3E" w:rsidRDefault="00833B3E" w:rsidP="004422F1">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1332F78F" w14:textId="2B144AE6" w:rsidR="00833B3E" w:rsidRDefault="00833B3E" w:rsidP="004422F1">
            <w:pPr>
              <w:spacing w:after="60"/>
              <w:rPr>
                <w:rFonts w:eastAsia="Calibri" w:cs="Times New Roman"/>
              </w:rPr>
            </w:pPr>
            <w:r>
              <w:rPr>
                <w:rFonts w:eastAsia="Calibri" w:cs="Times New Roman"/>
              </w:rPr>
              <w:t>Integration Test TTRPG System Features</w:t>
            </w:r>
          </w:p>
        </w:tc>
        <w:tc>
          <w:tcPr>
            <w:tcW w:w="1440" w:type="dxa"/>
            <w:tcBorders>
              <w:top w:val="single" w:sz="4" w:space="0" w:color="auto"/>
              <w:bottom w:val="single" w:sz="4" w:space="0" w:color="auto"/>
            </w:tcBorders>
          </w:tcPr>
          <w:p w14:paraId="254FE365" w14:textId="5D27F8E1" w:rsidR="00833B3E" w:rsidRDefault="00833B3E" w:rsidP="004422F1">
            <w:pPr>
              <w:spacing w:after="60"/>
              <w:rPr>
                <w:rFonts w:eastAsia="Calibri" w:cs="Times New Roman"/>
              </w:rPr>
            </w:pPr>
            <w:r>
              <w:rPr>
                <w:rFonts w:eastAsia="Calibri" w:cs="Times New Roman"/>
              </w:rPr>
              <w:t>8</w:t>
            </w:r>
          </w:p>
        </w:tc>
      </w:tr>
      <w:tr w:rsidR="00833B3E" w:rsidRPr="00CF3A06" w14:paraId="5B749107" w14:textId="77777777" w:rsidTr="004B5D3B">
        <w:tc>
          <w:tcPr>
            <w:tcW w:w="846" w:type="dxa"/>
            <w:vMerge w:val="restart"/>
            <w:tcBorders>
              <w:top w:val="single" w:sz="4" w:space="0" w:color="auto"/>
            </w:tcBorders>
          </w:tcPr>
          <w:p w14:paraId="05777664" w14:textId="77777777" w:rsidR="00833B3E" w:rsidRPr="00CF3A06" w:rsidRDefault="00833B3E" w:rsidP="004422F1">
            <w:pPr>
              <w:spacing w:after="60"/>
              <w:jc w:val="center"/>
              <w:rPr>
                <w:rFonts w:eastAsia="Calibri" w:cs="Times New Roman"/>
              </w:rPr>
            </w:pPr>
            <w:r w:rsidRPr="00CF3A06">
              <w:rPr>
                <w:rFonts w:eastAsia="Calibri" w:cs="Times New Roman"/>
              </w:rPr>
              <w:t>5</w:t>
            </w:r>
          </w:p>
        </w:tc>
        <w:tc>
          <w:tcPr>
            <w:tcW w:w="2839" w:type="dxa"/>
            <w:tcBorders>
              <w:top w:val="single" w:sz="4" w:space="0" w:color="auto"/>
              <w:bottom w:val="single" w:sz="4" w:space="0" w:color="auto"/>
            </w:tcBorders>
          </w:tcPr>
          <w:p w14:paraId="53058DF4" w14:textId="74966DD0"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1723A940" w14:textId="47FC3CBC" w:rsidR="00833B3E" w:rsidRPr="00CF3A06" w:rsidRDefault="00833B3E" w:rsidP="004422F1">
            <w:pPr>
              <w:spacing w:after="60"/>
              <w:rPr>
                <w:rFonts w:eastAsia="Calibri" w:cs="Times New Roman"/>
              </w:rPr>
            </w:pPr>
            <w:r>
              <w:rPr>
                <w:rFonts w:eastAsia="Calibri" w:cs="Times New Roman"/>
              </w:rPr>
              <w:t>Complete Week 5 Status Report</w:t>
            </w:r>
          </w:p>
        </w:tc>
        <w:tc>
          <w:tcPr>
            <w:tcW w:w="1440" w:type="dxa"/>
            <w:tcBorders>
              <w:top w:val="single" w:sz="4" w:space="0" w:color="auto"/>
              <w:bottom w:val="single" w:sz="4" w:space="0" w:color="auto"/>
            </w:tcBorders>
          </w:tcPr>
          <w:p w14:paraId="4E20CD66" w14:textId="7548F838" w:rsidR="00833B3E" w:rsidRPr="00CF3A06" w:rsidRDefault="00833B3E" w:rsidP="004422F1">
            <w:pPr>
              <w:spacing w:after="60"/>
              <w:rPr>
                <w:rFonts w:eastAsia="Calibri" w:cs="Times New Roman"/>
              </w:rPr>
            </w:pPr>
            <w:r>
              <w:rPr>
                <w:rFonts w:eastAsia="Calibri" w:cs="Times New Roman"/>
              </w:rPr>
              <w:t>1.5</w:t>
            </w:r>
          </w:p>
        </w:tc>
      </w:tr>
      <w:tr w:rsidR="00833B3E" w:rsidRPr="00CF3A06" w14:paraId="272A3C29" w14:textId="77777777" w:rsidTr="004B5D3B">
        <w:tc>
          <w:tcPr>
            <w:tcW w:w="846" w:type="dxa"/>
            <w:vMerge/>
            <w:tcBorders>
              <w:bottom w:val="single" w:sz="4" w:space="0" w:color="auto"/>
            </w:tcBorders>
          </w:tcPr>
          <w:p w14:paraId="30A25839"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5F1F5D38" w14:textId="75DE2EE6" w:rsidR="00833B3E" w:rsidRDefault="00833B3E" w:rsidP="004422F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5148175E" w14:textId="19647CC6" w:rsidR="00833B3E" w:rsidRDefault="00833B3E" w:rsidP="004422F1">
            <w:pPr>
              <w:spacing w:after="60"/>
              <w:rPr>
                <w:rFonts w:eastAsia="Calibri" w:cs="Times New Roman"/>
              </w:rPr>
            </w:pPr>
            <w:r>
              <w:rPr>
                <w:rFonts w:eastAsia="Calibri" w:cs="Times New Roman"/>
              </w:rPr>
              <w:t>Implement Voice Effects</w:t>
            </w:r>
          </w:p>
        </w:tc>
        <w:tc>
          <w:tcPr>
            <w:tcW w:w="1440" w:type="dxa"/>
            <w:tcBorders>
              <w:top w:val="single" w:sz="4" w:space="0" w:color="auto"/>
              <w:bottom w:val="single" w:sz="4" w:space="0" w:color="auto"/>
            </w:tcBorders>
          </w:tcPr>
          <w:p w14:paraId="55B54BD0" w14:textId="2CB42289" w:rsidR="00833B3E" w:rsidRDefault="00833B3E" w:rsidP="004422F1">
            <w:pPr>
              <w:spacing w:after="60"/>
              <w:rPr>
                <w:rFonts w:eastAsia="Calibri" w:cs="Times New Roman"/>
              </w:rPr>
            </w:pPr>
            <w:r>
              <w:rPr>
                <w:rFonts w:eastAsia="Calibri" w:cs="Times New Roman"/>
              </w:rPr>
              <w:t>8</w:t>
            </w:r>
          </w:p>
        </w:tc>
      </w:tr>
      <w:tr w:rsidR="00833B3E" w:rsidRPr="00CF3A06" w14:paraId="43868E93" w14:textId="77777777" w:rsidTr="00E32405">
        <w:tc>
          <w:tcPr>
            <w:tcW w:w="846" w:type="dxa"/>
            <w:vMerge w:val="restart"/>
            <w:tcBorders>
              <w:top w:val="single" w:sz="4" w:space="0" w:color="auto"/>
            </w:tcBorders>
          </w:tcPr>
          <w:p w14:paraId="21ECA49E" w14:textId="77777777" w:rsidR="00833B3E" w:rsidRPr="00CF3A06" w:rsidRDefault="00833B3E" w:rsidP="004422F1">
            <w:pPr>
              <w:spacing w:after="60"/>
              <w:jc w:val="center"/>
              <w:rPr>
                <w:rFonts w:eastAsia="Calibri" w:cs="Times New Roman"/>
              </w:rPr>
            </w:pPr>
            <w:r w:rsidRPr="00CF3A06">
              <w:rPr>
                <w:rFonts w:eastAsia="Calibri" w:cs="Times New Roman"/>
              </w:rPr>
              <w:t>6</w:t>
            </w:r>
          </w:p>
        </w:tc>
        <w:tc>
          <w:tcPr>
            <w:tcW w:w="2839" w:type="dxa"/>
            <w:tcBorders>
              <w:top w:val="single" w:sz="4" w:space="0" w:color="auto"/>
              <w:bottom w:val="single" w:sz="4" w:space="0" w:color="auto"/>
            </w:tcBorders>
          </w:tcPr>
          <w:p w14:paraId="0E740A88" w14:textId="7CE7A155"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14C4C1AD" w14:textId="13D7DC00" w:rsidR="00833B3E" w:rsidRPr="00CF3A06" w:rsidRDefault="00833B3E" w:rsidP="004422F1">
            <w:pPr>
              <w:spacing w:after="60"/>
              <w:rPr>
                <w:rFonts w:eastAsia="Calibri" w:cs="Times New Roman"/>
              </w:rPr>
            </w:pPr>
            <w:r>
              <w:rPr>
                <w:rFonts w:eastAsia="Calibri" w:cs="Times New Roman"/>
              </w:rPr>
              <w:t>Complete Week 6 Status Report</w:t>
            </w:r>
          </w:p>
        </w:tc>
        <w:tc>
          <w:tcPr>
            <w:tcW w:w="1440" w:type="dxa"/>
            <w:tcBorders>
              <w:top w:val="single" w:sz="4" w:space="0" w:color="auto"/>
              <w:bottom w:val="single" w:sz="4" w:space="0" w:color="auto"/>
            </w:tcBorders>
          </w:tcPr>
          <w:p w14:paraId="5B46BB26" w14:textId="756369B4" w:rsidR="00833B3E" w:rsidRPr="00CF3A06" w:rsidRDefault="00833B3E" w:rsidP="004422F1">
            <w:pPr>
              <w:spacing w:after="60"/>
              <w:rPr>
                <w:rFonts w:eastAsia="Calibri" w:cs="Times New Roman"/>
              </w:rPr>
            </w:pPr>
            <w:r>
              <w:rPr>
                <w:rFonts w:eastAsia="Calibri" w:cs="Times New Roman"/>
              </w:rPr>
              <w:t>1.5</w:t>
            </w:r>
          </w:p>
        </w:tc>
      </w:tr>
      <w:tr w:rsidR="00833B3E" w:rsidRPr="00CF3A06" w14:paraId="3D39BCE6" w14:textId="77777777" w:rsidTr="00E32405">
        <w:tc>
          <w:tcPr>
            <w:tcW w:w="846" w:type="dxa"/>
            <w:vMerge/>
            <w:tcBorders>
              <w:bottom w:val="single" w:sz="4" w:space="0" w:color="auto"/>
            </w:tcBorders>
          </w:tcPr>
          <w:p w14:paraId="6CAC61AF"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2C2C7235" w14:textId="6DAEF995" w:rsidR="00833B3E" w:rsidRDefault="00833B3E" w:rsidP="004422F1">
            <w:pPr>
              <w:spacing w:after="60"/>
              <w:rPr>
                <w:rFonts w:eastAsia="Calibri" w:cs="Times New Roman"/>
              </w:rPr>
            </w:pPr>
            <w:r>
              <w:rPr>
                <w:rFonts w:eastAsia="Calibri" w:cs="Times New Roman"/>
              </w:rPr>
              <w:t>Project Implementation</w:t>
            </w:r>
          </w:p>
        </w:tc>
        <w:tc>
          <w:tcPr>
            <w:tcW w:w="4140" w:type="dxa"/>
            <w:tcBorders>
              <w:top w:val="single" w:sz="4" w:space="0" w:color="auto"/>
              <w:bottom w:val="single" w:sz="4" w:space="0" w:color="auto"/>
            </w:tcBorders>
          </w:tcPr>
          <w:p w14:paraId="40262A01" w14:textId="2BB72E71" w:rsidR="00833B3E" w:rsidRDefault="00833B3E" w:rsidP="004422F1">
            <w:pPr>
              <w:spacing w:after="60"/>
              <w:rPr>
                <w:rFonts w:eastAsia="Calibri" w:cs="Times New Roman"/>
              </w:rPr>
            </w:pPr>
            <w:r>
              <w:rPr>
                <w:rFonts w:eastAsia="Calibri" w:cs="Times New Roman"/>
              </w:rPr>
              <w:t>Implement Voice Effects</w:t>
            </w:r>
          </w:p>
        </w:tc>
        <w:tc>
          <w:tcPr>
            <w:tcW w:w="1440" w:type="dxa"/>
            <w:tcBorders>
              <w:top w:val="single" w:sz="4" w:space="0" w:color="auto"/>
              <w:bottom w:val="single" w:sz="4" w:space="0" w:color="auto"/>
            </w:tcBorders>
          </w:tcPr>
          <w:p w14:paraId="13263E89" w14:textId="2D4F9D69" w:rsidR="00833B3E" w:rsidRDefault="00833B3E" w:rsidP="004422F1">
            <w:pPr>
              <w:spacing w:after="60"/>
              <w:rPr>
                <w:rFonts w:eastAsia="Calibri" w:cs="Times New Roman"/>
              </w:rPr>
            </w:pPr>
            <w:r>
              <w:rPr>
                <w:rFonts w:eastAsia="Calibri" w:cs="Times New Roman"/>
              </w:rPr>
              <w:t>8</w:t>
            </w:r>
          </w:p>
        </w:tc>
      </w:tr>
      <w:tr w:rsidR="00833B3E" w:rsidRPr="00CF3A06" w14:paraId="1E59F0B1" w14:textId="77777777" w:rsidTr="00C26DF9">
        <w:tc>
          <w:tcPr>
            <w:tcW w:w="846" w:type="dxa"/>
            <w:vMerge w:val="restart"/>
            <w:tcBorders>
              <w:top w:val="single" w:sz="4" w:space="0" w:color="auto"/>
            </w:tcBorders>
          </w:tcPr>
          <w:p w14:paraId="1C187B37" w14:textId="77777777" w:rsidR="00833B3E" w:rsidRPr="00CF3A06" w:rsidRDefault="00833B3E" w:rsidP="004422F1">
            <w:pPr>
              <w:spacing w:after="60"/>
              <w:jc w:val="center"/>
              <w:rPr>
                <w:rFonts w:eastAsia="Calibri" w:cs="Times New Roman"/>
              </w:rPr>
            </w:pPr>
            <w:r w:rsidRPr="00CF3A06">
              <w:rPr>
                <w:rFonts w:eastAsia="Calibri" w:cs="Times New Roman"/>
              </w:rPr>
              <w:t>7</w:t>
            </w:r>
          </w:p>
        </w:tc>
        <w:tc>
          <w:tcPr>
            <w:tcW w:w="2839" w:type="dxa"/>
            <w:tcBorders>
              <w:top w:val="single" w:sz="4" w:space="0" w:color="auto"/>
              <w:bottom w:val="single" w:sz="4" w:space="0" w:color="auto"/>
            </w:tcBorders>
          </w:tcPr>
          <w:p w14:paraId="723BB057" w14:textId="1C9E7559"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76E8DEC1" w14:textId="65BD4DEF" w:rsidR="00833B3E" w:rsidRPr="00CF3A06" w:rsidRDefault="00833B3E" w:rsidP="004422F1">
            <w:pPr>
              <w:spacing w:after="60"/>
              <w:rPr>
                <w:rFonts w:eastAsia="Calibri" w:cs="Times New Roman"/>
              </w:rPr>
            </w:pPr>
            <w:r>
              <w:rPr>
                <w:rFonts w:eastAsia="Calibri" w:cs="Times New Roman"/>
              </w:rPr>
              <w:t>Complete Week 7 Status Report</w:t>
            </w:r>
          </w:p>
        </w:tc>
        <w:tc>
          <w:tcPr>
            <w:tcW w:w="1440" w:type="dxa"/>
            <w:tcBorders>
              <w:top w:val="single" w:sz="4" w:space="0" w:color="auto"/>
              <w:bottom w:val="single" w:sz="4" w:space="0" w:color="auto"/>
            </w:tcBorders>
          </w:tcPr>
          <w:p w14:paraId="5EB69AB5" w14:textId="14DB29AC" w:rsidR="00833B3E" w:rsidRPr="00CF3A06" w:rsidRDefault="00833B3E" w:rsidP="004422F1">
            <w:pPr>
              <w:spacing w:after="60"/>
              <w:rPr>
                <w:rFonts w:eastAsia="Calibri" w:cs="Times New Roman"/>
              </w:rPr>
            </w:pPr>
            <w:r>
              <w:rPr>
                <w:rFonts w:eastAsia="Calibri" w:cs="Times New Roman"/>
              </w:rPr>
              <w:t>1.5</w:t>
            </w:r>
          </w:p>
        </w:tc>
      </w:tr>
      <w:tr w:rsidR="00833B3E" w:rsidRPr="00CF3A06" w14:paraId="75646A69" w14:textId="77777777" w:rsidTr="00C26DF9">
        <w:tc>
          <w:tcPr>
            <w:tcW w:w="846" w:type="dxa"/>
            <w:vMerge/>
          </w:tcPr>
          <w:p w14:paraId="2BD03070"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6CDF0A82" w14:textId="422CFE41" w:rsidR="00833B3E" w:rsidRDefault="00833B3E" w:rsidP="004422F1">
            <w:pPr>
              <w:spacing w:after="60"/>
              <w:rPr>
                <w:rFonts w:eastAsia="Calibri" w:cs="Times New Roman"/>
              </w:rPr>
            </w:pPr>
            <w:r>
              <w:rPr>
                <w:rFonts w:eastAsia="Calibri" w:cs="Times New Roman"/>
              </w:rPr>
              <w:t>Showcase Slides</w:t>
            </w:r>
          </w:p>
        </w:tc>
        <w:tc>
          <w:tcPr>
            <w:tcW w:w="4140" w:type="dxa"/>
            <w:tcBorders>
              <w:top w:val="single" w:sz="4" w:space="0" w:color="auto"/>
              <w:bottom w:val="single" w:sz="4" w:space="0" w:color="auto"/>
            </w:tcBorders>
          </w:tcPr>
          <w:p w14:paraId="43A3048E" w14:textId="685347D5" w:rsidR="00833B3E" w:rsidRDefault="00833B3E" w:rsidP="004422F1">
            <w:pPr>
              <w:spacing w:after="60"/>
              <w:rPr>
                <w:rFonts w:eastAsia="Calibri" w:cs="Times New Roman"/>
              </w:rPr>
            </w:pPr>
            <w:r>
              <w:rPr>
                <w:rFonts w:eastAsia="Calibri" w:cs="Times New Roman"/>
              </w:rPr>
              <w:t>Complete 5</w:t>
            </w:r>
            <w:r w:rsidRPr="004422F1">
              <w:rPr>
                <w:rFonts w:eastAsia="Calibri" w:cs="Times New Roman"/>
                <w:vertAlign w:val="superscript"/>
              </w:rPr>
              <w:t>th</w:t>
            </w:r>
            <w:r>
              <w:rPr>
                <w:rFonts w:eastAsia="Calibri" w:cs="Times New Roman"/>
              </w:rPr>
              <w:t xml:space="preserve"> Showcase Slides</w:t>
            </w:r>
          </w:p>
        </w:tc>
        <w:tc>
          <w:tcPr>
            <w:tcW w:w="1440" w:type="dxa"/>
            <w:tcBorders>
              <w:top w:val="single" w:sz="4" w:space="0" w:color="auto"/>
              <w:bottom w:val="single" w:sz="4" w:space="0" w:color="auto"/>
            </w:tcBorders>
          </w:tcPr>
          <w:p w14:paraId="5FF281A4" w14:textId="7CCCEED8" w:rsidR="00833B3E" w:rsidRDefault="00833B3E" w:rsidP="004422F1">
            <w:pPr>
              <w:spacing w:after="60"/>
              <w:rPr>
                <w:rFonts w:eastAsia="Calibri" w:cs="Times New Roman"/>
              </w:rPr>
            </w:pPr>
            <w:r>
              <w:rPr>
                <w:rFonts w:eastAsia="Calibri" w:cs="Times New Roman"/>
              </w:rPr>
              <w:t>2</w:t>
            </w:r>
          </w:p>
        </w:tc>
      </w:tr>
      <w:tr w:rsidR="00833B3E" w:rsidRPr="00CF3A06" w14:paraId="75763A71" w14:textId="77777777" w:rsidTr="00C26DF9">
        <w:tc>
          <w:tcPr>
            <w:tcW w:w="846" w:type="dxa"/>
            <w:vMerge/>
            <w:tcBorders>
              <w:bottom w:val="single" w:sz="4" w:space="0" w:color="auto"/>
            </w:tcBorders>
          </w:tcPr>
          <w:p w14:paraId="6CEF90B7"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3D8FA7C7" w14:textId="3ADC9B1B" w:rsidR="00833B3E" w:rsidRDefault="00833B3E" w:rsidP="004422F1">
            <w:pPr>
              <w:spacing w:after="60"/>
              <w:rPr>
                <w:rFonts w:eastAsia="Calibri" w:cs="Times New Roman"/>
              </w:rPr>
            </w:pPr>
            <w:r>
              <w:rPr>
                <w:rFonts w:eastAsia="Calibri" w:cs="Times New Roman"/>
              </w:rPr>
              <w:t>Testing</w:t>
            </w:r>
          </w:p>
        </w:tc>
        <w:tc>
          <w:tcPr>
            <w:tcW w:w="4140" w:type="dxa"/>
            <w:tcBorders>
              <w:top w:val="single" w:sz="4" w:space="0" w:color="auto"/>
              <w:bottom w:val="single" w:sz="4" w:space="0" w:color="auto"/>
            </w:tcBorders>
          </w:tcPr>
          <w:p w14:paraId="4B245B54" w14:textId="17B8989E" w:rsidR="00833B3E" w:rsidRDefault="00833B3E" w:rsidP="004422F1">
            <w:pPr>
              <w:spacing w:after="60"/>
              <w:rPr>
                <w:rFonts w:eastAsia="Calibri" w:cs="Times New Roman"/>
              </w:rPr>
            </w:pPr>
            <w:r>
              <w:rPr>
                <w:rFonts w:eastAsia="Calibri" w:cs="Times New Roman"/>
              </w:rPr>
              <w:t>Unit Test Voice Effects</w:t>
            </w:r>
          </w:p>
        </w:tc>
        <w:tc>
          <w:tcPr>
            <w:tcW w:w="1440" w:type="dxa"/>
            <w:tcBorders>
              <w:top w:val="single" w:sz="4" w:space="0" w:color="auto"/>
              <w:bottom w:val="single" w:sz="4" w:space="0" w:color="auto"/>
            </w:tcBorders>
          </w:tcPr>
          <w:p w14:paraId="4CD07DC8" w14:textId="1FC3A371" w:rsidR="00833B3E" w:rsidRDefault="00833B3E" w:rsidP="004422F1">
            <w:pPr>
              <w:spacing w:after="60"/>
              <w:rPr>
                <w:rFonts w:eastAsia="Calibri" w:cs="Times New Roman"/>
              </w:rPr>
            </w:pPr>
            <w:r>
              <w:rPr>
                <w:rFonts w:eastAsia="Calibri" w:cs="Times New Roman"/>
              </w:rPr>
              <w:t>6</w:t>
            </w:r>
          </w:p>
        </w:tc>
      </w:tr>
      <w:tr w:rsidR="00833B3E" w:rsidRPr="00CF3A06" w14:paraId="625EE040" w14:textId="77777777" w:rsidTr="004F55FD">
        <w:tc>
          <w:tcPr>
            <w:tcW w:w="846" w:type="dxa"/>
            <w:vMerge w:val="restart"/>
            <w:tcBorders>
              <w:top w:val="single" w:sz="4" w:space="0" w:color="auto"/>
            </w:tcBorders>
          </w:tcPr>
          <w:p w14:paraId="7B736F18" w14:textId="77777777" w:rsidR="00833B3E" w:rsidRPr="00CF3A06" w:rsidRDefault="00833B3E" w:rsidP="004422F1">
            <w:pPr>
              <w:spacing w:after="60"/>
              <w:jc w:val="center"/>
              <w:rPr>
                <w:rFonts w:eastAsia="Calibri" w:cs="Times New Roman"/>
              </w:rPr>
            </w:pPr>
            <w:r w:rsidRPr="00CF3A06">
              <w:rPr>
                <w:rFonts w:eastAsia="Calibri" w:cs="Times New Roman"/>
              </w:rPr>
              <w:t>8</w:t>
            </w:r>
          </w:p>
        </w:tc>
        <w:tc>
          <w:tcPr>
            <w:tcW w:w="2839" w:type="dxa"/>
            <w:tcBorders>
              <w:top w:val="single" w:sz="4" w:space="0" w:color="auto"/>
              <w:bottom w:val="single" w:sz="4" w:space="0" w:color="auto"/>
            </w:tcBorders>
          </w:tcPr>
          <w:p w14:paraId="1679DFC9" w14:textId="7DF35CD0"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5C8AE36E" w14:textId="4BE39E6C" w:rsidR="00833B3E" w:rsidRPr="00CF3A06" w:rsidRDefault="00833B3E" w:rsidP="004422F1">
            <w:pPr>
              <w:spacing w:after="60"/>
              <w:rPr>
                <w:rFonts w:eastAsia="Calibri" w:cs="Times New Roman"/>
              </w:rPr>
            </w:pPr>
            <w:r>
              <w:rPr>
                <w:rFonts w:eastAsia="Calibri" w:cs="Times New Roman"/>
              </w:rPr>
              <w:t>Complete Week 8 Status Report</w:t>
            </w:r>
          </w:p>
        </w:tc>
        <w:tc>
          <w:tcPr>
            <w:tcW w:w="1440" w:type="dxa"/>
            <w:tcBorders>
              <w:top w:val="single" w:sz="4" w:space="0" w:color="auto"/>
              <w:bottom w:val="single" w:sz="4" w:space="0" w:color="auto"/>
            </w:tcBorders>
          </w:tcPr>
          <w:p w14:paraId="5743E2C1" w14:textId="3A049E0E" w:rsidR="00833B3E" w:rsidRPr="00CF3A06" w:rsidRDefault="00833B3E" w:rsidP="004422F1">
            <w:pPr>
              <w:spacing w:after="60"/>
              <w:rPr>
                <w:rFonts w:eastAsia="Calibri" w:cs="Times New Roman"/>
              </w:rPr>
            </w:pPr>
            <w:r>
              <w:rPr>
                <w:rFonts w:eastAsia="Calibri" w:cs="Times New Roman"/>
              </w:rPr>
              <w:t>1.5</w:t>
            </w:r>
          </w:p>
        </w:tc>
      </w:tr>
      <w:tr w:rsidR="00833B3E" w:rsidRPr="00CF3A06" w14:paraId="381E14E2" w14:textId="77777777" w:rsidTr="004F55FD">
        <w:tc>
          <w:tcPr>
            <w:tcW w:w="846" w:type="dxa"/>
            <w:vMerge/>
          </w:tcPr>
          <w:p w14:paraId="37655CEC"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46AAA945" w14:textId="3185046C" w:rsidR="00833B3E" w:rsidRDefault="00833B3E" w:rsidP="004422F1">
            <w:pPr>
              <w:spacing w:after="60"/>
              <w:rPr>
                <w:rFonts w:eastAsia="Calibri" w:cs="Times New Roman"/>
              </w:rPr>
            </w:pPr>
            <w:r>
              <w:rPr>
                <w:rFonts w:eastAsia="Calibri" w:cs="Times New Roman"/>
              </w:rPr>
              <w:t>Poster</w:t>
            </w:r>
          </w:p>
        </w:tc>
        <w:tc>
          <w:tcPr>
            <w:tcW w:w="4140" w:type="dxa"/>
            <w:tcBorders>
              <w:top w:val="single" w:sz="4" w:space="0" w:color="auto"/>
              <w:bottom w:val="single" w:sz="4" w:space="0" w:color="auto"/>
            </w:tcBorders>
          </w:tcPr>
          <w:p w14:paraId="1C2C863F" w14:textId="455F6152" w:rsidR="00833B3E" w:rsidRDefault="00833B3E" w:rsidP="004422F1">
            <w:pPr>
              <w:spacing w:after="60"/>
              <w:rPr>
                <w:rFonts w:eastAsia="Calibri" w:cs="Times New Roman"/>
              </w:rPr>
            </w:pPr>
            <w:r>
              <w:rPr>
                <w:rFonts w:eastAsia="Calibri" w:cs="Times New Roman"/>
              </w:rPr>
              <w:t>Draft Poster</w:t>
            </w:r>
          </w:p>
        </w:tc>
        <w:tc>
          <w:tcPr>
            <w:tcW w:w="1440" w:type="dxa"/>
            <w:tcBorders>
              <w:top w:val="single" w:sz="4" w:space="0" w:color="auto"/>
              <w:bottom w:val="single" w:sz="4" w:space="0" w:color="auto"/>
            </w:tcBorders>
          </w:tcPr>
          <w:p w14:paraId="7326F1FB" w14:textId="4761C6F0" w:rsidR="00833B3E" w:rsidRDefault="00833B3E" w:rsidP="004422F1">
            <w:pPr>
              <w:spacing w:after="60"/>
              <w:rPr>
                <w:rFonts w:eastAsia="Calibri" w:cs="Times New Roman"/>
              </w:rPr>
            </w:pPr>
            <w:r>
              <w:rPr>
                <w:rFonts w:eastAsia="Calibri" w:cs="Times New Roman"/>
              </w:rPr>
              <w:t>6</w:t>
            </w:r>
          </w:p>
        </w:tc>
      </w:tr>
      <w:tr w:rsidR="00833B3E" w:rsidRPr="00CF3A06" w14:paraId="113C51C6" w14:textId="77777777" w:rsidTr="004F55FD">
        <w:tc>
          <w:tcPr>
            <w:tcW w:w="846" w:type="dxa"/>
            <w:vMerge/>
            <w:tcBorders>
              <w:bottom w:val="single" w:sz="4" w:space="0" w:color="auto"/>
            </w:tcBorders>
          </w:tcPr>
          <w:p w14:paraId="705AF70A"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6CC42B66" w14:textId="67E794D1" w:rsidR="00833B3E" w:rsidRDefault="00833B3E" w:rsidP="004422F1">
            <w:pPr>
              <w:spacing w:after="60"/>
              <w:rPr>
                <w:rFonts w:eastAsia="Calibri" w:cs="Times New Roman"/>
              </w:rPr>
            </w:pPr>
            <w:r>
              <w:rPr>
                <w:rFonts w:eastAsia="Calibri" w:cs="Times New Roman"/>
              </w:rPr>
              <w:t>Presentation</w:t>
            </w:r>
          </w:p>
        </w:tc>
        <w:tc>
          <w:tcPr>
            <w:tcW w:w="4140" w:type="dxa"/>
            <w:tcBorders>
              <w:top w:val="single" w:sz="4" w:space="0" w:color="auto"/>
              <w:bottom w:val="single" w:sz="4" w:space="0" w:color="auto"/>
            </w:tcBorders>
          </w:tcPr>
          <w:p w14:paraId="3CC1D021" w14:textId="4ABB6FCA" w:rsidR="00833B3E" w:rsidRDefault="00833B3E" w:rsidP="004422F1">
            <w:pPr>
              <w:spacing w:after="60"/>
              <w:rPr>
                <w:rFonts w:eastAsia="Calibri" w:cs="Times New Roman"/>
              </w:rPr>
            </w:pPr>
            <w:r>
              <w:rPr>
                <w:rFonts w:eastAsia="Calibri" w:cs="Times New Roman"/>
              </w:rPr>
              <w:t>Draft Presentation Slides and Rehearse</w:t>
            </w:r>
          </w:p>
        </w:tc>
        <w:tc>
          <w:tcPr>
            <w:tcW w:w="1440" w:type="dxa"/>
            <w:tcBorders>
              <w:top w:val="single" w:sz="4" w:space="0" w:color="auto"/>
              <w:bottom w:val="single" w:sz="4" w:space="0" w:color="auto"/>
            </w:tcBorders>
          </w:tcPr>
          <w:p w14:paraId="725A675D" w14:textId="3E90D0BA" w:rsidR="00833B3E" w:rsidRDefault="00833B3E" w:rsidP="004422F1">
            <w:pPr>
              <w:spacing w:after="60"/>
              <w:rPr>
                <w:rFonts w:eastAsia="Calibri" w:cs="Times New Roman"/>
              </w:rPr>
            </w:pPr>
            <w:r>
              <w:rPr>
                <w:rFonts w:eastAsia="Calibri" w:cs="Times New Roman"/>
              </w:rPr>
              <w:t>8</w:t>
            </w:r>
          </w:p>
        </w:tc>
      </w:tr>
      <w:tr w:rsidR="00833B3E" w:rsidRPr="00CF3A06" w14:paraId="575FEF69" w14:textId="77777777" w:rsidTr="00BE1C54">
        <w:tc>
          <w:tcPr>
            <w:tcW w:w="846" w:type="dxa"/>
            <w:vMerge w:val="restart"/>
            <w:tcBorders>
              <w:top w:val="single" w:sz="4" w:space="0" w:color="auto"/>
            </w:tcBorders>
          </w:tcPr>
          <w:p w14:paraId="6CCDE4CB" w14:textId="77777777" w:rsidR="00833B3E" w:rsidRPr="00CF3A06" w:rsidRDefault="00833B3E" w:rsidP="004422F1">
            <w:pPr>
              <w:spacing w:after="60"/>
              <w:jc w:val="center"/>
              <w:rPr>
                <w:rFonts w:eastAsia="Calibri" w:cs="Times New Roman"/>
              </w:rPr>
            </w:pPr>
            <w:r w:rsidRPr="00CF3A06">
              <w:rPr>
                <w:rFonts w:eastAsia="Calibri" w:cs="Times New Roman"/>
              </w:rPr>
              <w:t>9</w:t>
            </w:r>
          </w:p>
        </w:tc>
        <w:tc>
          <w:tcPr>
            <w:tcW w:w="2839" w:type="dxa"/>
            <w:tcBorders>
              <w:top w:val="single" w:sz="4" w:space="0" w:color="auto"/>
              <w:bottom w:val="single" w:sz="4" w:space="0" w:color="auto"/>
            </w:tcBorders>
          </w:tcPr>
          <w:p w14:paraId="31CF2F04" w14:textId="790A0B3B"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744B7C40" w14:textId="4557F435" w:rsidR="00833B3E" w:rsidRPr="00CF3A06" w:rsidRDefault="00833B3E" w:rsidP="004422F1">
            <w:pPr>
              <w:spacing w:after="60"/>
              <w:rPr>
                <w:rFonts w:eastAsia="Calibri" w:cs="Times New Roman"/>
              </w:rPr>
            </w:pPr>
            <w:r>
              <w:rPr>
                <w:rFonts w:eastAsia="Calibri" w:cs="Times New Roman"/>
              </w:rPr>
              <w:t>Complete Week 9 Status Report</w:t>
            </w:r>
          </w:p>
        </w:tc>
        <w:tc>
          <w:tcPr>
            <w:tcW w:w="1440" w:type="dxa"/>
            <w:tcBorders>
              <w:top w:val="single" w:sz="4" w:space="0" w:color="auto"/>
              <w:bottom w:val="single" w:sz="4" w:space="0" w:color="auto"/>
            </w:tcBorders>
          </w:tcPr>
          <w:p w14:paraId="0EEA8E40" w14:textId="56D22A9D" w:rsidR="00833B3E" w:rsidRPr="00CF3A06" w:rsidRDefault="00833B3E" w:rsidP="004422F1">
            <w:pPr>
              <w:spacing w:after="60"/>
              <w:rPr>
                <w:rFonts w:eastAsia="Calibri" w:cs="Times New Roman"/>
              </w:rPr>
            </w:pPr>
            <w:r>
              <w:rPr>
                <w:rFonts w:eastAsia="Calibri" w:cs="Times New Roman"/>
              </w:rPr>
              <w:t>1.5</w:t>
            </w:r>
          </w:p>
        </w:tc>
      </w:tr>
      <w:tr w:rsidR="00833B3E" w:rsidRPr="00CF3A06" w14:paraId="33F8EE0A" w14:textId="77777777" w:rsidTr="00BE1C54">
        <w:tc>
          <w:tcPr>
            <w:tcW w:w="846" w:type="dxa"/>
            <w:vMerge/>
          </w:tcPr>
          <w:p w14:paraId="5B88F4E8"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30284DE3" w14:textId="301788F5" w:rsidR="00833B3E" w:rsidRDefault="00833B3E" w:rsidP="004422F1">
            <w:pPr>
              <w:spacing w:after="60"/>
              <w:rPr>
                <w:rFonts w:eastAsia="Calibri" w:cs="Times New Roman"/>
              </w:rPr>
            </w:pPr>
            <w:r>
              <w:rPr>
                <w:rFonts w:eastAsia="Calibri" w:cs="Times New Roman"/>
              </w:rPr>
              <w:t>Poster</w:t>
            </w:r>
          </w:p>
        </w:tc>
        <w:tc>
          <w:tcPr>
            <w:tcW w:w="4140" w:type="dxa"/>
            <w:tcBorders>
              <w:top w:val="single" w:sz="4" w:space="0" w:color="auto"/>
              <w:bottom w:val="single" w:sz="4" w:space="0" w:color="auto"/>
            </w:tcBorders>
          </w:tcPr>
          <w:p w14:paraId="1540BCA2" w14:textId="2FCBD74D" w:rsidR="00833B3E" w:rsidRDefault="00833B3E" w:rsidP="004422F1">
            <w:pPr>
              <w:spacing w:after="60"/>
              <w:rPr>
                <w:rFonts w:eastAsia="Calibri" w:cs="Times New Roman"/>
              </w:rPr>
            </w:pPr>
            <w:r>
              <w:rPr>
                <w:rFonts w:eastAsia="Calibri" w:cs="Times New Roman"/>
              </w:rPr>
              <w:t>Complete and Print Poster</w:t>
            </w:r>
          </w:p>
        </w:tc>
        <w:tc>
          <w:tcPr>
            <w:tcW w:w="1440" w:type="dxa"/>
            <w:tcBorders>
              <w:top w:val="single" w:sz="4" w:space="0" w:color="auto"/>
              <w:bottom w:val="single" w:sz="4" w:space="0" w:color="auto"/>
            </w:tcBorders>
          </w:tcPr>
          <w:p w14:paraId="6F914B0C" w14:textId="32676177" w:rsidR="00833B3E" w:rsidRDefault="00833B3E" w:rsidP="004422F1">
            <w:pPr>
              <w:spacing w:after="60"/>
              <w:rPr>
                <w:rFonts w:eastAsia="Calibri" w:cs="Times New Roman"/>
              </w:rPr>
            </w:pPr>
            <w:r>
              <w:rPr>
                <w:rFonts w:eastAsia="Calibri" w:cs="Times New Roman"/>
              </w:rPr>
              <w:t>8</w:t>
            </w:r>
          </w:p>
        </w:tc>
      </w:tr>
      <w:tr w:rsidR="00833B3E" w:rsidRPr="00CF3A06" w14:paraId="06091A44" w14:textId="77777777" w:rsidTr="00BE1C54">
        <w:tc>
          <w:tcPr>
            <w:tcW w:w="846" w:type="dxa"/>
            <w:vMerge/>
            <w:tcBorders>
              <w:bottom w:val="single" w:sz="4" w:space="0" w:color="auto"/>
            </w:tcBorders>
          </w:tcPr>
          <w:p w14:paraId="6D656573"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65F1D3CD" w14:textId="38CEC243" w:rsidR="00833B3E" w:rsidRDefault="00833B3E" w:rsidP="004422F1">
            <w:pPr>
              <w:spacing w:after="60"/>
              <w:rPr>
                <w:rFonts w:eastAsia="Calibri" w:cs="Times New Roman"/>
              </w:rPr>
            </w:pPr>
            <w:r>
              <w:rPr>
                <w:rFonts w:eastAsia="Calibri" w:cs="Times New Roman"/>
              </w:rPr>
              <w:t>Presentation</w:t>
            </w:r>
          </w:p>
        </w:tc>
        <w:tc>
          <w:tcPr>
            <w:tcW w:w="4140" w:type="dxa"/>
            <w:tcBorders>
              <w:top w:val="single" w:sz="4" w:space="0" w:color="auto"/>
              <w:bottom w:val="single" w:sz="4" w:space="0" w:color="auto"/>
            </w:tcBorders>
          </w:tcPr>
          <w:p w14:paraId="09575663" w14:textId="382C552D" w:rsidR="00833B3E" w:rsidRDefault="00833B3E" w:rsidP="004422F1">
            <w:pPr>
              <w:spacing w:after="60"/>
              <w:rPr>
                <w:rFonts w:eastAsia="Calibri" w:cs="Times New Roman"/>
              </w:rPr>
            </w:pPr>
            <w:r>
              <w:rPr>
                <w:rFonts w:eastAsia="Calibri" w:cs="Times New Roman"/>
              </w:rPr>
              <w:t>Complete Poster</w:t>
            </w:r>
          </w:p>
        </w:tc>
        <w:tc>
          <w:tcPr>
            <w:tcW w:w="1440" w:type="dxa"/>
            <w:tcBorders>
              <w:top w:val="single" w:sz="4" w:space="0" w:color="auto"/>
              <w:bottom w:val="single" w:sz="4" w:space="0" w:color="auto"/>
            </w:tcBorders>
          </w:tcPr>
          <w:p w14:paraId="7699D18E" w14:textId="65C599F1" w:rsidR="00833B3E" w:rsidRDefault="00833B3E" w:rsidP="004422F1">
            <w:pPr>
              <w:spacing w:after="60"/>
              <w:rPr>
                <w:rFonts w:eastAsia="Calibri" w:cs="Times New Roman"/>
              </w:rPr>
            </w:pPr>
            <w:r>
              <w:rPr>
                <w:rFonts w:eastAsia="Calibri" w:cs="Times New Roman"/>
              </w:rPr>
              <w:t>8</w:t>
            </w:r>
          </w:p>
        </w:tc>
      </w:tr>
      <w:tr w:rsidR="00833B3E" w:rsidRPr="00CF3A06" w14:paraId="10DED2DE" w14:textId="77777777" w:rsidTr="00E55EF6">
        <w:tc>
          <w:tcPr>
            <w:tcW w:w="846" w:type="dxa"/>
            <w:vMerge w:val="restart"/>
            <w:tcBorders>
              <w:top w:val="single" w:sz="4" w:space="0" w:color="auto"/>
            </w:tcBorders>
          </w:tcPr>
          <w:p w14:paraId="167077E6" w14:textId="77777777" w:rsidR="00833B3E" w:rsidRPr="00CF3A06" w:rsidRDefault="00833B3E" w:rsidP="004422F1">
            <w:pPr>
              <w:spacing w:after="60"/>
              <w:jc w:val="center"/>
              <w:rPr>
                <w:rFonts w:eastAsia="Calibri" w:cs="Times New Roman"/>
              </w:rPr>
            </w:pPr>
            <w:r w:rsidRPr="00CF3A06">
              <w:rPr>
                <w:rFonts w:eastAsia="Calibri" w:cs="Times New Roman"/>
              </w:rPr>
              <w:t>10</w:t>
            </w:r>
          </w:p>
        </w:tc>
        <w:tc>
          <w:tcPr>
            <w:tcW w:w="2839" w:type="dxa"/>
            <w:tcBorders>
              <w:top w:val="single" w:sz="4" w:space="0" w:color="auto"/>
              <w:bottom w:val="single" w:sz="4" w:space="0" w:color="auto"/>
            </w:tcBorders>
          </w:tcPr>
          <w:p w14:paraId="73B4637B" w14:textId="7ADE21C0" w:rsidR="00833B3E" w:rsidRPr="00CF3A06" w:rsidRDefault="00833B3E" w:rsidP="004422F1">
            <w:pPr>
              <w:spacing w:after="60"/>
              <w:rPr>
                <w:rFonts w:eastAsia="Calibri" w:cs="Times New Roman"/>
              </w:rPr>
            </w:pPr>
            <w:r>
              <w:rPr>
                <w:rFonts w:eastAsia="Calibri" w:cs="Times New Roman"/>
              </w:rPr>
              <w:t>Status Report</w:t>
            </w:r>
          </w:p>
        </w:tc>
        <w:tc>
          <w:tcPr>
            <w:tcW w:w="4140" w:type="dxa"/>
            <w:tcBorders>
              <w:top w:val="single" w:sz="4" w:space="0" w:color="auto"/>
              <w:bottom w:val="single" w:sz="4" w:space="0" w:color="auto"/>
            </w:tcBorders>
          </w:tcPr>
          <w:p w14:paraId="6A5956F9" w14:textId="19A3D287" w:rsidR="00833B3E" w:rsidRPr="00CF3A06" w:rsidRDefault="00833B3E" w:rsidP="004422F1">
            <w:pPr>
              <w:spacing w:after="60"/>
              <w:rPr>
                <w:rFonts w:eastAsia="Calibri" w:cs="Times New Roman"/>
              </w:rPr>
            </w:pPr>
            <w:r>
              <w:rPr>
                <w:rFonts w:eastAsia="Calibri" w:cs="Times New Roman"/>
              </w:rPr>
              <w:t>Complete Week 10 Status Report</w:t>
            </w:r>
          </w:p>
        </w:tc>
        <w:tc>
          <w:tcPr>
            <w:tcW w:w="1440" w:type="dxa"/>
            <w:tcBorders>
              <w:top w:val="single" w:sz="4" w:space="0" w:color="auto"/>
              <w:bottom w:val="single" w:sz="4" w:space="0" w:color="auto"/>
            </w:tcBorders>
          </w:tcPr>
          <w:p w14:paraId="006A80E0" w14:textId="3EE5C47B" w:rsidR="00833B3E" w:rsidRPr="00CF3A06" w:rsidRDefault="00833B3E" w:rsidP="004422F1">
            <w:pPr>
              <w:spacing w:after="60"/>
              <w:rPr>
                <w:rFonts w:eastAsia="Calibri" w:cs="Times New Roman"/>
              </w:rPr>
            </w:pPr>
            <w:r>
              <w:rPr>
                <w:rFonts w:eastAsia="Calibri" w:cs="Times New Roman"/>
              </w:rPr>
              <w:t>1.5</w:t>
            </w:r>
          </w:p>
        </w:tc>
      </w:tr>
      <w:tr w:rsidR="00833B3E" w:rsidRPr="00CF3A06" w14:paraId="05ABC15B" w14:textId="77777777" w:rsidTr="00E55EF6">
        <w:tc>
          <w:tcPr>
            <w:tcW w:w="846" w:type="dxa"/>
            <w:vMerge/>
          </w:tcPr>
          <w:p w14:paraId="6385960C"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16DA3343" w14:textId="1AA1D856" w:rsidR="00833B3E" w:rsidRDefault="00833B3E" w:rsidP="004422F1">
            <w:pPr>
              <w:spacing w:after="60"/>
              <w:rPr>
                <w:rFonts w:eastAsia="Calibri" w:cs="Times New Roman"/>
              </w:rPr>
            </w:pPr>
            <w:r>
              <w:rPr>
                <w:rFonts w:eastAsia="Calibri" w:cs="Times New Roman"/>
              </w:rPr>
              <w:t>Showcase Slides</w:t>
            </w:r>
          </w:p>
        </w:tc>
        <w:tc>
          <w:tcPr>
            <w:tcW w:w="4140" w:type="dxa"/>
            <w:tcBorders>
              <w:top w:val="single" w:sz="4" w:space="0" w:color="auto"/>
              <w:bottom w:val="single" w:sz="4" w:space="0" w:color="auto"/>
            </w:tcBorders>
          </w:tcPr>
          <w:p w14:paraId="4BED5034" w14:textId="79113C91" w:rsidR="00833B3E" w:rsidRDefault="00833B3E" w:rsidP="004422F1">
            <w:pPr>
              <w:spacing w:after="60"/>
              <w:rPr>
                <w:rFonts w:eastAsia="Calibri" w:cs="Times New Roman"/>
              </w:rPr>
            </w:pPr>
            <w:r>
              <w:rPr>
                <w:rFonts w:eastAsia="Calibri" w:cs="Times New Roman"/>
              </w:rPr>
              <w:t>Complete 6</w:t>
            </w:r>
            <w:r w:rsidRPr="004422F1">
              <w:rPr>
                <w:rFonts w:eastAsia="Calibri" w:cs="Times New Roman"/>
                <w:vertAlign w:val="superscript"/>
              </w:rPr>
              <w:t>th</w:t>
            </w:r>
            <w:r>
              <w:rPr>
                <w:rFonts w:eastAsia="Calibri" w:cs="Times New Roman"/>
              </w:rPr>
              <w:t xml:space="preserve"> Showcase Slides</w:t>
            </w:r>
          </w:p>
        </w:tc>
        <w:tc>
          <w:tcPr>
            <w:tcW w:w="1440" w:type="dxa"/>
            <w:tcBorders>
              <w:top w:val="single" w:sz="4" w:space="0" w:color="auto"/>
              <w:bottom w:val="single" w:sz="4" w:space="0" w:color="auto"/>
            </w:tcBorders>
          </w:tcPr>
          <w:p w14:paraId="6A2AC3F0" w14:textId="5158CB71" w:rsidR="00833B3E" w:rsidRDefault="00833B3E" w:rsidP="004422F1">
            <w:pPr>
              <w:spacing w:after="60"/>
              <w:rPr>
                <w:rFonts w:eastAsia="Calibri" w:cs="Times New Roman"/>
              </w:rPr>
            </w:pPr>
            <w:r>
              <w:rPr>
                <w:rFonts w:eastAsia="Calibri" w:cs="Times New Roman"/>
              </w:rPr>
              <w:t>2</w:t>
            </w:r>
          </w:p>
        </w:tc>
      </w:tr>
      <w:tr w:rsidR="00833B3E" w:rsidRPr="00CF3A06" w14:paraId="518D4A92" w14:textId="77777777" w:rsidTr="00E55EF6">
        <w:tc>
          <w:tcPr>
            <w:tcW w:w="846" w:type="dxa"/>
            <w:vMerge/>
            <w:tcBorders>
              <w:bottom w:val="single" w:sz="4" w:space="0" w:color="auto"/>
            </w:tcBorders>
          </w:tcPr>
          <w:p w14:paraId="5DDABA71"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2B2F5E0A" w14:textId="704826E0" w:rsidR="00833B3E" w:rsidRDefault="00833B3E" w:rsidP="004422F1">
            <w:pPr>
              <w:spacing w:after="60"/>
              <w:rPr>
                <w:rFonts w:eastAsia="Calibri" w:cs="Times New Roman"/>
              </w:rPr>
            </w:pPr>
            <w:r>
              <w:rPr>
                <w:rFonts w:eastAsia="Calibri" w:cs="Times New Roman"/>
              </w:rPr>
              <w:t>Presentation</w:t>
            </w:r>
          </w:p>
        </w:tc>
        <w:tc>
          <w:tcPr>
            <w:tcW w:w="4140" w:type="dxa"/>
            <w:tcBorders>
              <w:top w:val="single" w:sz="4" w:space="0" w:color="auto"/>
              <w:bottom w:val="single" w:sz="4" w:space="0" w:color="auto"/>
            </w:tcBorders>
          </w:tcPr>
          <w:p w14:paraId="53376911" w14:textId="461FF899" w:rsidR="00833B3E" w:rsidRDefault="00833B3E" w:rsidP="004422F1">
            <w:pPr>
              <w:spacing w:after="60"/>
              <w:rPr>
                <w:rFonts w:eastAsia="Calibri" w:cs="Times New Roman"/>
              </w:rPr>
            </w:pPr>
            <w:r>
              <w:rPr>
                <w:rFonts w:eastAsia="Calibri" w:cs="Times New Roman"/>
              </w:rPr>
              <w:t>Rehearse Presentation</w:t>
            </w:r>
          </w:p>
        </w:tc>
        <w:tc>
          <w:tcPr>
            <w:tcW w:w="1440" w:type="dxa"/>
            <w:tcBorders>
              <w:top w:val="single" w:sz="4" w:space="0" w:color="auto"/>
              <w:bottom w:val="single" w:sz="4" w:space="0" w:color="auto"/>
            </w:tcBorders>
          </w:tcPr>
          <w:p w14:paraId="0FC69D4D" w14:textId="00B9D91E" w:rsidR="00833B3E" w:rsidRDefault="00833B3E" w:rsidP="004422F1">
            <w:pPr>
              <w:spacing w:after="60"/>
              <w:rPr>
                <w:rFonts w:eastAsia="Calibri" w:cs="Times New Roman"/>
              </w:rPr>
            </w:pPr>
            <w:r>
              <w:rPr>
                <w:rFonts w:eastAsia="Calibri" w:cs="Times New Roman"/>
              </w:rPr>
              <w:t>8</w:t>
            </w:r>
          </w:p>
        </w:tc>
      </w:tr>
      <w:tr w:rsidR="00833B3E" w:rsidRPr="00CF3A06" w14:paraId="20260C83" w14:textId="77777777" w:rsidTr="00EC16F8">
        <w:tc>
          <w:tcPr>
            <w:tcW w:w="846" w:type="dxa"/>
            <w:vMerge w:val="restart"/>
            <w:tcBorders>
              <w:top w:val="single" w:sz="4" w:space="0" w:color="auto"/>
            </w:tcBorders>
          </w:tcPr>
          <w:p w14:paraId="4F4C38AF" w14:textId="030EF707" w:rsidR="00833B3E" w:rsidRPr="00CF3A06" w:rsidRDefault="00833B3E" w:rsidP="004422F1">
            <w:pPr>
              <w:spacing w:after="60"/>
              <w:jc w:val="center"/>
              <w:rPr>
                <w:rFonts w:eastAsia="Calibri" w:cs="Times New Roman"/>
              </w:rPr>
            </w:pPr>
            <w:r w:rsidRPr="00CF3A06">
              <w:rPr>
                <w:rFonts w:eastAsia="Calibri" w:cs="Times New Roman"/>
              </w:rPr>
              <w:t>Finals w</w:t>
            </w:r>
            <w:r>
              <w:rPr>
                <w:rFonts w:eastAsia="Calibri" w:cs="Times New Roman"/>
              </w:rPr>
              <w:t>ee</w:t>
            </w:r>
            <w:r w:rsidRPr="00CF3A06">
              <w:rPr>
                <w:rFonts w:eastAsia="Calibri" w:cs="Times New Roman"/>
              </w:rPr>
              <w:t>k</w:t>
            </w:r>
          </w:p>
        </w:tc>
        <w:tc>
          <w:tcPr>
            <w:tcW w:w="2839" w:type="dxa"/>
            <w:tcBorders>
              <w:top w:val="single" w:sz="4" w:space="0" w:color="auto"/>
              <w:bottom w:val="single" w:sz="4" w:space="0" w:color="auto"/>
            </w:tcBorders>
          </w:tcPr>
          <w:p w14:paraId="3A277318" w14:textId="3DA1303D" w:rsidR="00833B3E" w:rsidRPr="00CF3A06" w:rsidRDefault="00833B3E" w:rsidP="004422F1">
            <w:pPr>
              <w:spacing w:after="60"/>
              <w:rPr>
                <w:rFonts w:eastAsia="Calibri" w:cs="Times New Roman"/>
              </w:rPr>
            </w:pPr>
            <w:r>
              <w:rPr>
                <w:rFonts w:eastAsia="Calibri" w:cs="Times New Roman"/>
              </w:rPr>
              <w:t>Capstone Presentation</w:t>
            </w:r>
          </w:p>
        </w:tc>
        <w:tc>
          <w:tcPr>
            <w:tcW w:w="4140" w:type="dxa"/>
            <w:tcBorders>
              <w:top w:val="single" w:sz="4" w:space="0" w:color="auto"/>
              <w:bottom w:val="single" w:sz="4" w:space="0" w:color="auto"/>
            </w:tcBorders>
          </w:tcPr>
          <w:p w14:paraId="167735E4" w14:textId="373B88A7" w:rsidR="00833B3E" w:rsidRPr="00CF3A06" w:rsidRDefault="00833B3E" w:rsidP="004422F1">
            <w:pPr>
              <w:spacing w:after="60"/>
              <w:rPr>
                <w:rFonts w:eastAsia="Calibri" w:cs="Times New Roman"/>
              </w:rPr>
            </w:pPr>
            <w:r>
              <w:rPr>
                <w:rFonts w:eastAsia="Calibri" w:cs="Times New Roman"/>
              </w:rPr>
              <w:t>Present Project Poster and Presentation at Capstone Colloquium</w:t>
            </w:r>
          </w:p>
        </w:tc>
        <w:tc>
          <w:tcPr>
            <w:tcW w:w="1440" w:type="dxa"/>
            <w:tcBorders>
              <w:top w:val="single" w:sz="4" w:space="0" w:color="auto"/>
              <w:bottom w:val="single" w:sz="4" w:space="0" w:color="auto"/>
            </w:tcBorders>
          </w:tcPr>
          <w:p w14:paraId="765B1AF4" w14:textId="7B4EA34F" w:rsidR="00833B3E" w:rsidRPr="00CF3A06" w:rsidRDefault="00833B3E" w:rsidP="004422F1">
            <w:pPr>
              <w:spacing w:after="60"/>
              <w:rPr>
                <w:rFonts w:eastAsia="Calibri" w:cs="Times New Roman"/>
              </w:rPr>
            </w:pPr>
            <w:r>
              <w:rPr>
                <w:rFonts w:eastAsia="Calibri" w:cs="Times New Roman"/>
              </w:rPr>
              <w:t>1.25</w:t>
            </w:r>
          </w:p>
        </w:tc>
      </w:tr>
      <w:tr w:rsidR="00833B3E" w:rsidRPr="00CF3A06" w14:paraId="00B2D591" w14:textId="77777777" w:rsidTr="00EC16F8">
        <w:tc>
          <w:tcPr>
            <w:tcW w:w="846" w:type="dxa"/>
            <w:vMerge/>
            <w:tcBorders>
              <w:bottom w:val="single" w:sz="4" w:space="0" w:color="auto"/>
            </w:tcBorders>
          </w:tcPr>
          <w:p w14:paraId="428E8A18" w14:textId="77777777" w:rsidR="00833B3E" w:rsidRPr="00CF3A06" w:rsidRDefault="00833B3E" w:rsidP="004422F1">
            <w:pPr>
              <w:spacing w:after="60"/>
              <w:jc w:val="center"/>
              <w:rPr>
                <w:rFonts w:eastAsia="Calibri" w:cs="Times New Roman"/>
              </w:rPr>
            </w:pPr>
          </w:p>
        </w:tc>
        <w:tc>
          <w:tcPr>
            <w:tcW w:w="2839" w:type="dxa"/>
            <w:tcBorders>
              <w:top w:val="single" w:sz="4" w:space="0" w:color="auto"/>
              <w:bottom w:val="single" w:sz="4" w:space="0" w:color="auto"/>
            </w:tcBorders>
          </w:tcPr>
          <w:p w14:paraId="71549E98" w14:textId="5116EDA9" w:rsidR="00833B3E" w:rsidRDefault="00833B3E" w:rsidP="004422F1">
            <w:pPr>
              <w:spacing w:after="60"/>
              <w:rPr>
                <w:rFonts w:eastAsia="Calibri" w:cs="Times New Roman"/>
              </w:rPr>
            </w:pPr>
            <w:r>
              <w:rPr>
                <w:rFonts w:eastAsia="Calibri" w:cs="Times New Roman"/>
              </w:rPr>
              <w:t>Presentation</w:t>
            </w:r>
          </w:p>
        </w:tc>
        <w:tc>
          <w:tcPr>
            <w:tcW w:w="4140" w:type="dxa"/>
            <w:tcBorders>
              <w:top w:val="single" w:sz="4" w:space="0" w:color="auto"/>
              <w:bottom w:val="single" w:sz="4" w:space="0" w:color="auto"/>
            </w:tcBorders>
          </w:tcPr>
          <w:p w14:paraId="5655324A" w14:textId="0B84E255" w:rsidR="00833B3E" w:rsidRDefault="00833B3E" w:rsidP="004422F1">
            <w:pPr>
              <w:spacing w:after="60"/>
              <w:rPr>
                <w:rFonts w:eastAsia="Calibri" w:cs="Times New Roman"/>
              </w:rPr>
            </w:pPr>
            <w:r>
              <w:rPr>
                <w:rFonts w:eastAsia="Calibri" w:cs="Times New Roman"/>
              </w:rPr>
              <w:t>Rehearse Presentation</w:t>
            </w:r>
          </w:p>
        </w:tc>
        <w:tc>
          <w:tcPr>
            <w:tcW w:w="1440" w:type="dxa"/>
            <w:tcBorders>
              <w:top w:val="single" w:sz="4" w:space="0" w:color="auto"/>
              <w:bottom w:val="single" w:sz="4" w:space="0" w:color="auto"/>
            </w:tcBorders>
          </w:tcPr>
          <w:p w14:paraId="1D773181" w14:textId="1B6ACA4D" w:rsidR="00833B3E" w:rsidRDefault="00833B3E" w:rsidP="004422F1">
            <w:pPr>
              <w:spacing w:after="60"/>
              <w:rPr>
                <w:rFonts w:eastAsia="Calibri" w:cs="Times New Roman"/>
              </w:rPr>
            </w:pPr>
            <w:r>
              <w:rPr>
                <w:rFonts w:eastAsia="Calibri" w:cs="Times New Roman"/>
              </w:rPr>
              <w:t>9.25</w:t>
            </w:r>
          </w:p>
        </w:tc>
      </w:tr>
    </w:tbl>
    <w:p w14:paraId="201A9034" w14:textId="03C893DA" w:rsidR="000F6A55" w:rsidRPr="004F289D" w:rsidRDefault="000F6A55" w:rsidP="000F6A55">
      <w:pPr>
        <w:pStyle w:val="h1PORTFOLIO"/>
      </w:pPr>
      <w:r w:rsidRPr="004F289D">
        <w:t xml:space="preserve">Part </w:t>
      </w:r>
      <w:r>
        <w:t>5</w:t>
      </w:r>
      <w:r w:rsidRPr="004F289D">
        <w:t xml:space="preserve"> </w:t>
      </w:r>
      <w:r w:rsidRPr="00CA5D36">
        <w:rPr>
          <w:rFonts w:ascii="Cambria Math" w:hAnsi="Cambria Math" w:cs="Cambria Math"/>
        </w:rPr>
        <w:t>▾</w:t>
      </w:r>
      <w:r>
        <w:rPr>
          <w:rFonts w:ascii="Cambria Math" w:hAnsi="Cambria Math" w:cs="Cambria Math"/>
        </w:rPr>
        <w:t xml:space="preserve"> </w:t>
      </w:r>
      <w:r>
        <w:t>Contingency Plans</w:t>
      </w:r>
    </w:p>
    <w:p w14:paraId="68558924" w14:textId="35FEA41E" w:rsidR="000023B1" w:rsidRDefault="00CF4B79" w:rsidP="000F6A55">
      <w:r>
        <w:t>If unexpected events occur</w:t>
      </w:r>
      <w:r w:rsidR="00A952F5">
        <w:t xml:space="preserve"> that prevents work from being completed</w:t>
      </w:r>
      <w:r>
        <w:t xml:space="preserve">, the missed hours will be completed on a later day or days in the same week if possible. For example, if on Tuesday </w:t>
      </w:r>
      <w:r w:rsidR="00A952F5">
        <w:t>I become sick and miss</w:t>
      </w:r>
      <w:r>
        <w:t xml:space="preserve"> 4 hours of work, those hours will be distributed over Wednesday, Thursday, Friday, and even </w:t>
      </w:r>
      <w:proofErr w:type="gramStart"/>
      <w:r>
        <w:t>Saturday</w:t>
      </w:r>
      <w:proofErr w:type="gramEnd"/>
      <w:r>
        <w:t xml:space="preserve"> which </w:t>
      </w:r>
      <w:r w:rsidR="00A952F5">
        <w:t>keep</w:t>
      </w:r>
      <w:r>
        <w:t xml:space="preserve"> the weekly activities at 20 hours</w:t>
      </w:r>
      <w:r w:rsidR="00A952F5">
        <w:t xml:space="preserve"> logged. However, if reallocating work hours is not possible, the planned activities will both be pushed by a we</w:t>
      </w:r>
      <w:r w:rsidR="007A1F45">
        <w:t>e</w:t>
      </w:r>
      <w:r w:rsidR="00A952F5">
        <w:t xml:space="preserve">k and distributed over the following weeks. </w:t>
      </w:r>
    </w:p>
    <w:p w14:paraId="46A98103" w14:textId="447E2CDD" w:rsidR="00A952F5" w:rsidRDefault="00A952F5" w:rsidP="000F6A55">
      <w:r>
        <w:t xml:space="preserve">If the event causes activities to be completed but taking more time than originally anticipated, then the activities need to be pushed back and adjusted by the hours greater than the estimate. Some activities may have been estimated </w:t>
      </w:r>
      <w:proofErr w:type="gramStart"/>
      <w:r>
        <w:t>times</w:t>
      </w:r>
      <w:proofErr w:type="gramEnd"/>
      <w:r>
        <w:t xml:space="preserve"> greater than they may </w:t>
      </w:r>
      <w:proofErr w:type="gramStart"/>
      <w:r>
        <w:t>actually need</w:t>
      </w:r>
      <w:proofErr w:type="gramEnd"/>
      <w:r>
        <w:t xml:space="preserve"> and in those cases, those activities can have reduced time allocated to them. If there is a brand-new unanticipated activity that needs to be completed, a similar process of pushing back subsequent activities and reducing possible overestimated activities needs to be performed.</w:t>
      </w:r>
    </w:p>
    <w:p w14:paraId="69020186" w14:textId="13B65EBE" w:rsidR="00BE2889" w:rsidRDefault="00BE2889" w:rsidP="000F6A55">
      <w:r>
        <w:t xml:space="preserve">If certain activities and especially feature development take </w:t>
      </w:r>
      <w:r w:rsidR="00C7353B">
        <w:t xml:space="preserve">a significantly greater portion of time than anticipated that severely throw off the </w:t>
      </w:r>
      <w:proofErr w:type="gramStart"/>
      <w:r w:rsidR="00C7353B">
        <w:t>schedule</w:t>
      </w:r>
      <w:proofErr w:type="gramEnd"/>
      <w:r w:rsidR="00C7353B">
        <w:t xml:space="preserve"> then </w:t>
      </w:r>
      <w:r w:rsidR="002846C1">
        <w:t xml:space="preserve">the priority of features should be considered. Certain features such as the audio controller and voice effects were included in the schedule to be developed. However, they are low priority and may be excluded from </w:t>
      </w:r>
      <w:r w:rsidR="00DA3B0B">
        <w:t>development over these two quarters.</w:t>
      </w:r>
    </w:p>
    <w:p w14:paraId="46FF062D" w14:textId="7AB0ECA6" w:rsidR="00C35A47" w:rsidRDefault="00C35A47" w:rsidP="00C35A47">
      <w:pPr>
        <w:pStyle w:val="h1PORTFOLIO"/>
      </w:pPr>
      <w:r>
        <w:lastRenderedPageBreak/>
        <w:t>Glossary</w:t>
      </w:r>
    </w:p>
    <w:p w14:paraId="442172ED" w14:textId="77777777" w:rsidR="005D13B6" w:rsidRPr="00F572C8" w:rsidRDefault="005D13B6" w:rsidP="00C35A47">
      <w:r w:rsidRPr="00EE78E3">
        <w:rPr>
          <w:b/>
          <w:bCs/>
        </w:rPr>
        <w:t>Battle Map</w:t>
      </w:r>
      <w:r>
        <w:rPr>
          <w:b/>
          <w:bCs/>
        </w:rPr>
        <w:t xml:space="preserve">: </w:t>
      </w:r>
      <w:r>
        <w:t>A visual image illustrating a scene occurring in the story of a TTRPG. The image of a Battle Map is typically from a top-down perspective. GM can drag tokens onto the Battle Map to indicate the location characters are occupying in a scene.</w:t>
      </w:r>
    </w:p>
    <w:p w14:paraId="5242BB59" w14:textId="77777777" w:rsidR="005D13B6" w:rsidRDefault="005D13B6" w:rsidP="00C35A47">
      <w:r>
        <w:rPr>
          <w:b/>
          <w:bCs/>
        </w:rPr>
        <w:t xml:space="preserve">Dice Number: </w:t>
      </w:r>
      <w:r>
        <w:t xml:space="preserve">The number of faces an individual dice has with different equally likely results. The notation for referring to dice number is a single “d” followed by the dice number. For example, a twenty-sided dice is denoted as d20.  </w:t>
      </w:r>
    </w:p>
    <w:p w14:paraId="651A2996" w14:textId="77777777" w:rsidR="005D13B6" w:rsidRDefault="005D13B6" w:rsidP="00C35A47">
      <w:r w:rsidRPr="00EE78E3">
        <w:rPr>
          <w:b/>
          <w:bCs/>
        </w:rPr>
        <w:t>Dice Roll</w:t>
      </w:r>
      <w:r>
        <w:rPr>
          <w:b/>
          <w:bCs/>
        </w:rPr>
        <w:t xml:space="preserve">: </w:t>
      </w:r>
      <w:r>
        <w:t>A random number generator emulating a physical dice roll that creates results based on static modifiers, dice number, number of dice, roll method, number of rolls, and modifier dice rolls.</w:t>
      </w:r>
    </w:p>
    <w:p w14:paraId="37BA3AAE" w14:textId="77777777" w:rsidR="005D13B6" w:rsidRDefault="005D13B6" w:rsidP="00C35A47">
      <w:r>
        <w:rPr>
          <w:b/>
          <w:bCs/>
        </w:rPr>
        <w:t xml:space="preserve">DM: </w:t>
      </w:r>
      <w:r>
        <w:t xml:space="preserve">Abbreviation for Dungeon Master. </w:t>
      </w:r>
    </w:p>
    <w:p w14:paraId="7E6A0138" w14:textId="77777777" w:rsidR="005D13B6" w:rsidRPr="00E94BB4" w:rsidRDefault="005D13B6" w:rsidP="00C35A47">
      <w:r>
        <w:rPr>
          <w:b/>
          <w:bCs/>
        </w:rPr>
        <w:t xml:space="preserve">Dungeon Master: </w:t>
      </w:r>
      <w:r>
        <w:t>Is a synonym to the term Game Master. Primarily used to refer to Game Masters using any edition of Dungeons and Dragons as their TTRPG System.</w:t>
      </w:r>
    </w:p>
    <w:p w14:paraId="43BDC3A5" w14:textId="5C07BA71" w:rsidR="005D13B6" w:rsidRPr="00C83575" w:rsidRDefault="005D13B6" w:rsidP="00C35A47">
      <w:r w:rsidRPr="00EE78E3">
        <w:rPr>
          <w:b/>
          <w:bCs/>
        </w:rPr>
        <w:t>Game Log</w:t>
      </w:r>
      <w:r w:rsidR="00C83575">
        <w:rPr>
          <w:b/>
          <w:bCs/>
        </w:rPr>
        <w:t xml:space="preserve">: </w:t>
      </w:r>
      <w:r w:rsidR="00C83575">
        <w:t xml:space="preserve">A </w:t>
      </w:r>
      <w:r w:rsidR="002D7B18">
        <w:t xml:space="preserve">visual log that contains messages of game events that have occurred. Example game events may include, dice rolls made, </w:t>
      </w:r>
      <w:r w:rsidR="003B77D3">
        <w:t xml:space="preserve">a </w:t>
      </w:r>
      <w:r w:rsidR="002D7B18">
        <w:t xml:space="preserve">condition </w:t>
      </w:r>
      <w:r w:rsidR="003B77D3">
        <w:t>being applied</w:t>
      </w:r>
      <w:r w:rsidR="002D7B18">
        <w:t xml:space="preserve">, </w:t>
      </w:r>
      <w:r w:rsidR="003B77D3">
        <w:t>and reminders to perform an action.</w:t>
      </w:r>
    </w:p>
    <w:p w14:paraId="620765FC" w14:textId="77777777" w:rsidR="005D13B6" w:rsidRPr="00E94BB4" w:rsidRDefault="005D13B6" w:rsidP="00C35A47">
      <w:pPr>
        <w:rPr>
          <w:b/>
          <w:bCs/>
        </w:rPr>
      </w:pPr>
      <w:r>
        <w:rPr>
          <w:b/>
          <w:bCs/>
        </w:rPr>
        <w:t xml:space="preserve">Game Master: </w:t>
      </w:r>
      <w:r>
        <w:t>An individual who oversees a TTRPG by orally narrating details of scenes and characters of a story while also arbitrating the rules of their chosen TTRPG System.</w:t>
      </w:r>
    </w:p>
    <w:p w14:paraId="57F12755" w14:textId="77777777" w:rsidR="009E0922" w:rsidRDefault="009E0922" w:rsidP="009E0922">
      <w:r w:rsidRPr="00EE78E3">
        <w:rPr>
          <w:b/>
          <w:bCs/>
        </w:rPr>
        <w:t>GM</w:t>
      </w:r>
      <w:r>
        <w:rPr>
          <w:b/>
          <w:bCs/>
        </w:rPr>
        <w:t xml:space="preserve">: </w:t>
      </w:r>
      <w:r>
        <w:t xml:space="preserve">Abbreviation for Game Master. </w:t>
      </w:r>
    </w:p>
    <w:p w14:paraId="50E0549B" w14:textId="77777777" w:rsidR="005D13B6" w:rsidRPr="00A453DD" w:rsidRDefault="005D13B6" w:rsidP="00C35A47">
      <w:r w:rsidRPr="00EE78E3">
        <w:rPr>
          <w:b/>
          <w:bCs/>
        </w:rPr>
        <w:t>GM Mode</w:t>
      </w:r>
      <w:r>
        <w:rPr>
          <w:b/>
          <w:bCs/>
        </w:rPr>
        <w:t xml:space="preserve">: </w:t>
      </w:r>
      <w:r>
        <w:t>A mode where the GM can switch between Battle Maps and RP Scenes separately from what is shown in Streaming Mode. The mode also allows GMs to see every token and element, even ones that were specified to be hidden by the GM.</w:t>
      </w:r>
    </w:p>
    <w:p w14:paraId="1B828488" w14:textId="77777777" w:rsidR="005D13B6" w:rsidRDefault="005D13B6" w:rsidP="00C35A47">
      <w:r>
        <w:rPr>
          <w:b/>
          <w:bCs/>
        </w:rPr>
        <w:t xml:space="preserve">Modifier Dice Roll: </w:t>
      </w:r>
      <w:r>
        <w:t>A type of dice roll that cannot have a static modifier and affects the result of another dice roll whether by adding or subtracting from the result. For example, a regular dice roll of a d20 has an outcome of 10 but has an additive modifier dice roll of a d4 with an outcome of 2 which causes a result of 12. A regular dice roll can have multiple modifier dice rolls of the same or different dice numbers.</w:t>
      </w:r>
    </w:p>
    <w:p w14:paraId="79231C5C" w14:textId="77777777" w:rsidR="005D13B6" w:rsidRPr="005E6A6E" w:rsidRDefault="005D13B6" w:rsidP="00C35A47">
      <w:r w:rsidRPr="005E6A6E">
        <w:rPr>
          <w:b/>
          <w:bCs/>
        </w:rPr>
        <w:t>Number of Dice:</w:t>
      </w:r>
      <w:r>
        <w:rPr>
          <w:b/>
          <w:bCs/>
        </w:rPr>
        <w:t xml:space="preserve"> </w:t>
      </w:r>
      <w:r>
        <w:t>The number of dice of the same dice number being used in a dice roll. The notation for referring to the number of dice is a number followed by a single “d” and then followed by the dice number. For example, a dice roll with two ten-sided dice is 2d10.</w:t>
      </w:r>
    </w:p>
    <w:p w14:paraId="5303F626" w14:textId="77777777" w:rsidR="005D13B6" w:rsidRDefault="005D13B6" w:rsidP="00C35A47">
      <w:r w:rsidRPr="005E6A6E">
        <w:rPr>
          <w:b/>
          <w:bCs/>
        </w:rPr>
        <w:t>Number of Rolls:</w:t>
      </w:r>
      <w:r>
        <w:rPr>
          <w:b/>
          <w:bCs/>
        </w:rPr>
        <w:t xml:space="preserve"> </w:t>
      </w:r>
      <w:r>
        <w:t xml:space="preserve">The number of times dice in a dice roll or used to get that same number of results. For example, a dice roll with four six-sided dice with 2 rolls will have two outcomes of 4 and 24. </w:t>
      </w:r>
    </w:p>
    <w:p w14:paraId="5A06EC0A" w14:textId="77777777" w:rsidR="005D13B6" w:rsidRPr="008314F3" w:rsidRDefault="005D13B6" w:rsidP="00C35A47">
      <w:r w:rsidRPr="00E00311">
        <w:rPr>
          <w:b/>
          <w:bCs/>
        </w:rPr>
        <w:t>Roleplaying Scene:</w:t>
      </w:r>
      <w:r>
        <w:t xml:space="preserve"> A visual image or video illustrating a scene occurring in the story of a TTRPG. The image or video of an RP Scene is typically from a first-person perspective. GM can add visual effects to the RP Scene to further immerse their players in their story.</w:t>
      </w:r>
    </w:p>
    <w:p w14:paraId="569A2C79" w14:textId="77777777" w:rsidR="005D13B6" w:rsidRPr="00E71572" w:rsidRDefault="005D13B6" w:rsidP="00C35A47">
      <w:r w:rsidRPr="00E71572">
        <w:rPr>
          <w:b/>
          <w:bCs/>
        </w:rPr>
        <w:lastRenderedPageBreak/>
        <w:t xml:space="preserve">Roll </w:t>
      </w:r>
      <w:r>
        <w:rPr>
          <w:b/>
          <w:bCs/>
        </w:rPr>
        <w:t xml:space="preserve">Method: </w:t>
      </w:r>
      <w:r>
        <w:t>The method a dice roll uses to determine the result. The main two methods are taking the highest result or taking the lowest result. These two methods are sometimes referred to as Advantage or Disadvantage.</w:t>
      </w:r>
    </w:p>
    <w:p w14:paraId="73A90CEC" w14:textId="77777777" w:rsidR="005D13B6" w:rsidRDefault="005D13B6" w:rsidP="00C35A47">
      <w:r w:rsidRPr="00585FAD">
        <w:rPr>
          <w:b/>
          <w:bCs/>
        </w:rPr>
        <w:t>Roll Type:</w:t>
      </w:r>
      <w:r>
        <w:rPr>
          <w:b/>
          <w:bCs/>
        </w:rPr>
        <w:t xml:space="preserve"> </w:t>
      </w:r>
      <w:r>
        <w:t xml:space="preserve">The method in which a dice roll’s result is determined when there are </w:t>
      </w:r>
    </w:p>
    <w:p w14:paraId="3761BA50" w14:textId="77777777" w:rsidR="005D13B6" w:rsidRDefault="005D13B6" w:rsidP="00C35A47">
      <w:r w:rsidRPr="00EE78E3">
        <w:rPr>
          <w:b/>
          <w:bCs/>
        </w:rPr>
        <w:t>RP Scene</w:t>
      </w:r>
      <w:r>
        <w:rPr>
          <w:b/>
          <w:bCs/>
        </w:rPr>
        <w:t xml:space="preserve">: </w:t>
      </w:r>
      <w:r>
        <w:t xml:space="preserve">Abbreviation for Roleplaying Scene. </w:t>
      </w:r>
    </w:p>
    <w:p w14:paraId="3B355D37" w14:textId="77777777" w:rsidR="005D13B6" w:rsidRPr="00A369DA" w:rsidRDefault="005D13B6" w:rsidP="00C35A47">
      <w:r w:rsidRPr="00EE78E3">
        <w:rPr>
          <w:b/>
          <w:bCs/>
        </w:rPr>
        <w:t>Stat Block</w:t>
      </w:r>
      <w:r>
        <w:rPr>
          <w:b/>
          <w:bCs/>
        </w:rPr>
        <w:t xml:space="preserve">: </w:t>
      </w:r>
      <w:r>
        <w:t xml:space="preserve">A textual description of a character’s abilities that </w:t>
      </w:r>
      <w:proofErr w:type="gramStart"/>
      <w:r>
        <w:t>follow</w:t>
      </w:r>
      <w:proofErr w:type="gramEnd"/>
      <w:r>
        <w:t xml:space="preserve"> a TTRPG System’s rules. Stat blocks can often include actions, resources, ability scores, and ability modifiers.</w:t>
      </w:r>
    </w:p>
    <w:p w14:paraId="0945CBC5" w14:textId="77777777" w:rsidR="005D13B6" w:rsidRPr="00A91B17" w:rsidRDefault="005D13B6" w:rsidP="00C35A47">
      <w:r>
        <w:rPr>
          <w:b/>
          <w:bCs/>
        </w:rPr>
        <w:t xml:space="preserve">Static Modifier: </w:t>
      </w:r>
      <w:r>
        <w:t xml:space="preserve">The static number that is added to the outcome of a dice roll after the random number has been determined. For example, a static dice modifier of 5 is added to a d20 roll with the outcome of 10 and </w:t>
      </w:r>
      <w:proofErr w:type="gramStart"/>
      <w:r>
        <w:t>the final result</w:t>
      </w:r>
      <w:proofErr w:type="gramEnd"/>
      <w:r>
        <w:t xml:space="preserve"> of 15.</w:t>
      </w:r>
    </w:p>
    <w:p w14:paraId="55A6EE4D" w14:textId="77777777" w:rsidR="005D13B6" w:rsidRPr="0075118F" w:rsidRDefault="005D13B6" w:rsidP="00C35A47">
      <w:r w:rsidRPr="00EE78E3">
        <w:rPr>
          <w:b/>
          <w:bCs/>
        </w:rPr>
        <w:t>Streaming Mode</w:t>
      </w:r>
      <w:r>
        <w:rPr>
          <w:b/>
          <w:bCs/>
        </w:rPr>
        <w:t xml:space="preserve">: </w:t>
      </w:r>
      <w:r>
        <w:t>A mode where the VTT displays Battle Maps, RP Scenes, and Tokens specified by the GM.</w:t>
      </w:r>
    </w:p>
    <w:p w14:paraId="0010E07C" w14:textId="77777777" w:rsidR="005D13B6" w:rsidRDefault="005D13B6" w:rsidP="00C35A47">
      <w:r w:rsidRPr="003C6699">
        <w:rPr>
          <w:b/>
          <w:bCs/>
        </w:rPr>
        <w:t>Tabletop Roleplaying Game:</w:t>
      </w:r>
      <w:r>
        <w:t xml:space="preserve"> A type of roleplaying game in which there are players that roleplay a character and a GM who plays any non-player characters and arbitrates the rules of the game.</w:t>
      </w:r>
    </w:p>
    <w:p w14:paraId="2280A6BA" w14:textId="77777777" w:rsidR="005D13B6" w:rsidRPr="00557074" w:rsidRDefault="005D13B6" w:rsidP="00C35A47">
      <w:r w:rsidRPr="00EE78E3">
        <w:rPr>
          <w:b/>
          <w:bCs/>
        </w:rPr>
        <w:t>Token</w:t>
      </w:r>
      <w:r>
        <w:rPr>
          <w:b/>
          <w:bCs/>
        </w:rPr>
        <w:t xml:space="preserve">: </w:t>
      </w:r>
      <w:r>
        <w:t xml:space="preserve">A small visual representation of a character in a TTRPG. Tokens often take the form of an image inside a circular shape. Tokens contain information on a character’s stat block, resources, applied conditions, size, and visibility. Tokens can be placed onto Battle Maps by a GM. </w:t>
      </w:r>
    </w:p>
    <w:p w14:paraId="6087904F" w14:textId="77777777" w:rsidR="00F505F5" w:rsidRDefault="00F505F5" w:rsidP="00C35A47">
      <w:r w:rsidRPr="00EE78E3">
        <w:rPr>
          <w:b/>
          <w:bCs/>
        </w:rPr>
        <w:t>TTRPG:</w:t>
      </w:r>
      <w:r>
        <w:t xml:space="preserve"> Abbreviation for Tabletop Roleplaying Game. </w:t>
      </w:r>
    </w:p>
    <w:p w14:paraId="6CA3EC58" w14:textId="2241B012" w:rsidR="005D13B6" w:rsidRDefault="005D13B6" w:rsidP="00C35A47">
      <w:r w:rsidRPr="00EE78E3">
        <w:rPr>
          <w:b/>
          <w:bCs/>
        </w:rPr>
        <w:t>TTRPG System:</w:t>
      </w:r>
      <w:r>
        <w:rPr>
          <w:b/>
          <w:bCs/>
        </w:rPr>
        <w:t xml:space="preserve"> </w:t>
      </w:r>
      <w:r>
        <w:t xml:space="preserve">A set of predefined rules used to play a TTRPG for GMs and players to follow. TTRPG Systems are often commercialized products and contain rules that try to provide specific types of </w:t>
      </w:r>
      <w:proofErr w:type="gramStart"/>
      <w:r>
        <w:t>experiences</w:t>
      </w:r>
      <w:proofErr w:type="gramEnd"/>
      <w:r>
        <w:t>. Examples include Dungeons &amp; Dragons 5</w:t>
      </w:r>
      <w:r w:rsidRPr="0095257D">
        <w:rPr>
          <w:vertAlign w:val="superscript"/>
        </w:rPr>
        <w:t>th</w:t>
      </w:r>
      <w:r>
        <w:t xml:space="preserve"> Edition, Call of Cthulhu 7</w:t>
      </w:r>
      <w:r w:rsidRPr="0095257D">
        <w:rPr>
          <w:vertAlign w:val="superscript"/>
        </w:rPr>
        <w:t>th</w:t>
      </w:r>
      <w:r>
        <w:t xml:space="preserve"> Edition, and Pathfinder 2</w:t>
      </w:r>
      <w:r w:rsidRPr="0095257D">
        <w:rPr>
          <w:vertAlign w:val="superscript"/>
        </w:rPr>
        <w:t>nd</w:t>
      </w:r>
      <w:r>
        <w:t xml:space="preserve"> Edition.</w:t>
      </w:r>
    </w:p>
    <w:p w14:paraId="67AED9D0" w14:textId="77777777" w:rsidR="005D13B6" w:rsidRPr="00780098" w:rsidRDefault="005D13B6" w:rsidP="000F6A55">
      <w:r w:rsidRPr="00780098">
        <w:rPr>
          <w:b/>
          <w:bCs/>
        </w:rPr>
        <w:t>Virtual Tabletop:</w:t>
      </w:r>
      <w:r>
        <w:rPr>
          <w:b/>
          <w:bCs/>
        </w:rPr>
        <w:t xml:space="preserve"> </w:t>
      </w:r>
      <w:r>
        <w:t>A tool that aids GMs in creating a TTRPG experiencing by providing the ability to visualize battles and scenes by creating Battle Maps and RP Scenes.</w:t>
      </w:r>
    </w:p>
    <w:p w14:paraId="39E6E57E" w14:textId="77777777" w:rsidR="005D13B6" w:rsidRDefault="005D13B6" w:rsidP="000F6A55">
      <w:r w:rsidRPr="00EE78E3">
        <w:rPr>
          <w:b/>
          <w:bCs/>
        </w:rPr>
        <w:t>VTT</w:t>
      </w:r>
      <w:r>
        <w:rPr>
          <w:b/>
          <w:bCs/>
        </w:rPr>
        <w:t xml:space="preserve">: </w:t>
      </w:r>
      <w:r>
        <w:t>Abbreviation of Virtual Tabletop.</w:t>
      </w:r>
    </w:p>
    <w:sectPr w:rsidR="005D13B6" w:rsidSect="00790B96">
      <w:headerReference w:type="default" r:id="rId15"/>
      <w:footerReference w:type="default" r:id="rId16"/>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4">
      <wne:macro wne:macroName="PROJECT.SPECMACROS.REMOVEINSTRUCTSANDCREATEDOCX"/>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0EEEA" w14:textId="77777777" w:rsidR="00F358EC" w:rsidRDefault="00F358EC" w:rsidP="00066916">
      <w:pPr>
        <w:spacing w:after="0"/>
      </w:pPr>
      <w:r>
        <w:separator/>
      </w:r>
    </w:p>
  </w:endnote>
  <w:endnote w:type="continuationSeparator" w:id="0">
    <w:p w14:paraId="620960FA" w14:textId="77777777" w:rsidR="00F358EC" w:rsidRDefault="00F358EC" w:rsidP="000669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4F7C3" w14:textId="77777777" w:rsidR="00E05839" w:rsidRDefault="00000000">
    <w:pPr>
      <w:jc w:val="right"/>
    </w:pPr>
    <w:sdt>
      <w:sdtPr>
        <w:id w:val="-521941677"/>
        <w:docPartObj>
          <w:docPartGallery w:val="Page Numbers (Bottom of Page)"/>
          <w:docPartUnique/>
        </w:docPartObj>
      </w:sdtPr>
      <w:sdtEndPr>
        <w:rPr>
          <w:noProof/>
        </w:rPr>
      </w:sdtEndPr>
      <w:sdtContent>
        <w:r w:rsidR="00E05839">
          <w:fldChar w:fldCharType="begin"/>
        </w:r>
        <w:r w:rsidR="00E05839">
          <w:instrText xml:space="preserve"> PAGE   \* MERGEFORMAT </w:instrText>
        </w:r>
        <w:r w:rsidR="00E05839">
          <w:fldChar w:fldCharType="separate"/>
        </w:r>
        <w:r w:rsidR="00E05839">
          <w:rPr>
            <w:noProof/>
          </w:rPr>
          <w:t>2</w:t>
        </w:r>
        <w:r w:rsidR="00E05839">
          <w:rPr>
            <w:noProof/>
          </w:rPr>
          <w:fldChar w:fldCharType="end"/>
        </w:r>
      </w:sdtContent>
    </w:sdt>
  </w:p>
  <w:p w14:paraId="58C1D253" w14:textId="77777777" w:rsidR="00E05839" w:rsidRPr="00BD289F" w:rsidRDefault="00E05839" w:rsidP="00D138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5BE05" w14:textId="77777777" w:rsidR="00F358EC" w:rsidRDefault="00F358EC" w:rsidP="00066916">
      <w:pPr>
        <w:spacing w:after="0"/>
      </w:pPr>
      <w:r>
        <w:separator/>
      </w:r>
    </w:p>
  </w:footnote>
  <w:footnote w:type="continuationSeparator" w:id="0">
    <w:p w14:paraId="625672E7" w14:textId="77777777" w:rsidR="00F358EC" w:rsidRDefault="00F358EC" w:rsidP="000669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CB284" w14:textId="50394738" w:rsidR="00E05839" w:rsidRDefault="00E31B8C">
    <w:r>
      <w:t xml:space="preserve">Design Spec </w:t>
    </w:r>
    <w:r w:rsidR="00431F0A">
      <w:t xml:space="preserve">for </w:t>
    </w:r>
    <w:sdt>
      <w:sdtPr>
        <w:alias w:val="Read-Only"/>
        <w:tag w:val="headerName"/>
        <w:id w:val="378604370"/>
        <w:lock w:val="sdtLocked"/>
        <w:placeholder>
          <w:docPart w:val="74C1C304417A4E5DA14CEBC945B24384"/>
        </w:placeholder>
        <w15:color w:val="000000"/>
      </w:sdtPr>
      <w:sdtContent>
        <w:r w:rsidR="00B60768">
          <w:t>Jasper Yeung</w:t>
        </w:r>
      </w:sdtContent>
    </w:sdt>
    <w:r w:rsidR="00431F0A">
      <w:t xml:space="preserve"> </w:t>
    </w:r>
    <w:r w:rsidR="00440852" w:rsidRPr="00440852">
      <w:rPr>
        <w:rFonts w:ascii="Cambria Math" w:hAnsi="Cambria Math" w:cs="Cambria Math"/>
      </w:rPr>
      <w:t>▾</w:t>
    </w:r>
    <w:r w:rsidR="00E05839">
      <w:t xml:space="preserve"> </w:t>
    </w:r>
    <w:sdt>
      <w:sdtPr>
        <w:alias w:val="Read-Only"/>
        <w:tag w:val="headerDate"/>
        <w:id w:val="590436772"/>
        <w:lock w:val="sdtLocked"/>
        <w:placeholder>
          <w:docPart w:val="04441A455C9E4FBCAC9E0F0E9C011196"/>
        </w:placeholder>
        <w15:color w:val="000000"/>
      </w:sdtPr>
      <w:sdtContent>
        <w:r w:rsidR="00B60768">
          <w:t>Summer 2025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A3FC3"/>
    <w:multiLevelType w:val="hybridMultilevel"/>
    <w:tmpl w:val="D130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378FC"/>
    <w:multiLevelType w:val="hybridMultilevel"/>
    <w:tmpl w:val="8114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435B4"/>
    <w:multiLevelType w:val="hybridMultilevel"/>
    <w:tmpl w:val="856E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10EAF"/>
    <w:multiLevelType w:val="hybridMultilevel"/>
    <w:tmpl w:val="0610C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A6002A"/>
    <w:multiLevelType w:val="hybridMultilevel"/>
    <w:tmpl w:val="15C8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A08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8B84613"/>
    <w:multiLevelType w:val="hybridMultilevel"/>
    <w:tmpl w:val="18860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41F20"/>
    <w:multiLevelType w:val="hybridMultilevel"/>
    <w:tmpl w:val="66F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CA17E8"/>
    <w:multiLevelType w:val="hybridMultilevel"/>
    <w:tmpl w:val="CC66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65E15"/>
    <w:multiLevelType w:val="hybridMultilevel"/>
    <w:tmpl w:val="12F0D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B0616"/>
    <w:multiLevelType w:val="hybridMultilevel"/>
    <w:tmpl w:val="FD44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1044F"/>
    <w:multiLevelType w:val="hybridMultilevel"/>
    <w:tmpl w:val="F54A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780D8C"/>
    <w:multiLevelType w:val="hybridMultilevel"/>
    <w:tmpl w:val="E4E4B4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C7F6AEF"/>
    <w:multiLevelType w:val="hybridMultilevel"/>
    <w:tmpl w:val="12F6B446"/>
    <w:lvl w:ilvl="0" w:tplc="B4B87B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C6D9A"/>
    <w:multiLevelType w:val="hybridMultilevel"/>
    <w:tmpl w:val="7144DDCC"/>
    <w:lvl w:ilvl="0" w:tplc="C5445D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B21924"/>
    <w:multiLevelType w:val="hybridMultilevel"/>
    <w:tmpl w:val="A070651E"/>
    <w:lvl w:ilvl="0" w:tplc="BEEE2F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221E3"/>
    <w:multiLevelType w:val="hybridMultilevel"/>
    <w:tmpl w:val="5B08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41141B"/>
    <w:multiLevelType w:val="hybridMultilevel"/>
    <w:tmpl w:val="B9BC0DDA"/>
    <w:lvl w:ilvl="0" w:tplc="04090001">
      <w:start w:val="1"/>
      <w:numFmt w:val="bullet"/>
      <w:lvlText w:val=""/>
      <w:lvlJc w:val="left"/>
      <w:pPr>
        <w:ind w:left="720" w:hanging="360"/>
      </w:pPr>
      <w:rPr>
        <w:rFonts w:ascii="Symbol" w:hAnsi="Symbol" w:hint="default"/>
      </w:rPr>
    </w:lvl>
    <w:lvl w:ilvl="1" w:tplc="AA46BBF8">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E114DE"/>
    <w:multiLevelType w:val="hybridMultilevel"/>
    <w:tmpl w:val="AA3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E3BF6"/>
    <w:multiLevelType w:val="hybridMultilevel"/>
    <w:tmpl w:val="786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5D4094"/>
    <w:multiLevelType w:val="hybridMultilevel"/>
    <w:tmpl w:val="D4CAD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C0E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87826780">
    <w:abstractNumId w:val="14"/>
  </w:num>
  <w:num w:numId="2" w16cid:durableId="1608654361">
    <w:abstractNumId w:val="21"/>
  </w:num>
  <w:num w:numId="3" w16cid:durableId="1431242069">
    <w:abstractNumId w:val="7"/>
  </w:num>
  <w:num w:numId="4" w16cid:durableId="79721408">
    <w:abstractNumId w:val="13"/>
  </w:num>
  <w:num w:numId="5" w16cid:durableId="1930918387">
    <w:abstractNumId w:val="22"/>
  </w:num>
  <w:num w:numId="6" w16cid:durableId="1412584672">
    <w:abstractNumId w:val="17"/>
  </w:num>
  <w:num w:numId="7" w16cid:durableId="498619682">
    <w:abstractNumId w:val="8"/>
  </w:num>
  <w:num w:numId="8" w16cid:durableId="1021972917">
    <w:abstractNumId w:val="20"/>
  </w:num>
  <w:num w:numId="9" w16cid:durableId="824931658">
    <w:abstractNumId w:val="11"/>
  </w:num>
  <w:num w:numId="10" w16cid:durableId="37051772">
    <w:abstractNumId w:val="3"/>
  </w:num>
  <w:num w:numId="11" w16cid:durableId="1423987839">
    <w:abstractNumId w:val="18"/>
  </w:num>
  <w:num w:numId="12" w16cid:durableId="1145121304">
    <w:abstractNumId w:val="6"/>
  </w:num>
  <w:num w:numId="13" w16cid:durableId="196311647">
    <w:abstractNumId w:val="16"/>
  </w:num>
  <w:num w:numId="14" w16cid:durableId="1429890808">
    <w:abstractNumId w:val="0"/>
  </w:num>
  <w:num w:numId="15" w16cid:durableId="1520894125">
    <w:abstractNumId w:val="1"/>
  </w:num>
  <w:num w:numId="16" w16cid:durableId="1285624163">
    <w:abstractNumId w:val="5"/>
  </w:num>
  <w:num w:numId="17" w16cid:durableId="18195676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80830952">
    <w:abstractNumId w:val="10"/>
  </w:num>
  <w:num w:numId="19" w16cid:durableId="109715159">
    <w:abstractNumId w:val="9"/>
  </w:num>
  <w:num w:numId="20" w16cid:durableId="863714458">
    <w:abstractNumId w:val="4"/>
  </w:num>
  <w:num w:numId="21" w16cid:durableId="1915233821">
    <w:abstractNumId w:val="15"/>
  </w:num>
  <w:num w:numId="22" w16cid:durableId="419836010">
    <w:abstractNumId w:val="2"/>
  </w:num>
  <w:num w:numId="23" w16cid:durableId="31731342">
    <w:abstractNumId w:val="12"/>
  </w:num>
  <w:num w:numId="24" w16cid:durableId="8207305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B96"/>
    <w:rsid w:val="000023B1"/>
    <w:rsid w:val="000101CA"/>
    <w:rsid w:val="00011F89"/>
    <w:rsid w:val="000144DF"/>
    <w:rsid w:val="0002041B"/>
    <w:rsid w:val="0002463E"/>
    <w:rsid w:val="00024C94"/>
    <w:rsid w:val="00027236"/>
    <w:rsid w:val="000275ED"/>
    <w:rsid w:val="00034F84"/>
    <w:rsid w:val="00036274"/>
    <w:rsid w:val="000424FC"/>
    <w:rsid w:val="000515B6"/>
    <w:rsid w:val="00052370"/>
    <w:rsid w:val="00057C5D"/>
    <w:rsid w:val="000611D7"/>
    <w:rsid w:val="00061CFD"/>
    <w:rsid w:val="00062E33"/>
    <w:rsid w:val="00066916"/>
    <w:rsid w:val="00067E8B"/>
    <w:rsid w:val="0007099D"/>
    <w:rsid w:val="000716FC"/>
    <w:rsid w:val="00072E3C"/>
    <w:rsid w:val="00075AB8"/>
    <w:rsid w:val="000776CA"/>
    <w:rsid w:val="00081D13"/>
    <w:rsid w:val="00087441"/>
    <w:rsid w:val="00091B21"/>
    <w:rsid w:val="0009363F"/>
    <w:rsid w:val="000A134D"/>
    <w:rsid w:val="000A20EE"/>
    <w:rsid w:val="000A41E5"/>
    <w:rsid w:val="000A5564"/>
    <w:rsid w:val="000A66EB"/>
    <w:rsid w:val="000A7033"/>
    <w:rsid w:val="000C3DA2"/>
    <w:rsid w:val="000C72A7"/>
    <w:rsid w:val="000D0870"/>
    <w:rsid w:val="000D0B01"/>
    <w:rsid w:val="000D44F1"/>
    <w:rsid w:val="000D5416"/>
    <w:rsid w:val="000D7012"/>
    <w:rsid w:val="000E51AA"/>
    <w:rsid w:val="000E60FD"/>
    <w:rsid w:val="000E77CA"/>
    <w:rsid w:val="000E78E9"/>
    <w:rsid w:val="000E7F0D"/>
    <w:rsid w:val="000F1228"/>
    <w:rsid w:val="000F15C0"/>
    <w:rsid w:val="000F2090"/>
    <w:rsid w:val="000F34EE"/>
    <w:rsid w:val="000F5FDF"/>
    <w:rsid w:val="000F6A55"/>
    <w:rsid w:val="000F78F7"/>
    <w:rsid w:val="000F79D4"/>
    <w:rsid w:val="001000C8"/>
    <w:rsid w:val="0010180A"/>
    <w:rsid w:val="00101F51"/>
    <w:rsid w:val="0010502F"/>
    <w:rsid w:val="00113764"/>
    <w:rsid w:val="0011778D"/>
    <w:rsid w:val="0013186C"/>
    <w:rsid w:val="0013523E"/>
    <w:rsid w:val="00150D94"/>
    <w:rsid w:val="00156F71"/>
    <w:rsid w:val="00157267"/>
    <w:rsid w:val="00157A6F"/>
    <w:rsid w:val="00157A76"/>
    <w:rsid w:val="00160D18"/>
    <w:rsid w:val="00166404"/>
    <w:rsid w:val="00170E7A"/>
    <w:rsid w:val="00173053"/>
    <w:rsid w:val="0017402B"/>
    <w:rsid w:val="00177359"/>
    <w:rsid w:val="00190169"/>
    <w:rsid w:val="00191F1A"/>
    <w:rsid w:val="00197396"/>
    <w:rsid w:val="00197ED9"/>
    <w:rsid w:val="001A2945"/>
    <w:rsid w:val="001A71B1"/>
    <w:rsid w:val="001B24D6"/>
    <w:rsid w:val="001B29BB"/>
    <w:rsid w:val="001B2E2B"/>
    <w:rsid w:val="001B6EEF"/>
    <w:rsid w:val="001C0524"/>
    <w:rsid w:val="001C1F34"/>
    <w:rsid w:val="001C3C13"/>
    <w:rsid w:val="001D2863"/>
    <w:rsid w:val="001D2D6C"/>
    <w:rsid w:val="001D2EAA"/>
    <w:rsid w:val="001D334E"/>
    <w:rsid w:val="001D35B0"/>
    <w:rsid w:val="001E08D1"/>
    <w:rsid w:val="001E5128"/>
    <w:rsid w:val="00222416"/>
    <w:rsid w:val="00222F1D"/>
    <w:rsid w:val="00226141"/>
    <w:rsid w:val="002379A0"/>
    <w:rsid w:val="00240938"/>
    <w:rsid w:val="00243641"/>
    <w:rsid w:val="002437C1"/>
    <w:rsid w:val="0026094C"/>
    <w:rsid w:val="00266C63"/>
    <w:rsid w:val="002706B1"/>
    <w:rsid w:val="002712E0"/>
    <w:rsid w:val="00277A83"/>
    <w:rsid w:val="00281D19"/>
    <w:rsid w:val="00282E8F"/>
    <w:rsid w:val="002846C1"/>
    <w:rsid w:val="00292E6B"/>
    <w:rsid w:val="00292F8D"/>
    <w:rsid w:val="00294193"/>
    <w:rsid w:val="00294770"/>
    <w:rsid w:val="0029564F"/>
    <w:rsid w:val="00296CBA"/>
    <w:rsid w:val="0029737E"/>
    <w:rsid w:val="002A16DD"/>
    <w:rsid w:val="002A7A7B"/>
    <w:rsid w:val="002B37F1"/>
    <w:rsid w:val="002C5436"/>
    <w:rsid w:val="002C6AA6"/>
    <w:rsid w:val="002D0C79"/>
    <w:rsid w:val="002D165C"/>
    <w:rsid w:val="002D4461"/>
    <w:rsid w:val="002D7B18"/>
    <w:rsid w:val="002E0274"/>
    <w:rsid w:val="002E4DE7"/>
    <w:rsid w:val="002E4E63"/>
    <w:rsid w:val="002E4E77"/>
    <w:rsid w:val="002E74B4"/>
    <w:rsid w:val="00306B19"/>
    <w:rsid w:val="00310357"/>
    <w:rsid w:val="003207D8"/>
    <w:rsid w:val="00325FE6"/>
    <w:rsid w:val="0035174A"/>
    <w:rsid w:val="0035796E"/>
    <w:rsid w:val="0036148D"/>
    <w:rsid w:val="00362154"/>
    <w:rsid w:val="00363FD2"/>
    <w:rsid w:val="003665DB"/>
    <w:rsid w:val="00372964"/>
    <w:rsid w:val="00383BBC"/>
    <w:rsid w:val="003841B1"/>
    <w:rsid w:val="003858DA"/>
    <w:rsid w:val="003873FA"/>
    <w:rsid w:val="0038792D"/>
    <w:rsid w:val="00391D4D"/>
    <w:rsid w:val="00397A7A"/>
    <w:rsid w:val="003A3E5D"/>
    <w:rsid w:val="003A4382"/>
    <w:rsid w:val="003A640F"/>
    <w:rsid w:val="003A728E"/>
    <w:rsid w:val="003A7E6D"/>
    <w:rsid w:val="003B078C"/>
    <w:rsid w:val="003B1CA1"/>
    <w:rsid w:val="003B4096"/>
    <w:rsid w:val="003B4945"/>
    <w:rsid w:val="003B77D3"/>
    <w:rsid w:val="003C0F5E"/>
    <w:rsid w:val="003C1B6E"/>
    <w:rsid w:val="003C1E96"/>
    <w:rsid w:val="003C2324"/>
    <w:rsid w:val="003C4B51"/>
    <w:rsid w:val="003C6699"/>
    <w:rsid w:val="003C78D5"/>
    <w:rsid w:val="003D1EA8"/>
    <w:rsid w:val="003D4BEB"/>
    <w:rsid w:val="003D718E"/>
    <w:rsid w:val="003E234E"/>
    <w:rsid w:val="003E2699"/>
    <w:rsid w:val="003E7BAE"/>
    <w:rsid w:val="003F1999"/>
    <w:rsid w:val="00401DCE"/>
    <w:rsid w:val="00405685"/>
    <w:rsid w:val="00406FE0"/>
    <w:rsid w:val="004076C7"/>
    <w:rsid w:val="0041333C"/>
    <w:rsid w:val="00416474"/>
    <w:rsid w:val="00417F52"/>
    <w:rsid w:val="00431147"/>
    <w:rsid w:val="00431F0A"/>
    <w:rsid w:val="0043765D"/>
    <w:rsid w:val="00440852"/>
    <w:rsid w:val="00441273"/>
    <w:rsid w:val="004422F1"/>
    <w:rsid w:val="004434B4"/>
    <w:rsid w:val="00452148"/>
    <w:rsid w:val="00454EE1"/>
    <w:rsid w:val="00455925"/>
    <w:rsid w:val="00461106"/>
    <w:rsid w:val="00470E38"/>
    <w:rsid w:val="004712C1"/>
    <w:rsid w:val="00472091"/>
    <w:rsid w:val="00472F5F"/>
    <w:rsid w:val="00473C2C"/>
    <w:rsid w:val="004768F0"/>
    <w:rsid w:val="00485BED"/>
    <w:rsid w:val="004868C9"/>
    <w:rsid w:val="00487EA8"/>
    <w:rsid w:val="00496699"/>
    <w:rsid w:val="00496755"/>
    <w:rsid w:val="004A1BDE"/>
    <w:rsid w:val="004A50DE"/>
    <w:rsid w:val="004A7DD7"/>
    <w:rsid w:val="004C0076"/>
    <w:rsid w:val="004C0094"/>
    <w:rsid w:val="004C3469"/>
    <w:rsid w:val="004C433D"/>
    <w:rsid w:val="004D0073"/>
    <w:rsid w:val="004D1490"/>
    <w:rsid w:val="004D24A4"/>
    <w:rsid w:val="004D3CCB"/>
    <w:rsid w:val="004D52EE"/>
    <w:rsid w:val="004D66F1"/>
    <w:rsid w:val="004E64C9"/>
    <w:rsid w:val="004E66EF"/>
    <w:rsid w:val="004F2022"/>
    <w:rsid w:val="004F2502"/>
    <w:rsid w:val="004F289D"/>
    <w:rsid w:val="004F5953"/>
    <w:rsid w:val="00502F4E"/>
    <w:rsid w:val="005067AD"/>
    <w:rsid w:val="00512AD6"/>
    <w:rsid w:val="0051318F"/>
    <w:rsid w:val="005140C0"/>
    <w:rsid w:val="00520B5C"/>
    <w:rsid w:val="005219BD"/>
    <w:rsid w:val="00523C1C"/>
    <w:rsid w:val="00524541"/>
    <w:rsid w:val="00524E53"/>
    <w:rsid w:val="00527B8C"/>
    <w:rsid w:val="0053329D"/>
    <w:rsid w:val="00534A35"/>
    <w:rsid w:val="0054052B"/>
    <w:rsid w:val="00541421"/>
    <w:rsid w:val="00557074"/>
    <w:rsid w:val="00563B52"/>
    <w:rsid w:val="0057422A"/>
    <w:rsid w:val="00576599"/>
    <w:rsid w:val="00576786"/>
    <w:rsid w:val="005838E8"/>
    <w:rsid w:val="005848D6"/>
    <w:rsid w:val="00585FAD"/>
    <w:rsid w:val="00594538"/>
    <w:rsid w:val="005A13F1"/>
    <w:rsid w:val="005A5882"/>
    <w:rsid w:val="005B3E5C"/>
    <w:rsid w:val="005C4C53"/>
    <w:rsid w:val="005C72FA"/>
    <w:rsid w:val="005D13B6"/>
    <w:rsid w:val="005D43F0"/>
    <w:rsid w:val="005D4CF0"/>
    <w:rsid w:val="005D6D18"/>
    <w:rsid w:val="005D7635"/>
    <w:rsid w:val="005E1086"/>
    <w:rsid w:val="005E3529"/>
    <w:rsid w:val="005E4BE8"/>
    <w:rsid w:val="005E6A6E"/>
    <w:rsid w:val="005F49B5"/>
    <w:rsid w:val="005F5939"/>
    <w:rsid w:val="005F6B8B"/>
    <w:rsid w:val="00606907"/>
    <w:rsid w:val="00610754"/>
    <w:rsid w:val="006130A5"/>
    <w:rsid w:val="0062377F"/>
    <w:rsid w:val="00625082"/>
    <w:rsid w:val="0062630F"/>
    <w:rsid w:val="00630C8D"/>
    <w:rsid w:val="00641FC2"/>
    <w:rsid w:val="00642D6E"/>
    <w:rsid w:val="00651FD4"/>
    <w:rsid w:val="00654276"/>
    <w:rsid w:val="00655543"/>
    <w:rsid w:val="006557C6"/>
    <w:rsid w:val="006575A7"/>
    <w:rsid w:val="00664AF2"/>
    <w:rsid w:val="00665959"/>
    <w:rsid w:val="006748FF"/>
    <w:rsid w:val="00675D46"/>
    <w:rsid w:val="00683EF6"/>
    <w:rsid w:val="00687B4F"/>
    <w:rsid w:val="00690C0A"/>
    <w:rsid w:val="00693A29"/>
    <w:rsid w:val="006A0EAC"/>
    <w:rsid w:val="006B1888"/>
    <w:rsid w:val="006B4566"/>
    <w:rsid w:val="006C2016"/>
    <w:rsid w:val="006C4E96"/>
    <w:rsid w:val="006C54C0"/>
    <w:rsid w:val="006D3CBE"/>
    <w:rsid w:val="006D5ECA"/>
    <w:rsid w:val="006D7E61"/>
    <w:rsid w:val="006E043A"/>
    <w:rsid w:val="006E3C07"/>
    <w:rsid w:val="006F2433"/>
    <w:rsid w:val="006F26B2"/>
    <w:rsid w:val="006F63B8"/>
    <w:rsid w:val="006F7066"/>
    <w:rsid w:val="0070308A"/>
    <w:rsid w:val="00704C3C"/>
    <w:rsid w:val="007070E3"/>
    <w:rsid w:val="007077EA"/>
    <w:rsid w:val="00710078"/>
    <w:rsid w:val="00714CB0"/>
    <w:rsid w:val="00716730"/>
    <w:rsid w:val="007168C9"/>
    <w:rsid w:val="00716C39"/>
    <w:rsid w:val="00727DBE"/>
    <w:rsid w:val="00731565"/>
    <w:rsid w:val="0073373D"/>
    <w:rsid w:val="0075118F"/>
    <w:rsid w:val="00752024"/>
    <w:rsid w:val="00755B34"/>
    <w:rsid w:val="0076298D"/>
    <w:rsid w:val="00770000"/>
    <w:rsid w:val="00772579"/>
    <w:rsid w:val="00780098"/>
    <w:rsid w:val="00781F52"/>
    <w:rsid w:val="00785DEB"/>
    <w:rsid w:val="007904B5"/>
    <w:rsid w:val="00790B96"/>
    <w:rsid w:val="00796BCE"/>
    <w:rsid w:val="007A1CEB"/>
    <w:rsid w:val="007A1F45"/>
    <w:rsid w:val="007A4794"/>
    <w:rsid w:val="007A7791"/>
    <w:rsid w:val="007B2A1D"/>
    <w:rsid w:val="007B3596"/>
    <w:rsid w:val="007B5366"/>
    <w:rsid w:val="007B7794"/>
    <w:rsid w:val="007C20C1"/>
    <w:rsid w:val="007D1BBC"/>
    <w:rsid w:val="007D70B4"/>
    <w:rsid w:val="007E0DC9"/>
    <w:rsid w:val="007E53FE"/>
    <w:rsid w:val="007E57DF"/>
    <w:rsid w:val="007F1B3C"/>
    <w:rsid w:val="007F4389"/>
    <w:rsid w:val="007F4DE7"/>
    <w:rsid w:val="007F69CE"/>
    <w:rsid w:val="00800050"/>
    <w:rsid w:val="008047F8"/>
    <w:rsid w:val="00804E65"/>
    <w:rsid w:val="00814D44"/>
    <w:rsid w:val="008158F5"/>
    <w:rsid w:val="008314F3"/>
    <w:rsid w:val="00833B3E"/>
    <w:rsid w:val="00834597"/>
    <w:rsid w:val="00840819"/>
    <w:rsid w:val="00847450"/>
    <w:rsid w:val="0085505E"/>
    <w:rsid w:val="008555CA"/>
    <w:rsid w:val="008574AD"/>
    <w:rsid w:val="0087199E"/>
    <w:rsid w:val="00873DA2"/>
    <w:rsid w:val="00874195"/>
    <w:rsid w:val="00876B48"/>
    <w:rsid w:val="00877B77"/>
    <w:rsid w:val="008872B8"/>
    <w:rsid w:val="008927EA"/>
    <w:rsid w:val="00895E04"/>
    <w:rsid w:val="00897BBE"/>
    <w:rsid w:val="008A1A53"/>
    <w:rsid w:val="008A4025"/>
    <w:rsid w:val="008C205F"/>
    <w:rsid w:val="008C2CAE"/>
    <w:rsid w:val="008D2C36"/>
    <w:rsid w:val="008D3B6C"/>
    <w:rsid w:val="008D58B0"/>
    <w:rsid w:val="008D67C7"/>
    <w:rsid w:val="008E0A44"/>
    <w:rsid w:val="008E18A9"/>
    <w:rsid w:val="008E4DAA"/>
    <w:rsid w:val="008F17EA"/>
    <w:rsid w:val="008F21CE"/>
    <w:rsid w:val="008F3197"/>
    <w:rsid w:val="008F7126"/>
    <w:rsid w:val="008F758A"/>
    <w:rsid w:val="00904F5F"/>
    <w:rsid w:val="00905F38"/>
    <w:rsid w:val="00912475"/>
    <w:rsid w:val="00914A7A"/>
    <w:rsid w:val="00916276"/>
    <w:rsid w:val="0092137B"/>
    <w:rsid w:val="00924626"/>
    <w:rsid w:val="00926B55"/>
    <w:rsid w:val="00932F4D"/>
    <w:rsid w:val="009407C3"/>
    <w:rsid w:val="00947C9E"/>
    <w:rsid w:val="00951871"/>
    <w:rsid w:val="0095257D"/>
    <w:rsid w:val="00955EED"/>
    <w:rsid w:val="00975017"/>
    <w:rsid w:val="0097547A"/>
    <w:rsid w:val="00980E72"/>
    <w:rsid w:val="00981128"/>
    <w:rsid w:val="00983FE0"/>
    <w:rsid w:val="009842EA"/>
    <w:rsid w:val="009917D9"/>
    <w:rsid w:val="009924C4"/>
    <w:rsid w:val="0099389D"/>
    <w:rsid w:val="009A11E8"/>
    <w:rsid w:val="009A4098"/>
    <w:rsid w:val="009A56E3"/>
    <w:rsid w:val="009A783A"/>
    <w:rsid w:val="009B6A34"/>
    <w:rsid w:val="009B7C2D"/>
    <w:rsid w:val="009C4AA1"/>
    <w:rsid w:val="009C5FB9"/>
    <w:rsid w:val="009C6BF7"/>
    <w:rsid w:val="009D07FC"/>
    <w:rsid w:val="009D124A"/>
    <w:rsid w:val="009D1410"/>
    <w:rsid w:val="009D31F4"/>
    <w:rsid w:val="009E0922"/>
    <w:rsid w:val="009E417A"/>
    <w:rsid w:val="009E5C9B"/>
    <w:rsid w:val="00A03367"/>
    <w:rsid w:val="00A07BE5"/>
    <w:rsid w:val="00A12FD8"/>
    <w:rsid w:val="00A1602B"/>
    <w:rsid w:val="00A16E4A"/>
    <w:rsid w:val="00A17C14"/>
    <w:rsid w:val="00A21190"/>
    <w:rsid w:val="00A256DD"/>
    <w:rsid w:val="00A32F4C"/>
    <w:rsid w:val="00A33155"/>
    <w:rsid w:val="00A369DA"/>
    <w:rsid w:val="00A37ECA"/>
    <w:rsid w:val="00A43092"/>
    <w:rsid w:val="00A43A08"/>
    <w:rsid w:val="00A43B6C"/>
    <w:rsid w:val="00A44497"/>
    <w:rsid w:val="00A453DD"/>
    <w:rsid w:val="00A47A9E"/>
    <w:rsid w:val="00A531FC"/>
    <w:rsid w:val="00A53934"/>
    <w:rsid w:val="00A618E5"/>
    <w:rsid w:val="00A620BA"/>
    <w:rsid w:val="00A627BA"/>
    <w:rsid w:val="00A63B19"/>
    <w:rsid w:val="00A725D8"/>
    <w:rsid w:val="00A743FC"/>
    <w:rsid w:val="00A846F2"/>
    <w:rsid w:val="00A84CE0"/>
    <w:rsid w:val="00A91B17"/>
    <w:rsid w:val="00A93C3D"/>
    <w:rsid w:val="00A952F5"/>
    <w:rsid w:val="00A96E53"/>
    <w:rsid w:val="00AA706E"/>
    <w:rsid w:val="00AB2A3A"/>
    <w:rsid w:val="00AB3E2C"/>
    <w:rsid w:val="00AB3FDC"/>
    <w:rsid w:val="00AB4801"/>
    <w:rsid w:val="00AC0E52"/>
    <w:rsid w:val="00AC3D95"/>
    <w:rsid w:val="00AD4DBD"/>
    <w:rsid w:val="00AF1ECD"/>
    <w:rsid w:val="00AF6A7D"/>
    <w:rsid w:val="00AF6BD8"/>
    <w:rsid w:val="00AF6F5A"/>
    <w:rsid w:val="00B000A4"/>
    <w:rsid w:val="00B0015F"/>
    <w:rsid w:val="00B024FC"/>
    <w:rsid w:val="00B02B1D"/>
    <w:rsid w:val="00B04C8F"/>
    <w:rsid w:val="00B05951"/>
    <w:rsid w:val="00B07554"/>
    <w:rsid w:val="00B10D5C"/>
    <w:rsid w:val="00B12F00"/>
    <w:rsid w:val="00B1358B"/>
    <w:rsid w:val="00B14D55"/>
    <w:rsid w:val="00B15444"/>
    <w:rsid w:val="00B15C67"/>
    <w:rsid w:val="00B17800"/>
    <w:rsid w:val="00B24C46"/>
    <w:rsid w:val="00B319EC"/>
    <w:rsid w:val="00B42074"/>
    <w:rsid w:val="00B42615"/>
    <w:rsid w:val="00B44BD6"/>
    <w:rsid w:val="00B462E6"/>
    <w:rsid w:val="00B47FD8"/>
    <w:rsid w:val="00B532DF"/>
    <w:rsid w:val="00B558DB"/>
    <w:rsid w:val="00B60768"/>
    <w:rsid w:val="00B6113F"/>
    <w:rsid w:val="00B616EA"/>
    <w:rsid w:val="00B63E01"/>
    <w:rsid w:val="00B647B3"/>
    <w:rsid w:val="00B65CCD"/>
    <w:rsid w:val="00B662EA"/>
    <w:rsid w:val="00B76E6C"/>
    <w:rsid w:val="00B904D7"/>
    <w:rsid w:val="00B921FD"/>
    <w:rsid w:val="00B94AC7"/>
    <w:rsid w:val="00B95776"/>
    <w:rsid w:val="00B97CE5"/>
    <w:rsid w:val="00BA0267"/>
    <w:rsid w:val="00BA2A8F"/>
    <w:rsid w:val="00BA30D5"/>
    <w:rsid w:val="00BA3ED3"/>
    <w:rsid w:val="00BA5BB4"/>
    <w:rsid w:val="00BA6886"/>
    <w:rsid w:val="00BA6E80"/>
    <w:rsid w:val="00BB5F30"/>
    <w:rsid w:val="00BC69A5"/>
    <w:rsid w:val="00BE2889"/>
    <w:rsid w:val="00BE2FCD"/>
    <w:rsid w:val="00BE4E71"/>
    <w:rsid w:val="00BE606B"/>
    <w:rsid w:val="00BE7EE7"/>
    <w:rsid w:val="00BF2C41"/>
    <w:rsid w:val="00BF3C3D"/>
    <w:rsid w:val="00BF78DB"/>
    <w:rsid w:val="00C00338"/>
    <w:rsid w:val="00C007BE"/>
    <w:rsid w:val="00C03886"/>
    <w:rsid w:val="00C07EC7"/>
    <w:rsid w:val="00C12524"/>
    <w:rsid w:val="00C23F8F"/>
    <w:rsid w:val="00C25267"/>
    <w:rsid w:val="00C31518"/>
    <w:rsid w:val="00C341D1"/>
    <w:rsid w:val="00C35A47"/>
    <w:rsid w:val="00C360ED"/>
    <w:rsid w:val="00C4199F"/>
    <w:rsid w:val="00C455A5"/>
    <w:rsid w:val="00C471DE"/>
    <w:rsid w:val="00C474D1"/>
    <w:rsid w:val="00C51CAE"/>
    <w:rsid w:val="00C52FFD"/>
    <w:rsid w:val="00C56568"/>
    <w:rsid w:val="00C62E85"/>
    <w:rsid w:val="00C63789"/>
    <w:rsid w:val="00C63A63"/>
    <w:rsid w:val="00C655A4"/>
    <w:rsid w:val="00C65CBB"/>
    <w:rsid w:val="00C7353B"/>
    <w:rsid w:val="00C738A2"/>
    <w:rsid w:val="00C83575"/>
    <w:rsid w:val="00C8513C"/>
    <w:rsid w:val="00C86F91"/>
    <w:rsid w:val="00C87AAC"/>
    <w:rsid w:val="00CA1FE2"/>
    <w:rsid w:val="00CA5D36"/>
    <w:rsid w:val="00CB51ED"/>
    <w:rsid w:val="00CB6BDB"/>
    <w:rsid w:val="00CC084E"/>
    <w:rsid w:val="00CC0982"/>
    <w:rsid w:val="00CC5603"/>
    <w:rsid w:val="00CC5BA3"/>
    <w:rsid w:val="00CC7421"/>
    <w:rsid w:val="00CD3869"/>
    <w:rsid w:val="00CD7EA0"/>
    <w:rsid w:val="00CE2A6E"/>
    <w:rsid w:val="00CE68A4"/>
    <w:rsid w:val="00CE6DD5"/>
    <w:rsid w:val="00CE7B96"/>
    <w:rsid w:val="00CF2CE0"/>
    <w:rsid w:val="00CF3958"/>
    <w:rsid w:val="00CF3A06"/>
    <w:rsid w:val="00CF4B79"/>
    <w:rsid w:val="00D07E2C"/>
    <w:rsid w:val="00D138CE"/>
    <w:rsid w:val="00D14D66"/>
    <w:rsid w:val="00D2118C"/>
    <w:rsid w:val="00D33EC0"/>
    <w:rsid w:val="00D343FB"/>
    <w:rsid w:val="00D469E3"/>
    <w:rsid w:val="00D52819"/>
    <w:rsid w:val="00D55BFF"/>
    <w:rsid w:val="00D638EF"/>
    <w:rsid w:val="00D76604"/>
    <w:rsid w:val="00D9148D"/>
    <w:rsid w:val="00D91EAA"/>
    <w:rsid w:val="00D92D77"/>
    <w:rsid w:val="00D92DC4"/>
    <w:rsid w:val="00DA38EB"/>
    <w:rsid w:val="00DA3B0B"/>
    <w:rsid w:val="00DA4C5F"/>
    <w:rsid w:val="00DA5422"/>
    <w:rsid w:val="00DA6FC8"/>
    <w:rsid w:val="00DB0002"/>
    <w:rsid w:val="00DC0297"/>
    <w:rsid w:val="00DC14D7"/>
    <w:rsid w:val="00DC2DBC"/>
    <w:rsid w:val="00DE0DD2"/>
    <w:rsid w:val="00DE3050"/>
    <w:rsid w:val="00DE5AED"/>
    <w:rsid w:val="00DF43F3"/>
    <w:rsid w:val="00E00311"/>
    <w:rsid w:val="00E005B4"/>
    <w:rsid w:val="00E00D83"/>
    <w:rsid w:val="00E05839"/>
    <w:rsid w:val="00E11DCF"/>
    <w:rsid w:val="00E163AE"/>
    <w:rsid w:val="00E17D5D"/>
    <w:rsid w:val="00E2002A"/>
    <w:rsid w:val="00E24E0A"/>
    <w:rsid w:val="00E25B7B"/>
    <w:rsid w:val="00E310A6"/>
    <w:rsid w:val="00E31B8C"/>
    <w:rsid w:val="00E37351"/>
    <w:rsid w:val="00E41B23"/>
    <w:rsid w:val="00E41F6F"/>
    <w:rsid w:val="00E44ABD"/>
    <w:rsid w:val="00E461C5"/>
    <w:rsid w:val="00E510E2"/>
    <w:rsid w:val="00E51E18"/>
    <w:rsid w:val="00E55D82"/>
    <w:rsid w:val="00E61C2C"/>
    <w:rsid w:val="00E71572"/>
    <w:rsid w:val="00E77214"/>
    <w:rsid w:val="00E80245"/>
    <w:rsid w:val="00E81781"/>
    <w:rsid w:val="00E81E4B"/>
    <w:rsid w:val="00E833F2"/>
    <w:rsid w:val="00E87903"/>
    <w:rsid w:val="00E94BB4"/>
    <w:rsid w:val="00E950F3"/>
    <w:rsid w:val="00E970D0"/>
    <w:rsid w:val="00E979BF"/>
    <w:rsid w:val="00E97BFD"/>
    <w:rsid w:val="00EA20D5"/>
    <w:rsid w:val="00EB2697"/>
    <w:rsid w:val="00EB5E52"/>
    <w:rsid w:val="00EC5B24"/>
    <w:rsid w:val="00EC6303"/>
    <w:rsid w:val="00EC67C6"/>
    <w:rsid w:val="00EE4441"/>
    <w:rsid w:val="00EE4E45"/>
    <w:rsid w:val="00EE78E3"/>
    <w:rsid w:val="00EF1F8A"/>
    <w:rsid w:val="00EF2B2A"/>
    <w:rsid w:val="00EF64FD"/>
    <w:rsid w:val="00EF6DAA"/>
    <w:rsid w:val="00EF78D0"/>
    <w:rsid w:val="00F0428A"/>
    <w:rsid w:val="00F10610"/>
    <w:rsid w:val="00F11F69"/>
    <w:rsid w:val="00F142E4"/>
    <w:rsid w:val="00F1466F"/>
    <w:rsid w:val="00F15838"/>
    <w:rsid w:val="00F17573"/>
    <w:rsid w:val="00F2298C"/>
    <w:rsid w:val="00F30AE8"/>
    <w:rsid w:val="00F358EC"/>
    <w:rsid w:val="00F42D45"/>
    <w:rsid w:val="00F452F7"/>
    <w:rsid w:val="00F505F5"/>
    <w:rsid w:val="00F55947"/>
    <w:rsid w:val="00F572C8"/>
    <w:rsid w:val="00F63BFB"/>
    <w:rsid w:val="00F6547E"/>
    <w:rsid w:val="00F65EA2"/>
    <w:rsid w:val="00F76CBE"/>
    <w:rsid w:val="00F85D10"/>
    <w:rsid w:val="00F90A90"/>
    <w:rsid w:val="00F942B9"/>
    <w:rsid w:val="00F95DDC"/>
    <w:rsid w:val="00F9641D"/>
    <w:rsid w:val="00F96E7F"/>
    <w:rsid w:val="00FA16FD"/>
    <w:rsid w:val="00FA1A2C"/>
    <w:rsid w:val="00FA4291"/>
    <w:rsid w:val="00FB08ED"/>
    <w:rsid w:val="00FC0705"/>
    <w:rsid w:val="00FC3E2E"/>
    <w:rsid w:val="00FD615B"/>
    <w:rsid w:val="00FE267E"/>
    <w:rsid w:val="00FE455B"/>
    <w:rsid w:val="00FE7BC4"/>
    <w:rsid w:val="00FF5680"/>
    <w:rsid w:val="00FF60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F794A"/>
  <w15:chartTrackingRefBased/>
  <w15:docId w15:val="{A7EBD699-D0FA-470F-8125-6B58DAA7E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17402B"/>
    <w:pPr>
      <w:spacing w:before="120" w:after="180" w:line="240" w:lineRule="auto"/>
    </w:pPr>
    <w:rPr>
      <w:rFonts w:ascii="Times New Roman" w:hAnsi="Times New Roman"/>
      <w:kern w:val="0"/>
      <w:szCs w:val="22"/>
      <w14:ligatures w14:val="none"/>
    </w:rPr>
  </w:style>
  <w:style w:type="paragraph" w:styleId="Heading1">
    <w:name w:val="heading 1"/>
    <w:aliases w:val="Heading 1 -- DO NOT USE"/>
    <w:next w:val="Normal"/>
    <w:link w:val="Heading1Char"/>
    <w:uiPriority w:val="9"/>
    <w:qFormat/>
    <w:rsid w:val="003841B1"/>
    <w:pPr>
      <w:spacing w:before="60" w:after="0" w:line="240" w:lineRule="auto"/>
      <w:outlineLvl w:val="0"/>
    </w:pPr>
    <w:rPr>
      <w:rFonts w:ascii="Aptos SemiBold" w:eastAsiaTheme="majorEastAsia" w:hAnsi="Aptos SemiBold" w:cstheme="majorBidi"/>
      <w:kern w:val="0"/>
      <w:sz w:val="28"/>
      <w14:ligatures w14:val="none"/>
    </w:rPr>
  </w:style>
  <w:style w:type="paragraph" w:styleId="Heading2">
    <w:name w:val="heading 2"/>
    <w:aliases w:val="Heading 2 -- DO NOT USE"/>
    <w:next w:val="Normal"/>
    <w:link w:val="Heading2Char"/>
    <w:uiPriority w:val="9"/>
    <w:qFormat/>
    <w:rsid w:val="003841B1"/>
    <w:pPr>
      <w:spacing w:after="60" w:line="240" w:lineRule="auto"/>
      <w:outlineLvl w:val="1"/>
    </w:pPr>
    <w:rPr>
      <w:rFonts w:ascii="Aptos SemiBold" w:eastAsiaTheme="majorEastAsia" w:hAnsi="Aptos SemiBold" w:cstheme="majorBidi"/>
      <w:b/>
      <w:i/>
      <w:kern w:val="0"/>
      <w:sz w:val="28"/>
      <w:szCs w:val="26"/>
      <w14:ligatures w14:val="none"/>
    </w:rPr>
  </w:style>
  <w:style w:type="paragraph" w:styleId="Heading3">
    <w:name w:val="heading 3"/>
    <w:basedOn w:val="Normal"/>
    <w:next w:val="Normal"/>
    <w:link w:val="Heading3Char"/>
    <w:uiPriority w:val="9"/>
    <w:semiHidden/>
    <w:qFormat/>
    <w:rsid w:val="00AB3E2C"/>
    <w:pPr>
      <w:keepNext/>
      <w:keepLines/>
      <w:spacing w:after="0"/>
      <w:outlineLvl w:val="2"/>
    </w:pPr>
    <w:rPr>
      <w:rFonts w:ascii="Aptos SemiBold" w:eastAsiaTheme="majorEastAsia" w:hAnsi="Aptos SemiBold" w:cstheme="majorBidi"/>
      <w:b/>
      <w:i/>
      <w:sz w:val="28"/>
      <w:szCs w:val="24"/>
    </w:rPr>
  </w:style>
  <w:style w:type="paragraph" w:styleId="Heading4">
    <w:name w:val="heading 4"/>
    <w:basedOn w:val="Normal"/>
    <w:next w:val="Normal"/>
    <w:link w:val="Heading4Char"/>
    <w:uiPriority w:val="9"/>
    <w:semiHidden/>
    <w:qFormat/>
    <w:rsid w:val="00790B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qFormat/>
    <w:rsid w:val="00790B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qFormat/>
    <w:rsid w:val="00790B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rsid w:val="00790B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rsid w:val="00790B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rsid w:val="00790B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DO NOT USE Char"/>
    <w:basedOn w:val="DefaultParagraphFont"/>
    <w:link w:val="Heading1"/>
    <w:uiPriority w:val="9"/>
    <w:rsid w:val="003841B1"/>
    <w:rPr>
      <w:rFonts w:ascii="Aptos SemiBold" w:eastAsiaTheme="majorEastAsia" w:hAnsi="Aptos SemiBold" w:cstheme="majorBidi"/>
      <w:kern w:val="0"/>
      <w:sz w:val="28"/>
      <w14:ligatures w14:val="none"/>
    </w:rPr>
  </w:style>
  <w:style w:type="character" w:customStyle="1" w:styleId="Heading2Char">
    <w:name w:val="Heading 2 Char"/>
    <w:aliases w:val="Heading 2 -- DO NOT USE Char"/>
    <w:basedOn w:val="DefaultParagraphFont"/>
    <w:link w:val="Heading2"/>
    <w:uiPriority w:val="9"/>
    <w:rsid w:val="003841B1"/>
    <w:rPr>
      <w:rFonts w:ascii="Aptos SemiBold" w:eastAsiaTheme="majorEastAsia" w:hAnsi="Aptos SemiBold" w:cstheme="majorBidi"/>
      <w:b/>
      <w:i/>
      <w:kern w:val="0"/>
      <w:sz w:val="28"/>
      <w:szCs w:val="26"/>
      <w14:ligatures w14:val="none"/>
    </w:rPr>
  </w:style>
  <w:style w:type="character" w:customStyle="1" w:styleId="Heading3Char">
    <w:name w:val="Heading 3 Char"/>
    <w:basedOn w:val="DefaultParagraphFont"/>
    <w:link w:val="Heading3"/>
    <w:uiPriority w:val="9"/>
    <w:semiHidden/>
    <w:rsid w:val="00AB3E2C"/>
    <w:rPr>
      <w:rFonts w:ascii="Aptos SemiBold" w:eastAsiaTheme="majorEastAsia" w:hAnsi="Aptos SemiBold" w:cstheme="majorBidi"/>
      <w:b/>
      <w:i/>
      <w:kern w:val="0"/>
      <w:sz w:val="28"/>
      <w14:ligatures w14:val="none"/>
    </w:rPr>
  </w:style>
  <w:style w:type="character" w:customStyle="1" w:styleId="Heading4Char">
    <w:name w:val="Heading 4 Char"/>
    <w:basedOn w:val="DefaultParagraphFont"/>
    <w:link w:val="Heading4"/>
    <w:uiPriority w:val="9"/>
    <w:semiHidden/>
    <w:rsid w:val="000669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69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69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9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9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916"/>
    <w:rPr>
      <w:rFonts w:eastAsiaTheme="majorEastAsia" w:cstheme="majorBidi"/>
      <w:color w:val="272727" w:themeColor="text1" w:themeTint="D8"/>
    </w:rPr>
  </w:style>
  <w:style w:type="paragraph" w:styleId="Footer">
    <w:name w:val="footer"/>
    <w:basedOn w:val="Normal"/>
    <w:link w:val="FooterChar"/>
    <w:uiPriority w:val="99"/>
    <w:rsid w:val="00066916"/>
    <w:pPr>
      <w:tabs>
        <w:tab w:val="center" w:pos="4680"/>
        <w:tab w:val="right" w:pos="9360"/>
      </w:tabs>
      <w:spacing w:after="0"/>
    </w:pPr>
  </w:style>
  <w:style w:type="character" w:customStyle="1" w:styleId="FooterChar">
    <w:name w:val="Footer Char"/>
    <w:basedOn w:val="DefaultParagraphFont"/>
    <w:link w:val="Footer"/>
    <w:uiPriority w:val="99"/>
    <w:rsid w:val="00066916"/>
    <w:rPr>
      <w:rFonts w:ascii="Times New Roman" w:hAnsi="Times New Roman"/>
      <w:kern w:val="0"/>
      <w:szCs w:val="22"/>
      <w14:ligatures w14:val="none"/>
    </w:rPr>
  </w:style>
  <w:style w:type="paragraph" w:styleId="Header">
    <w:name w:val="header"/>
    <w:basedOn w:val="Normal"/>
    <w:link w:val="HeaderChar"/>
    <w:uiPriority w:val="99"/>
    <w:rsid w:val="00066916"/>
    <w:pPr>
      <w:tabs>
        <w:tab w:val="center" w:pos="4680"/>
        <w:tab w:val="right" w:pos="9360"/>
      </w:tabs>
      <w:spacing w:after="0"/>
    </w:pPr>
  </w:style>
  <w:style w:type="character" w:customStyle="1" w:styleId="HeaderChar">
    <w:name w:val="Header Char"/>
    <w:basedOn w:val="DefaultParagraphFont"/>
    <w:link w:val="Header"/>
    <w:uiPriority w:val="99"/>
    <w:rsid w:val="00066916"/>
    <w:rPr>
      <w:rFonts w:ascii="Times New Roman" w:hAnsi="Times New Roman"/>
      <w:kern w:val="0"/>
      <w:szCs w:val="22"/>
      <w14:ligatures w14:val="none"/>
    </w:rPr>
  </w:style>
  <w:style w:type="paragraph" w:styleId="ListParagraph">
    <w:name w:val="List Paragraph"/>
    <w:basedOn w:val="Normal"/>
    <w:uiPriority w:val="34"/>
    <w:qFormat/>
    <w:rsid w:val="00B558DB"/>
    <w:pPr>
      <w:ind w:left="720"/>
    </w:pPr>
  </w:style>
  <w:style w:type="paragraph" w:customStyle="1" w:styleId="normalInTable">
    <w:name w:val="normalInTable"/>
    <w:basedOn w:val="Normal"/>
    <w:qFormat/>
    <w:rsid w:val="00066916"/>
    <w:pPr>
      <w:spacing w:before="80" w:after="80"/>
    </w:pPr>
  </w:style>
  <w:style w:type="character" w:styleId="PlaceholderText">
    <w:name w:val="Placeholder Text"/>
    <w:aliases w:val="placeholderText"/>
    <w:basedOn w:val="DefaultParagraphFont"/>
    <w:uiPriority w:val="99"/>
    <w:rsid w:val="00066916"/>
    <w:rPr>
      <w:color w:val="7417BD"/>
    </w:rPr>
  </w:style>
  <w:style w:type="paragraph" w:styleId="Subtitle">
    <w:name w:val="Subtitle"/>
    <w:aliases w:val="subtitle"/>
    <w:basedOn w:val="Normal"/>
    <w:next w:val="Normal"/>
    <w:link w:val="SubtitleChar"/>
    <w:uiPriority w:val="11"/>
    <w:qFormat/>
    <w:rsid w:val="00C455A5"/>
    <w:pPr>
      <w:numPr>
        <w:ilvl w:val="1"/>
      </w:numPr>
      <w:tabs>
        <w:tab w:val="left" w:pos="2160"/>
      </w:tabs>
      <w:spacing w:after="60"/>
    </w:pPr>
    <w:rPr>
      <w:rFonts w:ascii="Aptos" w:eastAsiaTheme="majorEastAsia" w:hAnsi="Aptos"/>
      <w:bCs/>
      <w:color w:val="000000" w:themeColor="text1"/>
      <w:spacing w:val="15"/>
      <w:sz w:val="28"/>
      <w:szCs w:val="28"/>
    </w:rPr>
  </w:style>
  <w:style w:type="character" w:customStyle="1" w:styleId="SubtitleChar">
    <w:name w:val="Subtitle Char"/>
    <w:aliases w:val="subtitle Char"/>
    <w:basedOn w:val="DefaultParagraphFont"/>
    <w:link w:val="Subtitle"/>
    <w:uiPriority w:val="11"/>
    <w:rsid w:val="00C455A5"/>
    <w:rPr>
      <w:rFonts w:ascii="Aptos" w:eastAsiaTheme="majorEastAsia" w:hAnsi="Aptos"/>
      <w:bCs/>
      <w:color w:val="000000" w:themeColor="text1"/>
      <w:spacing w:val="15"/>
      <w:kern w:val="0"/>
      <w:sz w:val="28"/>
      <w:szCs w:val="28"/>
      <w14:ligatures w14:val="none"/>
    </w:rPr>
  </w:style>
  <w:style w:type="table" w:styleId="TableGrid">
    <w:name w:val="Table Grid"/>
    <w:basedOn w:val="TableNormal"/>
    <w:uiPriority w:val="39"/>
    <w:rsid w:val="00066916"/>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qFormat/>
    <w:rsid w:val="00066916"/>
    <w:rPr>
      <w:rFonts w:ascii="Aptos" w:hAnsi="Aptos"/>
      <w:b/>
      <w:bCs/>
    </w:rPr>
  </w:style>
  <w:style w:type="paragraph" w:customStyle="1" w:styleId="h-2-EXAMPLE--DONOTUSE">
    <w:name w:val="h - 2 - EXAMPLE -- DO NOT USE"/>
    <w:basedOn w:val="Heading2"/>
    <w:qFormat/>
    <w:rsid w:val="000A20EE"/>
    <w:pPr>
      <w:ind w:left="1080" w:right="1440"/>
    </w:pPr>
    <w:rPr>
      <w:color w:val="C00000"/>
    </w:rPr>
  </w:style>
  <w:style w:type="paragraph" w:customStyle="1" w:styleId="h-3-EXAMPLE--DONOTUSE">
    <w:name w:val="h - 3 - EXAMPLE -- DO NOT USE"/>
    <w:basedOn w:val="Heading3"/>
    <w:qFormat/>
    <w:rsid w:val="000A20EE"/>
    <w:pPr>
      <w:ind w:left="1080" w:right="1440"/>
    </w:pPr>
    <w:rPr>
      <w:color w:val="C00000"/>
    </w:rPr>
  </w:style>
  <w:style w:type="paragraph" w:customStyle="1" w:styleId="coverimage">
    <w:name w:val="cover image"/>
    <w:basedOn w:val="Normal"/>
    <w:qFormat/>
    <w:rsid w:val="00A84CE0"/>
    <w:pPr>
      <w:spacing w:after="0"/>
    </w:pPr>
  </w:style>
  <w:style w:type="character" w:styleId="CommentReference">
    <w:name w:val="annotation reference"/>
    <w:basedOn w:val="DefaultParagraphFont"/>
    <w:uiPriority w:val="99"/>
    <w:semiHidden/>
    <w:rsid w:val="00E44ABD"/>
    <w:rPr>
      <w:sz w:val="16"/>
      <w:szCs w:val="16"/>
    </w:rPr>
  </w:style>
  <w:style w:type="paragraph" w:styleId="CommentText">
    <w:name w:val="annotation text"/>
    <w:basedOn w:val="Normal"/>
    <w:link w:val="CommentTextChar"/>
    <w:uiPriority w:val="99"/>
    <w:semiHidden/>
    <w:rsid w:val="00E44ABD"/>
    <w:rPr>
      <w:sz w:val="20"/>
      <w:szCs w:val="20"/>
    </w:rPr>
  </w:style>
  <w:style w:type="character" w:customStyle="1" w:styleId="CommentTextChar">
    <w:name w:val="Comment Text Char"/>
    <w:basedOn w:val="DefaultParagraphFont"/>
    <w:link w:val="CommentText"/>
    <w:uiPriority w:val="99"/>
    <w:semiHidden/>
    <w:rsid w:val="00E44ABD"/>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rsid w:val="00E44ABD"/>
    <w:rPr>
      <w:b/>
      <w:bCs/>
    </w:rPr>
  </w:style>
  <w:style w:type="character" w:customStyle="1" w:styleId="CommentSubjectChar">
    <w:name w:val="Comment Subject Char"/>
    <w:basedOn w:val="CommentTextChar"/>
    <w:link w:val="CommentSubject"/>
    <w:uiPriority w:val="99"/>
    <w:semiHidden/>
    <w:rsid w:val="00E44ABD"/>
    <w:rPr>
      <w:rFonts w:ascii="Times New Roman" w:hAnsi="Times New Roman"/>
      <w:b/>
      <w:bCs/>
      <w:kern w:val="0"/>
      <w:sz w:val="20"/>
      <w:szCs w:val="20"/>
      <w14:ligatures w14:val="none"/>
    </w:rPr>
  </w:style>
  <w:style w:type="paragraph" w:styleId="TOCHeading">
    <w:name w:val="TOC Heading"/>
    <w:aliases w:val="toc heading"/>
    <w:next w:val="Normal"/>
    <w:uiPriority w:val="39"/>
    <w:unhideWhenUsed/>
    <w:qFormat/>
    <w:rsid w:val="00606907"/>
    <w:pPr>
      <w:spacing w:before="240" w:line="259" w:lineRule="auto"/>
    </w:pPr>
    <w:rPr>
      <w:rFonts w:ascii="Aptos SemiBold" w:eastAsiaTheme="majorEastAsia" w:hAnsi="Aptos SemiBold" w:cstheme="majorBidi"/>
      <w:kern w:val="0"/>
      <w:sz w:val="48"/>
      <w14:ligatures w14:val="none"/>
    </w:rPr>
  </w:style>
  <w:style w:type="paragraph" w:styleId="TOC1">
    <w:name w:val="toc 1"/>
    <w:aliases w:val="toc1 PORTFOLIO"/>
    <w:basedOn w:val="Normal"/>
    <w:next w:val="Normal"/>
    <w:autoRedefine/>
    <w:uiPriority w:val="39"/>
    <w:rsid w:val="00372964"/>
    <w:pPr>
      <w:tabs>
        <w:tab w:val="right" w:leader="dot" w:pos="9350"/>
      </w:tabs>
      <w:spacing w:before="180" w:after="0"/>
    </w:pPr>
    <w:rPr>
      <w:rFonts w:ascii="Aptos SemiBold" w:hAnsi="Aptos SemiBold"/>
      <w:b/>
      <w:sz w:val="28"/>
    </w:rPr>
  </w:style>
  <w:style w:type="paragraph" w:styleId="TOC2">
    <w:name w:val="toc 2"/>
    <w:aliases w:val="toc2 PORTFOLIO"/>
    <w:basedOn w:val="Normal"/>
    <w:next w:val="Normal"/>
    <w:autoRedefine/>
    <w:uiPriority w:val="39"/>
    <w:rsid w:val="00372964"/>
    <w:pPr>
      <w:spacing w:after="0"/>
      <w:ind w:left="245"/>
    </w:pPr>
  </w:style>
  <w:style w:type="paragraph" w:styleId="TOC3">
    <w:name w:val="toc 3"/>
    <w:aliases w:val="toc3 PORTFOLIO"/>
    <w:basedOn w:val="Normal"/>
    <w:next w:val="Normal"/>
    <w:autoRedefine/>
    <w:uiPriority w:val="39"/>
    <w:rsid w:val="00372964"/>
    <w:pPr>
      <w:tabs>
        <w:tab w:val="right" w:leader="dot" w:pos="9350"/>
      </w:tabs>
      <w:spacing w:after="0"/>
      <w:ind w:left="475"/>
    </w:pPr>
    <w:rPr>
      <w:i/>
    </w:rPr>
  </w:style>
  <w:style w:type="character" w:styleId="Hyperlink">
    <w:name w:val="Hyperlink"/>
    <w:basedOn w:val="DefaultParagraphFont"/>
    <w:uiPriority w:val="99"/>
    <w:unhideWhenUsed/>
    <w:rsid w:val="00E44ABD"/>
    <w:rPr>
      <w:color w:val="467886" w:themeColor="hyperlink"/>
      <w:u w:val="single"/>
    </w:rPr>
  </w:style>
  <w:style w:type="paragraph" w:customStyle="1" w:styleId="titlePORTFOLIO">
    <w:name w:val="title PORTFOLIO"/>
    <w:next w:val="Subtitle"/>
    <w:qFormat/>
    <w:rsid w:val="008F17EA"/>
    <w:pPr>
      <w:spacing w:after="0" w:line="240" w:lineRule="auto"/>
    </w:pPr>
    <w:rPr>
      <w:rFonts w:ascii="Aptos SemiBold" w:eastAsiaTheme="majorEastAsia" w:hAnsi="Aptos SemiBold" w:cstheme="majorBidi"/>
      <w:spacing w:val="-10"/>
      <w:kern w:val="28"/>
      <w:sz w:val="44"/>
      <w:szCs w:val="44"/>
      <w14:ligatures w14:val="none"/>
    </w:rPr>
  </w:style>
  <w:style w:type="paragraph" w:customStyle="1" w:styleId="h1PORTFOLIO">
    <w:name w:val="h1 PORTFOLIO"/>
    <w:next w:val="Normal"/>
    <w:qFormat/>
    <w:rsid w:val="00DE3050"/>
    <w:pPr>
      <w:pBdr>
        <w:bottom w:val="single" w:sz="4" w:space="1" w:color="auto"/>
      </w:pBdr>
      <w:spacing w:before="360" w:after="60" w:line="240" w:lineRule="auto"/>
      <w:outlineLvl w:val="0"/>
    </w:pPr>
    <w:rPr>
      <w:rFonts w:ascii="Aptos SemiBold" w:eastAsiaTheme="majorEastAsia" w:hAnsi="Aptos SemiBold" w:cstheme="majorBidi"/>
      <w:kern w:val="0"/>
      <w:sz w:val="48"/>
      <w:szCs w:val="32"/>
      <w14:ligatures w14:val="none"/>
    </w:rPr>
  </w:style>
  <w:style w:type="paragraph" w:customStyle="1" w:styleId="h2PORTFOLIO">
    <w:name w:val="h2 PORTFOLIO"/>
    <w:next w:val="Normal"/>
    <w:qFormat/>
    <w:rsid w:val="000C72A7"/>
    <w:pPr>
      <w:spacing w:before="120" w:after="0" w:line="240" w:lineRule="auto"/>
      <w:outlineLvl w:val="1"/>
    </w:pPr>
    <w:rPr>
      <w:rFonts w:ascii="Aptos SemiBold" w:eastAsiaTheme="majorEastAsia" w:hAnsi="Aptos SemiBold" w:cstheme="majorBidi"/>
      <w:kern w:val="0"/>
      <w:sz w:val="40"/>
      <w:szCs w:val="26"/>
      <w14:ligatures w14:val="none"/>
    </w:rPr>
  </w:style>
  <w:style w:type="paragraph" w:customStyle="1" w:styleId="h3PORTFOLIO">
    <w:name w:val="h3 PORTFOLIO"/>
    <w:next w:val="Normal"/>
    <w:qFormat/>
    <w:rsid w:val="000C72A7"/>
    <w:pPr>
      <w:spacing w:before="60" w:after="0" w:line="240" w:lineRule="auto"/>
      <w:outlineLvl w:val="2"/>
    </w:pPr>
    <w:rPr>
      <w:rFonts w:ascii="Aptos SemiBold" w:eastAsiaTheme="majorEastAsia" w:hAnsi="Aptos SemiBold" w:cstheme="majorBidi"/>
      <w:b/>
      <w:i/>
      <w:iCs/>
      <w:kern w:val="0"/>
      <w:sz w:val="32"/>
      <w:szCs w:val="28"/>
      <w14:ligatures w14:val="none"/>
    </w:rPr>
  </w:style>
  <w:style w:type="paragraph" w:styleId="Salutation">
    <w:name w:val="Salutation"/>
    <w:basedOn w:val="Normal"/>
    <w:next w:val="Normal"/>
    <w:link w:val="SalutationChar"/>
    <w:uiPriority w:val="99"/>
    <w:semiHidden/>
    <w:rsid w:val="00E00D83"/>
  </w:style>
  <w:style w:type="character" w:customStyle="1" w:styleId="SalutationChar">
    <w:name w:val="Salutation Char"/>
    <w:basedOn w:val="DefaultParagraphFont"/>
    <w:link w:val="Salutation"/>
    <w:uiPriority w:val="99"/>
    <w:semiHidden/>
    <w:rsid w:val="00E00D83"/>
    <w:rPr>
      <w:rFonts w:ascii="Times New Roman" w:hAnsi="Times New Roman"/>
      <w:kern w:val="0"/>
      <w:szCs w:val="22"/>
      <w14:ligatures w14:val="none"/>
    </w:rPr>
  </w:style>
  <w:style w:type="paragraph" w:styleId="Title">
    <w:name w:val="Title"/>
    <w:aliases w:val="title"/>
    <w:basedOn w:val="Normal"/>
    <w:next w:val="Normal"/>
    <w:link w:val="TitleChar"/>
    <w:uiPriority w:val="10"/>
    <w:qFormat/>
    <w:rsid w:val="000C72A7"/>
    <w:pPr>
      <w:spacing w:after="0"/>
      <w:contextualSpacing/>
      <w:outlineLvl w:val="1"/>
    </w:pPr>
    <w:rPr>
      <w:rFonts w:ascii="Aptos SemiBold" w:eastAsiaTheme="majorEastAsia" w:hAnsi="Aptos SemiBold" w:cstheme="majorBidi"/>
      <w:spacing w:val="-10"/>
      <w:kern w:val="28"/>
      <w:sz w:val="40"/>
      <w:szCs w:val="44"/>
    </w:rPr>
  </w:style>
  <w:style w:type="character" w:customStyle="1" w:styleId="TitleChar">
    <w:name w:val="Title Char"/>
    <w:aliases w:val="title Char"/>
    <w:basedOn w:val="DefaultParagraphFont"/>
    <w:link w:val="Title"/>
    <w:uiPriority w:val="10"/>
    <w:rsid w:val="000C72A7"/>
    <w:rPr>
      <w:rFonts w:ascii="Aptos SemiBold" w:eastAsiaTheme="majorEastAsia" w:hAnsi="Aptos SemiBold" w:cstheme="majorBidi"/>
      <w:spacing w:val="-10"/>
      <w:kern w:val="28"/>
      <w:sz w:val="40"/>
      <w:szCs w:val="44"/>
      <w14:ligatures w14:val="none"/>
    </w:rPr>
  </w:style>
  <w:style w:type="paragraph" w:styleId="TOC4">
    <w:name w:val="toc 4"/>
    <w:basedOn w:val="Normal"/>
    <w:next w:val="Normal"/>
    <w:autoRedefine/>
    <w:uiPriority w:val="39"/>
    <w:semiHidden/>
    <w:rsid w:val="00D92D77"/>
    <w:pPr>
      <w:spacing w:after="100"/>
      <w:ind w:left="720"/>
    </w:pPr>
  </w:style>
  <w:style w:type="paragraph" w:styleId="TOC5">
    <w:name w:val="toc 5"/>
    <w:basedOn w:val="Normal"/>
    <w:next w:val="Normal"/>
    <w:autoRedefine/>
    <w:uiPriority w:val="39"/>
    <w:semiHidden/>
    <w:rsid w:val="00D92D77"/>
    <w:pPr>
      <w:spacing w:after="100"/>
      <w:ind w:left="960"/>
    </w:pPr>
  </w:style>
  <w:style w:type="paragraph" w:styleId="TOC6">
    <w:name w:val="toc 6"/>
    <w:basedOn w:val="Normal"/>
    <w:next w:val="Normal"/>
    <w:autoRedefine/>
    <w:uiPriority w:val="39"/>
    <w:semiHidden/>
    <w:rsid w:val="00D92D77"/>
    <w:pPr>
      <w:spacing w:after="100"/>
      <w:ind w:left="1200"/>
    </w:pPr>
  </w:style>
  <w:style w:type="paragraph" w:styleId="TOC7">
    <w:name w:val="toc 7"/>
    <w:basedOn w:val="Normal"/>
    <w:next w:val="Normal"/>
    <w:autoRedefine/>
    <w:uiPriority w:val="39"/>
    <w:semiHidden/>
    <w:rsid w:val="00D92D77"/>
    <w:pPr>
      <w:spacing w:after="100"/>
      <w:ind w:left="1440"/>
    </w:pPr>
  </w:style>
  <w:style w:type="paragraph" w:styleId="TOC8">
    <w:name w:val="toc 8"/>
    <w:basedOn w:val="Normal"/>
    <w:next w:val="Normal"/>
    <w:autoRedefine/>
    <w:uiPriority w:val="39"/>
    <w:semiHidden/>
    <w:rsid w:val="00D92D77"/>
    <w:pPr>
      <w:spacing w:after="100"/>
      <w:ind w:left="1680"/>
    </w:pPr>
  </w:style>
  <w:style w:type="paragraph" w:styleId="TOC9">
    <w:name w:val="toc 9"/>
    <w:basedOn w:val="Normal"/>
    <w:next w:val="Normal"/>
    <w:autoRedefine/>
    <w:uiPriority w:val="39"/>
    <w:semiHidden/>
    <w:rsid w:val="00D92D77"/>
    <w:pPr>
      <w:spacing w:after="100"/>
      <w:ind w:left="1920"/>
    </w:pPr>
  </w:style>
  <w:style w:type="paragraph" w:styleId="Caption">
    <w:name w:val="caption"/>
    <w:basedOn w:val="Normal"/>
    <w:next w:val="Normal"/>
    <w:uiPriority w:val="35"/>
    <w:semiHidden/>
    <w:qFormat/>
    <w:rsid w:val="003D718E"/>
    <w:pPr>
      <w:spacing w:before="0" w:after="200"/>
    </w:pPr>
    <w:rPr>
      <w:i/>
      <w:iCs/>
      <w:color w:val="0E2841" w:themeColor="text2"/>
      <w:sz w:val="18"/>
      <w:szCs w:val="18"/>
    </w:rPr>
  </w:style>
  <w:style w:type="character" w:styleId="UnresolvedMention">
    <w:name w:val="Unresolved Mention"/>
    <w:basedOn w:val="DefaultParagraphFont"/>
    <w:uiPriority w:val="99"/>
    <w:semiHidden/>
    <w:rsid w:val="003D71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936904">
      <w:bodyDiv w:val="1"/>
      <w:marLeft w:val="0"/>
      <w:marRight w:val="0"/>
      <w:marTop w:val="0"/>
      <w:marBottom w:val="0"/>
      <w:divBdr>
        <w:top w:val="none" w:sz="0" w:space="0" w:color="auto"/>
        <w:left w:val="none" w:sz="0" w:space="0" w:color="auto"/>
        <w:bottom w:val="none" w:sz="0" w:space="0" w:color="auto"/>
        <w:right w:val="none" w:sz="0" w:space="0" w:color="auto"/>
      </w:divBdr>
      <w:divsChild>
        <w:div w:id="1652364800">
          <w:marLeft w:val="547"/>
          <w:marRight w:val="0"/>
          <w:marTop w:val="80"/>
          <w:marBottom w:val="0"/>
          <w:divBdr>
            <w:top w:val="none" w:sz="0" w:space="0" w:color="auto"/>
            <w:left w:val="none" w:sz="0" w:space="0" w:color="auto"/>
            <w:bottom w:val="none" w:sz="0" w:space="0" w:color="auto"/>
            <w:right w:val="none" w:sz="0" w:space="0" w:color="auto"/>
          </w:divBdr>
        </w:div>
      </w:divsChild>
    </w:div>
    <w:div w:id="1188644957">
      <w:bodyDiv w:val="1"/>
      <w:marLeft w:val="0"/>
      <w:marRight w:val="0"/>
      <w:marTop w:val="0"/>
      <w:marBottom w:val="0"/>
      <w:divBdr>
        <w:top w:val="none" w:sz="0" w:space="0" w:color="auto"/>
        <w:left w:val="none" w:sz="0" w:space="0" w:color="auto"/>
        <w:bottom w:val="none" w:sz="0" w:space="0" w:color="auto"/>
        <w:right w:val="none" w:sz="0" w:space="0" w:color="auto"/>
      </w:divBdr>
    </w:div>
    <w:div w:id="1271619082">
      <w:bodyDiv w:val="1"/>
      <w:marLeft w:val="0"/>
      <w:marRight w:val="0"/>
      <w:marTop w:val="0"/>
      <w:marBottom w:val="0"/>
      <w:divBdr>
        <w:top w:val="none" w:sz="0" w:space="0" w:color="auto"/>
        <w:left w:val="none" w:sz="0" w:space="0" w:color="auto"/>
        <w:bottom w:val="none" w:sz="0" w:space="0" w:color="auto"/>
        <w:right w:val="none" w:sz="0" w:space="0" w:color="auto"/>
      </w:divBdr>
    </w:div>
    <w:div w:id="1279141234">
      <w:bodyDiv w:val="1"/>
      <w:marLeft w:val="0"/>
      <w:marRight w:val="0"/>
      <w:marTop w:val="0"/>
      <w:marBottom w:val="0"/>
      <w:divBdr>
        <w:top w:val="none" w:sz="0" w:space="0" w:color="auto"/>
        <w:left w:val="none" w:sz="0" w:space="0" w:color="auto"/>
        <w:bottom w:val="none" w:sz="0" w:space="0" w:color="auto"/>
        <w:right w:val="none" w:sz="0" w:space="0" w:color="auto"/>
      </w:divBdr>
    </w:div>
    <w:div w:id="1334796080">
      <w:bodyDiv w:val="1"/>
      <w:marLeft w:val="0"/>
      <w:marRight w:val="0"/>
      <w:marTop w:val="0"/>
      <w:marBottom w:val="0"/>
      <w:divBdr>
        <w:top w:val="none" w:sz="0" w:space="0" w:color="auto"/>
        <w:left w:val="none" w:sz="0" w:space="0" w:color="auto"/>
        <w:bottom w:val="none" w:sz="0" w:space="0" w:color="auto"/>
        <w:right w:val="none" w:sz="0" w:space="0" w:color="auto"/>
      </w:divBdr>
      <w:divsChild>
        <w:div w:id="1371146943">
          <w:marLeft w:val="547"/>
          <w:marRight w:val="0"/>
          <w:marTop w:val="80"/>
          <w:marBottom w:val="0"/>
          <w:divBdr>
            <w:top w:val="none" w:sz="0" w:space="0" w:color="auto"/>
            <w:left w:val="none" w:sz="0" w:space="0" w:color="auto"/>
            <w:bottom w:val="none" w:sz="0" w:space="0" w:color="auto"/>
            <w:right w:val="none" w:sz="0" w:space="0" w:color="auto"/>
          </w:divBdr>
        </w:div>
      </w:divsChild>
    </w:div>
    <w:div w:id="1450006734">
      <w:bodyDiv w:val="1"/>
      <w:marLeft w:val="0"/>
      <w:marRight w:val="0"/>
      <w:marTop w:val="0"/>
      <w:marBottom w:val="0"/>
      <w:divBdr>
        <w:top w:val="none" w:sz="0" w:space="0" w:color="auto"/>
        <w:left w:val="none" w:sz="0" w:space="0" w:color="auto"/>
        <w:bottom w:val="none" w:sz="0" w:space="0" w:color="auto"/>
        <w:right w:val="none" w:sz="0" w:space="0" w:color="auto"/>
      </w:divBdr>
    </w:div>
    <w:div w:id="1662075249">
      <w:bodyDiv w:val="1"/>
      <w:marLeft w:val="0"/>
      <w:marRight w:val="0"/>
      <w:marTop w:val="0"/>
      <w:marBottom w:val="0"/>
      <w:divBdr>
        <w:top w:val="none" w:sz="0" w:space="0" w:color="auto"/>
        <w:left w:val="none" w:sz="0" w:space="0" w:color="auto"/>
        <w:bottom w:val="none" w:sz="0" w:space="0" w:color="auto"/>
        <w:right w:val="none" w:sz="0" w:space="0" w:color="auto"/>
      </w:divBdr>
    </w:div>
    <w:div w:id="2071804548">
      <w:bodyDiv w:val="1"/>
      <w:marLeft w:val="0"/>
      <w:marRight w:val="0"/>
      <w:marTop w:val="0"/>
      <w:marBottom w:val="0"/>
      <w:divBdr>
        <w:top w:val="none" w:sz="0" w:space="0" w:color="auto"/>
        <w:left w:val="none" w:sz="0" w:space="0" w:color="auto"/>
        <w:bottom w:val="none" w:sz="0" w:space="0" w:color="auto"/>
        <w:right w:val="none" w:sz="0" w:space="0" w:color="auto"/>
      </w:divBdr>
    </w:div>
    <w:div w:id="209396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czepeku.com/fantasy/maps/underground-dwarven-city-centre/original-day" TargetMode="Externa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app.roll20.net/forum/post/94944/pc-token-portrait-border-colors-important-to-you"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441A455C9E4FBCAC9E0F0E9C011196"/>
        <w:category>
          <w:name w:val="General"/>
          <w:gallery w:val="placeholder"/>
        </w:category>
        <w:types>
          <w:type w:val="bbPlcHdr"/>
        </w:types>
        <w:behaviors>
          <w:behavior w:val="content"/>
        </w:behaviors>
        <w:guid w:val="{0E445AA1-5909-416A-B804-5B0639C8BB52}"/>
      </w:docPartPr>
      <w:docPartBody>
        <w:p w:rsidR="00FB5BCF" w:rsidRDefault="00FB5BCF" w:rsidP="00FB5BCF">
          <w:pPr>
            <w:pStyle w:val="04441A455C9E4FBCAC9E0F0E9C011196"/>
          </w:pPr>
          <w:r w:rsidRPr="006D03BB">
            <w:rPr>
              <w:rStyle w:val="PlaceholderText"/>
            </w:rPr>
            <w:t>Select work status</w:t>
          </w:r>
        </w:p>
      </w:docPartBody>
    </w:docPart>
    <w:docPart>
      <w:docPartPr>
        <w:name w:val="74C1C304417A4E5DA14CEBC945B24384"/>
        <w:category>
          <w:name w:val="General"/>
          <w:gallery w:val="placeholder"/>
        </w:category>
        <w:types>
          <w:type w:val="bbPlcHdr"/>
        </w:types>
        <w:behaviors>
          <w:behavior w:val="content"/>
        </w:behaviors>
        <w:guid w:val="{772F14EB-8B3E-415A-9148-02286DF00073}"/>
      </w:docPartPr>
      <w:docPartBody>
        <w:p w:rsidR="00FB5BCF" w:rsidRDefault="000A585E">
          <w:r>
            <w:t>Name</w:t>
          </w:r>
        </w:p>
      </w:docPartBody>
    </w:docPart>
    <w:docPart>
      <w:docPartPr>
        <w:name w:val="A1521C36E27F4B3197FBBF9CEB914CE1"/>
        <w:category>
          <w:name w:val="General"/>
          <w:gallery w:val="placeholder"/>
        </w:category>
        <w:types>
          <w:type w:val="bbPlcHdr"/>
        </w:types>
        <w:behaviors>
          <w:behavior w:val="content"/>
        </w:behaviors>
        <w:guid w:val="{FF57FFBB-4030-4092-B316-0A160D5172D8}"/>
      </w:docPartPr>
      <w:docPartBody>
        <w:p w:rsidR="00962F45" w:rsidRDefault="00DA36D4" w:rsidP="00DA36D4">
          <w:pPr>
            <w:pStyle w:val="A1521C36E27F4B3197FBBF9CEB914CE1"/>
          </w:pPr>
          <w:r>
            <w:rPr>
              <w:rStyle w:val="PlaceholderText"/>
            </w:rPr>
            <w:t>enter your name</w:t>
          </w:r>
        </w:p>
      </w:docPartBody>
    </w:docPart>
    <w:docPart>
      <w:docPartPr>
        <w:name w:val="2994207F86E7485F8FC98D11EC2C7DA7"/>
        <w:category>
          <w:name w:val="General"/>
          <w:gallery w:val="placeholder"/>
        </w:category>
        <w:types>
          <w:type w:val="bbPlcHdr"/>
        </w:types>
        <w:behaviors>
          <w:behavior w:val="content"/>
        </w:behaviors>
        <w:guid w:val="{88075572-285C-43B9-B370-8621DF88BD59}"/>
      </w:docPartPr>
      <w:docPartBody>
        <w:p w:rsidR="00962F45" w:rsidRDefault="00DA36D4" w:rsidP="00DA36D4">
          <w:pPr>
            <w:pStyle w:val="2994207F86E7485F8FC98D11EC2C7DA7"/>
          </w:pPr>
          <w:r w:rsidRPr="00924626">
            <w:rPr>
              <w:rStyle w:val="PlaceholderText"/>
              <w:bCs w:val="0"/>
            </w:rPr>
            <w:t>enter the quarter and 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065E15"/>
    <w:multiLevelType w:val="hybridMultilevel"/>
    <w:tmpl w:val="12F0D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71515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BCF"/>
    <w:rsid w:val="00034F84"/>
    <w:rsid w:val="00094510"/>
    <w:rsid w:val="000A585E"/>
    <w:rsid w:val="000E5D93"/>
    <w:rsid w:val="000F78F7"/>
    <w:rsid w:val="00100BD1"/>
    <w:rsid w:val="0013523E"/>
    <w:rsid w:val="00173053"/>
    <w:rsid w:val="00254CCE"/>
    <w:rsid w:val="002B1E68"/>
    <w:rsid w:val="002B37F1"/>
    <w:rsid w:val="00341E2A"/>
    <w:rsid w:val="003A4382"/>
    <w:rsid w:val="003C0F5E"/>
    <w:rsid w:val="003D1EA8"/>
    <w:rsid w:val="00416474"/>
    <w:rsid w:val="004C0076"/>
    <w:rsid w:val="004C0094"/>
    <w:rsid w:val="00576786"/>
    <w:rsid w:val="005A4E39"/>
    <w:rsid w:val="005C72FA"/>
    <w:rsid w:val="005D7635"/>
    <w:rsid w:val="00655543"/>
    <w:rsid w:val="006B4566"/>
    <w:rsid w:val="006C73F0"/>
    <w:rsid w:val="006F64D7"/>
    <w:rsid w:val="00723EFC"/>
    <w:rsid w:val="00727DBE"/>
    <w:rsid w:val="007904B5"/>
    <w:rsid w:val="007A45A7"/>
    <w:rsid w:val="008376B2"/>
    <w:rsid w:val="00874195"/>
    <w:rsid w:val="008A2091"/>
    <w:rsid w:val="008D58B0"/>
    <w:rsid w:val="008E18A9"/>
    <w:rsid w:val="008F2F41"/>
    <w:rsid w:val="00904F5F"/>
    <w:rsid w:val="00962F45"/>
    <w:rsid w:val="00A44497"/>
    <w:rsid w:val="00A53934"/>
    <w:rsid w:val="00A620BA"/>
    <w:rsid w:val="00A63B19"/>
    <w:rsid w:val="00A846F2"/>
    <w:rsid w:val="00A96E53"/>
    <w:rsid w:val="00AB3FDC"/>
    <w:rsid w:val="00B14D55"/>
    <w:rsid w:val="00B42074"/>
    <w:rsid w:val="00B853D8"/>
    <w:rsid w:val="00C007BE"/>
    <w:rsid w:val="00C07EC7"/>
    <w:rsid w:val="00C4199F"/>
    <w:rsid w:val="00C441A3"/>
    <w:rsid w:val="00CC0B5A"/>
    <w:rsid w:val="00CE2A6E"/>
    <w:rsid w:val="00D375BA"/>
    <w:rsid w:val="00D723EA"/>
    <w:rsid w:val="00DA36D4"/>
    <w:rsid w:val="00E229D7"/>
    <w:rsid w:val="00E55108"/>
    <w:rsid w:val="00E64659"/>
    <w:rsid w:val="00E833F2"/>
    <w:rsid w:val="00EF64FD"/>
    <w:rsid w:val="00EF78D0"/>
    <w:rsid w:val="00F90A90"/>
    <w:rsid w:val="00FB5B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1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51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qFormat/>
    <w:rsid w:val="00962F45"/>
    <w:pPr>
      <w:keepNext/>
      <w:keepLines/>
      <w:spacing w:before="80" w:after="40" w:line="240" w:lineRule="auto"/>
      <w:outlineLvl w:val="3"/>
    </w:pPr>
    <w:rPr>
      <w:rFonts w:ascii="Times New Roman" w:eastAsiaTheme="majorEastAsia" w:hAnsi="Times New Roman" w:cstheme="majorBidi"/>
      <w:i/>
      <w:iCs/>
      <w:color w:val="0F4761" w:themeColor="accent1" w:themeShade="BF"/>
      <w:kern w:val="0"/>
      <w:szCs w:val="22"/>
      <w14:ligatures w14:val="none"/>
    </w:rPr>
  </w:style>
  <w:style w:type="paragraph" w:styleId="Heading5">
    <w:name w:val="heading 5"/>
    <w:basedOn w:val="Normal"/>
    <w:next w:val="Normal"/>
    <w:link w:val="Heading5Char"/>
    <w:uiPriority w:val="9"/>
    <w:semiHidden/>
    <w:qFormat/>
    <w:rsid w:val="00962F45"/>
    <w:pPr>
      <w:keepNext/>
      <w:keepLines/>
      <w:spacing w:before="80" w:after="40" w:line="240" w:lineRule="auto"/>
      <w:outlineLvl w:val="4"/>
    </w:pPr>
    <w:rPr>
      <w:rFonts w:ascii="Times New Roman" w:eastAsiaTheme="majorEastAsia" w:hAnsi="Times New Roman" w:cstheme="majorBidi"/>
      <w:color w:val="0F4761" w:themeColor="accent1" w:themeShade="BF"/>
      <w:kern w:val="0"/>
      <w:szCs w:val="22"/>
      <w14:ligatures w14:val="none"/>
    </w:rPr>
  </w:style>
  <w:style w:type="paragraph" w:styleId="Heading6">
    <w:name w:val="heading 6"/>
    <w:basedOn w:val="Normal"/>
    <w:next w:val="Normal"/>
    <w:link w:val="Heading6Char"/>
    <w:uiPriority w:val="9"/>
    <w:semiHidden/>
    <w:qFormat/>
    <w:rsid w:val="00962F45"/>
    <w:pPr>
      <w:keepNext/>
      <w:keepLines/>
      <w:spacing w:before="40" w:after="0" w:line="240" w:lineRule="auto"/>
      <w:outlineLvl w:val="5"/>
    </w:pPr>
    <w:rPr>
      <w:rFonts w:ascii="Times New Roman" w:eastAsiaTheme="majorEastAsia" w:hAnsi="Times New Roman" w:cstheme="majorBidi"/>
      <w:i/>
      <w:iCs/>
      <w:color w:val="595959" w:themeColor="text1" w:themeTint="A6"/>
      <w:kern w:val="0"/>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DA36D4"/>
    <w:rPr>
      <w:color w:val="7417BD"/>
    </w:rPr>
  </w:style>
  <w:style w:type="paragraph" w:customStyle="1" w:styleId="04441A455C9E4FBCAC9E0F0E9C011196">
    <w:name w:val="04441A455C9E4FBCAC9E0F0E9C011196"/>
    <w:rsid w:val="00FB5BCF"/>
  </w:style>
  <w:style w:type="character" w:customStyle="1" w:styleId="Heading4Char">
    <w:name w:val="Heading 4 Char"/>
    <w:basedOn w:val="DefaultParagraphFont"/>
    <w:link w:val="Heading4"/>
    <w:uiPriority w:val="9"/>
    <w:semiHidden/>
    <w:rsid w:val="00962F45"/>
    <w:rPr>
      <w:rFonts w:ascii="Times New Roman" w:eastAsiaTheme="majorEastAsia" w:hAnsi="Times New Roman"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962F45"/>
    <w:rPr>
      <w:rFonts w:ascii="Times New Roman" w:eastAsiaTheme="majorEastAsia" w:hAnsi="Times New Roman"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962F45"/>
    <w:rPr>
      <w:rFonts w:ascii="Times New Roman" w:eastAsiaTheme="majorEastAsia" w:hAnsi="Times New Roman" w:cstheme="majorBidi"/>
      <w:i/>
      <w:iCs/>
      <w:color w:val="595959" w:themeColor="text1" w:themeTint="A6"/>
      <w:kern w:val="0"/>
      <w:szCs w:val="22"/>
      <w14:ligatures w14:val="none"/>
    </w:rPr>
  </w:style>
  <w:style w:type="table" w:styleId="TableGrid">
    <w:name w:val="Table Grid"/>
    <w:basedOn w:val="TableNormal"/>
    <w:uiPriority w:val="39"/>
    <w:rsid w:val="00E55108"/>
    <w:pPr>
      <w:spacing w:after="0" w:line="240" w:lineRule="auto"/>
    </w:pPr>
    <w:rPr>
      <w:rFonts w:eastAsiaTheme="minorHAns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55108"/>
    <w:rPr>
      <w:rFonts w:asciiTheme="majorHAnsi" w:eastAsiaTheme="majorEastAsia" w:hAnsiTheme="majorHAnsi" w:cstheme="majorBidi"/>
      <w:color w:val="0F4761" w:themeColor="accent1" w:themeShade="BF"/>
      <w:sz w:val="32"/>
      <w:szCs w:val="32"/>
    </w:rPr>
  </w:style>
  <w:style w:type="paragraph" w:styleId="CommentText">
    <w:name w:val="annotation text"/>
    <w:basedOn w:val="Normal"/>
    <w:link w:val="CommentTextChar"/>
    <w:uiPriority w:val="99"/>
    <w:semiHidden/>
    <w:unhideWhenUsed/>
    <w:rsid w:val="00E55108"/>
    <w:pPr>
      <w:spacing w:line="240" w:lineRule="auto"/>
    </w:pPr>
    <w:rPr>
      <w:sz w:val="20"/>
      <w:szCs w:val="20"/>
    </w:rPr>
  </w:style>
  <w:style w:type="character" w:customStyle="1" w:styleId="CommentTextChar">
    <w:name w:val="Comment Text Char"/>
    <w:basedOn w:val="DefaultParagraphFont"/>
    <w:link w:val="CommentText"/>
    <w:uiPriority w:val="99"/>
    <w:semiHidden/>
    <w:rsid w:val="00E55108"/>
    <w:rPr>
      <w:sz w:val="20"/>
      <w:szCs w:val="20"/>
    </w:rPr>
  </w:style>
  <w:style w:type="paragraph" w:styleId="CommentSubject">
    <w:name w:val="annotation subject"/>
    <w:basedOn w:val="CommentText"/>
    <w:next w:val="CommentText"/>
    <w:link w:val="CommentSubjectChar"/>
    <w:uiPriority w:val="99"/>
    <w:semiHidden/>
    <w:rsid w:val="00E55108"/>
    <w:pPr>
      <w:spacing w:before="120" w:after="180"/>
    </w:pPr>
    <w:rPr>
      <w:rFonts w:ascii="Times New Roman" w:eastAsiaTheme="minorHAnsi" w:hAnsi="Times New Roman"/>
      <w:b/>
      <w:bCs/>
      <w:kern w:val="0"/>
      <w14:ligatures w14:val="none"/>
    </w:rPr>
  </w:style>
  <w:style w:type="character" w:customStyle="1" w:styleId="CommentSubjectChar">
    <w:name w:val="Comment Subject Char"/>
    <w:basedOn w:val="CommentTextChar"/>
    <w:link w:val="CommentSubject"/>
    <w:uiPriority w:val="99"/>
    <w:semiHidden/>
    <w:rsid w:val="00E55108"/>
    <w:rPr>
      <w:rFonts w:ascii="Times New Roman" w:eastAsiaTheme="minorHAnsi" w:hAnsi="Times New Roman"/>
      <w:b/>
      <w:bCs/>
      <w:kern w:val="0"/>
      <w:sz w:val="20"/>
      <w:szCs w:val="20"/>
      <w14:ligatures w14:val="none"/>
    </w:rPr>
  </w:style>
  <w:style w:type="character" w:customStyle="1" w:styleId="Heading1Char">
    <w:name w:val="Heading 1 Char"/>
    <w:basedOn w:val="DefaultParagraphFont"/>
    <w:link w:val="Heading1"/>
    <w:uiPriority w:val="9"/>
    <w:rsid w:val="00E55108"/>
    <w:rPr>
      <w:rFonts w:asciiTheme="majorHAnsi" w:eastAsiaTheme="majorEastAsia" w:hAnsiTheme="majorHAnsi" w:cstheme="majorBidi"/>
      <w:color w:val="0F4761" w:themeColor="accent1" w:themeShade="BF"/>
      <w:sz w:val="40"/>
      <w:szCs w:val="40"/>
    </w:rPr>
  </w:style>
  <w:style w:type="paragraph" w:styleId="TOCHeading">
    <w:name w:val="TOC Heading"/>
    <w:aliases w:val="toc heading"/>
    <w:next w:val="Normal"/>
    <w:uiPriority w:val="39"/>
    <w:unhideWhenUsed/>
    <w:qFormat/>
    <w:rsid w:val="00E55108"/>
    <w:pPr>
      <w:spacing w:before="240" w:line="259" w:lineRule="auto"/>
    </w:pPr>
    <w:rPr>
      <w:rFonts w:ascii="Aptos SemiBold" w:eastAsiaTheme="majorEastAsia" w:hAnsi="Aptos SemiBold" w:cstheme="majorBidi"/>
      <w:kern w:val="0"/>
      <w:sz w:val="48"/>
      <w14:ligatures w14:val="none"/>
    </w:rPr>
  </w:style>
  <w:style w:type="paragraph" w:styleId="TOC2">
    <w:name w:val="toc 2"/>
    <w:aliases w:val="toc2 PORTFOLIO"/>
    <w:basedOn w:val="Normal"/>
    <w:next w:val="Normal"/>
    <w:autoRedefine/>
    <w:uiPriority w:val="39"/>
    <w:rsid w:val="00E55108"/>
    <w:pPr>
      <w:spacing w:before="120" w:after="0" w:line="240" w:lineRule="auto"/>
      <w:ind w:left="245"/>
    </w:pPr>
    <w:rPr>
      <w:rFonts w:ascii="Times New Roman" w:eastAsiaTheme="minorHAnsi" w:hAnsi="Times New Roman"/>
      <w:kern w:val="0"/>
      <w:szCs w:val="22"/>
      <w14:ligatures w14:val="none"/>
    </w:rPr>
  </w:style>
  <w:style w:type="character" w:styleId="Hyperlink">
    <w:name w:val="Hyperlink"/>
    <w:basedOn w:val="DefaultParagraphFont"/>
    <w:uiPriority w:val="99"/>
    <w:unhideWhenUsed/>
    <w:rsid w:val="00E55108"/>
    <w:rPr>
      <w:color w:val="467886" w:themeColor="hyperlink"/>
      <w:u w:val="single"/>
    </w:rPr>
  </w:style>
  <w:style w:type="paragraph" w:styleId="Subtitle">
    <w:name w:val="Subtitle"/>
    <w:basedOn w:val="Normal"/>
    <w:next w:val="Normal"/>
    <w:link w:val="SubtitleChar"/>
    <w:uiPriority w:val="11"/>
    <w:qFormat/>
    <w:rsid w:val="00E551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5108"/>
    <w:rPr>
      <w:rFonts w:eastAsiaTheme="majorEastAsia" w:cstheme="majorBidi"/>
      <w:color w:val="595959" w:themeColor="text1" w:themeTint="A6"/>
      <w:spacing w:val="15"/>
      <w:sz w:val="28"/>
      <w:szCs w:val="28"/>
    </w:rPr>
  </w:style>
  <w:style w:type="paragraph" w:styleId="TOC7">
    <w:name w:val="toc 7"/>
    <w:basedOn w:val="Normal"/>
    <w:next w:val="Normal"/>
    <w:autoRedefine/>
    <w:uiPriority w:val="39"/>
    <w:semiHidden/>
    <w:rsid w:val="00DA36D4"/>
    <w:pPr>
      <w:spacing w:before="120" w:after="100" w:line="240" w:lineRule="auto"/>
      <w:ind w:left="1440"/>
    </w:pPr>
    <w:rPr>
      <w:rFonts w:ascii="Times New Roman" w:eastAsiaTheme="minorHAnsi" w:hAnsi="Times New Roman"/>
      <w:kern w:val="0"/>
      <w:szCs w:val="22"/>
      <w14:ligatures w14:val="none"/>
    </w:rPr>
  </w:style>
  <w:style w:type="paragraph" w:customStyle="1" w:styleId="A1521C36E27F4B3197FBBF9CEB914CE1">
    <w:name w:val="A1521C36E27F4B3197FBBF9CEB914CE1"/>
    <w:rsid w:val="00DA36D4"/>
    <w:pPr>
      <w:numPr>
        <w:ilvl w:val="1"/>
      </w:numPr>
      <w:tabs>
        <w:tab w:val="left" w:pos="2160"/>
      </w:tabs>
      <w:spacing w:before="120" w:after="60" w:line="240" w:lineRule="auto"/>
    </w:pPr>
    <w:rPr>
      <w:rFonts w:ascii="Aptos" w:eastAsiaTheme="majorEastAsia" w:hAnsi="Aptos"/>
      <w:bCs/>
      <w:color w:val="000000" w:themeColor="text1"/>
      <w:spacing w:val="15"/>
      <w:kern w:val="0"/>
      <w:sz w:val="28"/>
      <w:szCs w:val="28"/>
      <w14:ligatures w14:val="none"/>
    </w:rPr>
  </w:style>
  <w:style w:type="paragraph" w:customStyle="1" w:styleId="2994207F86E7485F8FC98D11EC2C7DA7">
    <w:name w:val="2994207F86E7485F8FC98D11EC2C7DA7"/>
    <w:rsid w:val="00DA36D4"/>
    <w:pPr>
      <w:numPr>
        <w:ilvl w:val="1"/>
      </w:numPr>
      <w:tabs>
        <w:tab w:val="left" w:pos="2160"/>
      </w:tabs>
      <w:spacing w:before="120" w:after="60" w:line="240" w:lineRule="auto"/>
    </w:pPr>
    <w:rPr>
      <w:rFonts w:ascii="Aptos" w:eastAsiaTheme="majorEastAsia" w:hAnsi="Aptos"/>
      <w:bCs/>
      <w:color w:val="000000" w:themeColor="text1"/>
      <w:spacing w:val="15"/>
      <w:kern w:val="0"/>
      <w:sz w:val="28"/>
      <w:szCs w:val="28"/>
      <w14:ligatures w14:val="none"/>
    </w:rPr>
  </w:style>
  <w:style w:type="paragraph" w:styleId="TOC9">
    <w:name w:val="toc 9"/>
    <w:basedOn w:val="Normal"/>
    <w:next w:val="Normal"/>
    <w:autoRedefine/>
    <w:uiPriority w:val="39"/>
    <w:semiHidden/>
    <w:rsid w:val="00DA36D4"/>
    <w:pPr>
      <w:spacing w:before="120" w:after="100" w:line="240" w:lineRule="auto"/>
      <w:ind w:left="1920"/>
    </w:pPr>
    <w:rPr>
      <w:rFonts w:ascii="Times New Roman" w:eastAsiaTheme="minorHAnsi" w:hAnsi="Times New Roman"/>
      <w:kern w:val="0"/>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5C7A1D1-1767-4F2C-BC3C-CA1FCA9CB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17</Pages>
  <Words>4765</Words>
  <Characters>27167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Dawn-Marie Oliver</dc:creator>
  <cp:keywords/>
  <dc:description/>
  <cp:lastModifiedBy>Jasper Yeung</cp:lastModifiedBy>
  <cp:revision>344</cp:revision>
  <dcterms:created xsi:type="dcterms:W3CDTF">2025-07-03T00:52:00Z</dcterms:created>
  <dcterms:modified xsi:type="dcterms:W3CDTF">2025-08-11T23:47:00Z</dcterms:modified>
</cp:coreProperties>
</file>