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EB89" w14:textId="1200E934" w:rsidR="008368FE" w:rsidRPr="00C50A85" w:rsidRDefault="008368FE" w:rsidP="008368FE">
      <w:pPr>
        <w:pStyle w:val="Heading1"/>
        <w:rPr>
          <w:sz w:val="36"/>
          <w:szCs w:val="38"/>
        </w:rPr>
      </w:pPr>
      <w:r>
        <w:rPr>
          <w:sz w:val="38"/>
          <w:szCs w:val="38"/>
        </w:rPr>
        <w:t>Exam</w:t>
      </w:r>
      <w:r w:rsidRPr="00AD6D1C">
        <w:rPr>
          <w:sz w:val="38"/>
          <w:szCs w:val="38"/>
        </w:rPr>
        <w:t xml:space="preserve">: </w:t>
      </w:r>
      <w:r>
        <w:rPr>
          <w:sz w:val="38"/>
          <w:szCs w:val="38"/>
        </w:rPr>
        <w:t>DevOps #2 2022.11</w:t>
      </w:r>
      <w:r>
        <w:rPr>
          <w:sz w:val="38"/>
          <w:szCs w:val="38"/>
          <w:lang w:val="bg-BG"/>
        </w:rPr>
        <w:t xml:space="preserve"> (</w:t>
      </w:r>
      <w:r>
        <w:rPr>
          <w:sz w:val="38"/>
          <w:szCs w:val="38"/>
        </w:rPr>
        <w:t>2023.</w:t>
      </w:r>
      <w:r w:rsidR="00C41F15">
        <w:rPr>
          <w:sz w:val="38"/>
          <w:szCs w:val="38"/>
        </w:rPr>
        <w:t>02.05</w:t>
      </w:r>
      <w:r>
        <w:rPr>
          <w:sz w:val="38"/>
          <w:szCs w:val="38"/>
          <w:lang w:val="bg-BG"/>
        </w:rPr>
        <w:t>)</w:t>
      </w:r>
    </w:p>
    <w:p w14:paraId="5771960C" w14:textId="77777777" w:rsidR="008368FE" w:rsidRDefault="008368FE" w:rsidP="008368FE">
      <w:pPr>
        <w:pStyle w:val="Heading3"/>
      </w:pPr>
      <w:r>
        <w:t>Main Goal</w:t>
      </w:r>
    </w:p>
    <w:p w14:paraId="3B963BCD" w14:textId="77777777" w:rsidR="008368FE" w:rsidRDefault="008368FE" w:rsidP="008368FE">
      <w:r>
        <w:t xml:space="preserve">You are expected to utilize all or most of the studied products and technologies and create an infrastructure with </w:t>
      </w:r>
      <w:r w:rsidRPr="006124FA">
        <w:rPr>
          <w:b/>
          <w:bCs/>
        </w:rPr>
        <w:t>three</w:t>
      </w:r>
      <w:r>
        <w:t xml:space="preserve"> hosts. Their parameters and distributions are up to you to decide </w:t>
      </w:r>
      <w:r w:rsidRPr="00103827">
        <w:rPr>
          <w:i/>
          <w:iCs/>
        </w:rPr>
        <w:t>(considering your free resources and the actual distribution of components)</w:t>
      </w:r>
    </w:p>
    <w:p w14:paraId="0D810177" w14:textId="77777777" w:rsidR="008368FE" w:rsidRDefault="008368FE" w:rsidP="008368FE">
      <w:r>
        <w:t xml:space="preserve">The </w:t>
      </w:r>
      <w:r w:rsidRPr="00774C25">
        <w:rPr>
          <w:b/>
        </w:rPr>
        <w:t>emphasis</w:t>
      </w:r>
      <w:r>
        <w:t xml:space="preserve"> should be on </w:t>
      </w:r>
      <w:r w:rsidRPr="00774C25">
        <w:rPr>
          <w:b/>
        </w:rPr>
        <w:t>features</w:t>
      </w:r>
      <w:r>
        <w:t xml:space="preserve"> usage </w:t>
      </w:r>
      <w:r w:rsidRPr="00774C25">
        <w:rPr>
          <w:b/>
        </w:rPr>
        <w:t>demonstration</w:t>
      </w:r>
      <w:r>
        <w:t xml:space="preserve"> versus optimal solution</w:t>
      </w:r>
    </w:p>
    <w:p w14:paraId="2921EB7A" w14:textId="77777777" w:rsidR="008368FE" w:rsidRDefault="008368FE" w:rsidP="008368FE">
      <w:r>
        <w:t xml:space="preserve">The goal is to have the whole </w:t>
      </w:r>
      <w:r w:rsidRPr="00774C25">
        <w:rPr>
          <w:b/>
        </w:rPr>
        <w:t>infrastructure</w:t>
      </w:r>
      <w:r>
        <w:t xml:space="preserve"> as a </w:t>
      </w:r>
      <w:r w:rsidRPr="00774C25">
        <w:rPr>
          <w:b/>
        </w:rPr>
        <w:t>file</w:t>
      </w:r>
      <w:r>
        <w:t xml:space="preserve"> or </w:t>
      </w:r>
      <w:r w:rsidRPr="00774C25">
        <w:rPr>
          <w:b/>
        </w:rPr>
        <w:t>set</w:t>
      </w:r>
      <w:r>
        <w:t xml:space="preserve"> of </w:t>
      </w:r>
      <w:r w:rsidRPr="00774C25">
        <w:rPr>
          <w:b/>
        </w:rPr>
        <w:t>files</w:t>
      </w:r>
    </w:p>
    <w:p w14:paraId="15537878" w14:textId="77777777" w:rsidR="008368FE" w:rsidRDefault="008368FE" w:rsidP="008368FE">
      <w:pPr>
        <w:rPr>
          <w:bCs/>
        </w:rPr>
      </w:pPr>
      <w:r>
        <w:rPr>
          <w:bCs/>
        </w:rPr>
        <w:t>Your solution should look and follow this structure:</w:t>
      </w:r>
    </w:p>
    <w:p w14:paraId="3E416292" w14:textId="494E73F2" w:rsidR="008368FE" w:rsidRPr="006A284A" w:rsidRDefault="00E52A33" w:rsidP="008368FE">
      <w:pPr>
        <w:jc w:val="center"/>
        <w:rPr>
          <w:bCs/>
        </w:rPr>
      </w:pPr>
      <w:r w:rsidRPr="00E52A33">
        <w:rPr>
          <w:bCs/>
          <w:noProof/>
        </w:rPr>
        <w:drawing>
          <wp:inline distT="0" distB="0" distL="0" distR="0" wp14:anchorId="61C2EB92" wp14:editId="1C130027">
            <wp:extent cx="4924646" cy="2691448"/>
            <wp:effectExtent l="0" t="0" r="0" b="0"/>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pic:nvPicPr>
                  <pic:blipFill>
                    <a:blip r:embed="rId8"/>
                    <a:stretch>
                      <a:fillRect/>
                    </a:stretch>
                  </pic:blipFill>
                  <pic:spPr>
                    <a:xfrm>
                      <a:off x="0" y="0"/>
                      <a:ext cx="4938581" cy="2699064"/>
                    </a:xfrm>
                    <a:prstGeom prst="rect">
                      <a:avLst/>
                    </a:prstGeom>
                  </pic:spPr>
                </pic:pic>
              </a:graphicData>
            </a:graphic>
          </wp:inline>
        </w:drawing>
      </w:r>
    </w:p>
    <w:p w14:paraId="6D6F3FBF" w14:textId="77777777" w:rsidR="008368FE" w:rsidRPr="00D76909" w:rsidRDefault="008368FE" w:rsidP="008368FE">
      <w:pPr>
        <w:pStyle w:val="Heading3"/>
      </w:pPr>
      <w:r w:rsidRPr="00D76909">
        <w:t>Rules</w:t>
      </w:r>
      <w:r>
        <w:t xml:space="preserve"> and Guidelines</w:t>
      </w:r>
    </w:p>
    <w:p w14:paraId="5FED71E1" w14:textId="77777777" w:rsidR="008368FE" w:rsidRPr="00D76909" w:rsidRDefault="008368FE" w:rsidP="008368FE">
      <w:r w:rsidRPr="00D76909">
        <w:t xml:space="preserve">Be sure to </w:t>
      </w:r>
      <w:r w:rsidRPr="00D76909">
        <w:rPr>
          <w:b/>
        </w:rPr>
        <w:t>follow</w:t>
      </w:r>
      <w:r w:rsidRPr="00D76909">
        <w:t xml:space="preserve"> the </w:t>
      </w:r>
      <w:r w:rsidRPr="00D76909">
        <w:rPr>
          <w:b/>
        </w:rPr>
        <w:t>naming</w:t>
      </w:r>
      <w:r w:rsidRPr="00D76909">
        <w:t xml:space="preserve"> </w:t>
      </w:r>
      <w:r w:rsidRPr="00D76909">
        <w:rPr>
          <w:b/>
        </w:rPr>
        <w:t>conventions</w:t>
      </w:r>
      <w:r w:rsidRPr="00D76909">
        <w:t xml:space="preserve"> specified in the checklist and in project source files</w:t>
      </w:r>
    </w:p>
    <w:p w14:paraId="3336A95E" w14:textId="77777777" w:rsidR="008368FE" w:rsidRDefault="008368FE" w:rsidP="008368FE">
      <w:r w:rsidRPr="00D76909">
        <w:t>The tasks execution order should not be derived from the order in which they are listed below. Please note that there are tasks that depend on the successful completion of one or more other tasks</w:t>
      </w:r>
    </w:p>
    <w:p w14:paraId="530C52D0" w14:textId="77777777" w:rsidR="008368FE" w:rsidRDefault="008368FE" w:rsidP="008368FE">
      <w:r>
        <w:t xml:space="preserve">Don’t forget to check the </w:t>
      </w:r>
      <w:r w:rsidRPr="003765E3">
        <w:rPr>
          <w:b/>
          <w:bCs/>
        </w:rPr>
        <w:t>Proof</w:t>
      </w:r>
      <w:r>
        <w:t xml:space="preserve"> section for hints and guidelines on how to prepare and present your solution</w:t>
      </w:r>
    </w:p>
    <w:p w14:paraId="1AD1E356" w14:textId="77777777" w:rsidR="008368FE" w:rsidRPr="00D76909" w:rsidRDefault="008368FE" w:rsidP="008368FE">
      <w:pPr>
        <w:pStyle w:val="Heading3"/>
      </w:pPr>
      <w:r w:rsidRPr="00D76909">
        <w:t>Tasks</w:t>
      </w:r>
    </w:p>
    <w:p w14:paraId="010B11B1" w14:textId="77777777" w:rsidR="008368FE" w:rsidRPr="00D76909" w:rsidRDefault="008368FE" w:rsidP="008368FE">
      <w:pPr>
        <w:pStyle w:val="Heading4"/>
      </w:pPr>
      <w:r w:rsidRPr="00D76909">
        <w:t>Infrastructure as Code</w:t>
      </w:r>
      <w:r>
        <w:t xml:space="preserve"> (19 pts)</w:t>
      </w:r>
    </w:p>
    <w:p w14:paraId="20B276AA" w14:textId="77777777" w:rsidR="008368FE" w:rsidRPr="00D76909" w:rsidRDefault="008368FE" w:rsidP="008368FE">
      <w:pPr>
        <w:rPr>
          <w:b/>
          <w:bCs/>
          <w:i/>
          <w:iCs/>
        </w:rPr>
      </w:pPr>
      <w:r w:rsidRPr="00D76909">
        <w:rPr>
          <w:i/>
          <w:iCs/>
        </w:rPr>
        <w:t xml:space="preserve">You are expected to demonstrate knowledge working with </w:t>
      </w:r>
      <w:r w:rsidRPr="00D76909">
        <w:rPr>
          <w:b/>
          <w:bCs/>
          <w:i/>
          <w:iCs/>
        </w:rPr>
        <w:t>Terraform</w:t>
      </w:r>
      <w:r w:rsidRPr="00D76909">
        <w:rPr>
          <w:i/>
          <w:iCs/>
        </w:rPr>
        <w:t xml:space="preserve">, </w:t>
      </w:r>
      <w:r w:rsidRPr="00D76909">
        <w:rPr>
          <w:b/>
          <w:bCs/>
          <w:i/>
          <w:iCs/>
        </w:rPr>
        <w:t>Vagrant</w:t>
      </w:r>
      <w:r>
        <w:rPr>
          <w:i/>
          <w:iCs/>
        </w:rPr>
        <w:t xml:space="preserve"> </w:t>
      </w:r>
      <w:r w:rsidRPr="00D76909">
        <w:rPr>
          <w:i/>
          <w:iCs/>
        </w:rPr>
        <w:t xml:space="preserve">and </w:t>
      </w:r>
      <w:r w:rsidRPr="00D76909">
        <w:rPr>
          <w:b/>
          <w:bCs/>
          <w:i/>
          <w:iCs/>
        </w:rPr>
        <w:t>VirtualBox</w:t>
      </w:r>
    </w:p>
    <w:p w14:paraId="797F168C" w14:textId="77777777" w:rsidR="008368FE" w:rsidRDefault="008368FE" w:rsidP="008368FE">
      <w:pPr>
        <w:pStyle w:val="Heading5"/>
      </w:pPr>
      <w:r>
        <w:t>Level #1</w:t>
      </w:r>
    </w:p>
    <w:p w14:paraId="1B90E672" w14:textId="77777777" w:rsidR="008368FE" w:rsidRPr="00F7428A" w:rsidRDefault="008368FE" w:rsidP="008368FE">
      <w:pPr>
        <w:rPr>
          <w:i/>
          <w:iCs/>
        </w:rPr>
      </w:pPr>
      <w:r w:rsidRPr="00F7428A">
        <w:rPr>
          <w:i/>
          <w:iCs/>
        </w:rPr>
        <w:t>Depending on the platform you use you are expected to create the following:</w:t>
      </w:r>
    </w:p>
    <w:p w14:paraId="20E55CBD" w14:textId="77777777" w:rsidR="008368FE" w:rsidRPr="00D76909" w:rsidRDefault="008368FE" w:rsidP="008368FE">
      <w:pPr>
        <w:pStyle w:val="ListParagraph"/>
        <w:numPr>
          <w:ilvl w:val="0"/>
          <w:numId w:val="42"/>
        </w:numPr>
      </w:pPr>
      <w:r w:rsidRPr="007544F2">
        <w:rPr>
          <w:color w:val="A6A6A6" w:themeColor="background1" w:themeShade="A6"/>
        </w:rPr>
        <w:t xml:space="preserve">(T101, </w:t>
      </w:r>
      <w:r>
        <w:rPr>
          <w:color w:val="A6A6A6" w:themeColor="background1" w:themeShade="A6"/>
          <w:lang w:val="bg-BG"/>
        </w:rPr>
        <w:t>3</w:t>
      </w:r>
      <w:r w:rsidRPr="007544F2">
        <w:rPr>
          <w:color w:val="A6A6A6" w:themeColor="background1" w:themeShade="A6"/>
        </w:rPr>
        <w:t xml:space="preserve"> pts) </w:t>
      </w:r>
      <w:r w:rsidRPr="00D76909">
        <w:t xml:space="preserve">Create a set of </w:t>
      </w:r>
      <w:r w:rsidRPr="00D76909">
        <w:rPr>
          <w:b/>
          <w:bCs/>
        </w:rPr>
        <w:t>three</w:t>
      </w:r>
      <w:r w:rsidRPr="00D76909">
        <w:t xml:space="preserve"> machines </w:t>
      </w:r>
      <w:r w:rsidRPr="00F02E6B">
        <w:rPr>
          <w:i/>
          <w:iCs/>
        </w:rPr>
        <w:t>(the distribution is up to you)</w:t>
      </w:r>
      <w:r w:rsidRPr="00D76909">
        <w:t xml:space="preserve">. </w:t>
      </w:r>
      <w:r>
        <w:t>Most of the provisioning</w:t>
      </w:r>
      <w:r w:rsidRPr="00D76909">
        <w:t xml:space="preserve"> is expected to be done with the help of configuration management tools</w:t>
      </w:r>
      <w:r>
        <w:t xml:space="preserve"> </w:t>
      </w:r>
      <w:r w:rsidRPr="00F02E6B">
        <w:rPr>
          <w:i/>
          <w:iCs/>
        </w:rPr>
        <w:t>(there is a separate set of tasks)</w:t>
      </w:r>
    </w:p>
    <w:p w14:paraId="1A23706A" w14:textId="77777777" w:rsidR="008368FE" w:rsidRDefault="008368FE" w:rsidP="008368FE">
      <w:pPr>
        <w:pStyle w:val="Heading5"/>
      </w:pPr>
      <w:r>
        <w:t>Level #2</w:t>
      </w:r>
    </w:p>
    <w:p w14:paraId="5C9C5D5C" w14:textId="77777777" w:rsidR="008368FE" w:rsidRPr="00F02E6B" w:rsidRDefault="008368FE" w:rsidP="008368FE">
      <w:pPr>
        <w:rPr>
          <w:i/>
          <w:iCs/>
        </w:rPr>
      </w:pPr>
      <w:r w:rsidRPr="00F02E6B">
        <w:rPr>
          <w:i/>
          <w:iCs/>
        </w:rPr>
        <w:t xml:space="preserve">Using </w:t>
      </w:r>
      <w:r w:rsidRPr="00F02E6B">
        <w:rPr>
          <w:b/>
          <w:bCs/>
          <w:i/>
          <w:iCs/>
        </w:rPr>
        <w:t>Terraform</w:t>
      </w:r>
      <w:r w:rsidRPr="00F02E6B">
        <w:rPr>
          <w:i/>
          <w:iCs/>
        </w:rPr>
        <w:t xml:space="preserve"> (either on the host or inside the </w:t>
      </w:r>
      <w:r w:rsidRPr="00F02E6B">
        <w:rPr>
          <w:b/>
          <w:bCs/>
          <w:i/>
          <w:iCs/>
        </w:rPr>
        <w:t>Containers</w:t>
      </w:r>
      <w:r w:rsidRPr="00F02E6B">
        <w:rPr>
          <w:i/>
          <w:iCs/>
        </w:rPr>
        <w:t xml:space="preserve"> machine) you are expected to implement the following:</w:t>
      </w:r>
    </w:p>
    <w:p w14:paraId="75B67DDE" w14:textId="77777777" w:rsidR="008368FE" w:rsidRPr="00D76909" w:rsidRDefault="008368FE" w:rsidP="008368FE">
      <w:pPr>
        <w:pStyle w:val="ListParagraph"/>
        <w:numPr>
          <w:ilvl w:val="0"/>
          <w:numId w:val="42"/>
        </w:numPr>
      </w:pPr>
      <w:r w:rsidRPr="007544F2">
        <w:rPr>
          <w:color w:val="A6A6A6" w:themeColor="background1" w:themeShade="A6"/>
        </w:rPr>
        <w:t>(T10</w:t>
      </w:r>
      <w:r>
        <w:rPr>
          <w:color w:val="A6A6A6" w:themeColor="background1" w:themeShade="A6"/>
        </w:rPr>
        <w:t>2</w:t>
      </w:r>
      <w:r w:rsidRPr="007544F2">
        <w:rPr>
          <w:color w:val="A6A6A6" w:themeColor="background1" w:themeShade="A6"/>
        </w:rPr>
        <w:t xml:space="preserve">, </w:t>
      </w:r>
      <w:r>
        <w:rPr>
          <w:color w:val="A6A6A6" w:themeColor="background1" w:themeShade="A6"/>
        </w:rPr>
        <w:t>3</w:t>
      </w:r>
      <w:r w:rsidRPr="007544F2">
        <w:rPr>
          <w:color w:val="A6A6A6" w:themeColor="background1" w:themeShade="A6"/>
        </w:rPr>
        <w:t xml:space="preserve"> pts) </w:t>
      </w:r>
      <w:r w:rsidRPr="00D76909">
        <w:t xml:space="preserve">Spin up an </w:t>
      </w:r>
      <w:r w:rsidRPr="00D76909">
        <w:rPr>
          <w:b/>
          <w:bCs/>
        </w:rPr>
        <w:t>Apache Kafka</w:t>
      </w:r>
      <w:r w:rsidRPr="00D76909">
        <w:t xml:space="preserve"> or </w:t>
      </w:r>
      <w:r w:rsidRPr="00D76909">
        <w:rPr>
          <w:b/>
          <w:bCs/>
        </w:rPr>
        <w:t>RabbitMQ</w:t>
      </w:r>
      <w:r w:rsidRPr="00D76909">
        <w:t xml:space="preserve"> </w:t>
      </w:r>
      <w:r w:rsidRPr="001736C2">
        <w:rPr>
          <w:i/>
          <w:iCs/>
        </w:rPr>
        <w:t>(it is up to you to decide)</w:t>
      </w:r>
      <w:r>
        <w:t xml:space="preserve"> </w:t>
      </w:r>
      <w:r w:rsidRPr="00D76909">
        <w:t>single-node cluster</w:t>
      </w:r>
      <w:r>
        <w:t xml:space="preserve"> (</w:t>
      </w:r>
      <w:r w:rsidRPr="00B40B72">
        <w:rPr>
          <w:b/>
          <w:bCs/>
        </w:rPr>
        <w:t>Brk</w:t>
      </w:r>
      <w:r>
        <w:t>)</w:t>
      </w:r>
    </w:p>
    <w:p w14:paraId="7507999E" w14:textId="77777777" w:rsidR="008368FE" w:rsidRPr="00A90F24" w:rsidRDefault="008368FE" w:rsidP="008368FE">
      <w:pPr>
        <w:pStyle w:val="ListParagraph"/>
        <w:numPr>
          <w:ilvl w:val="0"/>
          <w:numId w:val="42"/>
        </w:numPr>
        <w:rPr>
          <w:i/>
          <w:iCs/>
        </w:rPr>
      </w:pPr>
      <w:r w:rsidRPr="007544F2">
        <w:rPr>
          <w:color w:val="A6A6A6" w:themeColor="background1" w:themeShade="A6"/>
        </w:rPr>
        <w:lastRenderedPageBreak/>
        <w:t>(T10</w:t>
      </w:r>
      <w:r>
        <w:rPr>
          <w:color w:val="A6A6A6" w:themeColor="background1" w:themeShade="A6"/>
        </w:rPr>
        <w:t>3</w:t>
      </w:r>
      <w:r w:rsidRPr="007544F2">
        <w:rPr>
          <w:color w:val="A6A6A6" w:themeColor="background1" w:themeShade="A6"/>
        </w:rPr>
        <w:t xml:space="preserve">, </w:t>
      </w:r>
      <w:r>
        <w:rPr>
          <w:color w:val="A6A6A6" w:themeColor="background1" w:themeShade="A6"/>
        </w:rPr>
        <w:t>2</w:t>
      </w:r>
      <w:r w:rsidRPr="007544F2">
        <w:rPr>
          <w:color w:val="A6A6A6" w:themeColor="background1" w:themeShade="A6"/>
        </w:rPr>
        <w:t xml:space="preserve"> pts) </w:t>
      </w:r>
      <w:r w:rsidRPr="00D76909">
        <w:t xml:space="preserve">Enable the monitoring of the </w:t>
      </w:r>
      <w:r>
        <w:t xml:space="preserve">single-node cluster </w:t>
      </w:r>
      <w:r w:rsidRPr="00A90F24">
        <w:rPr>
          <w:i/>
          <w:iCs/>
        </w:rPr>
        <w:t>(either by enabling a plugin or by running additional container)</w:t>
      </w:r>
    </w:p>
    <w:p w14:paraId="3F9D38DC" w14:textId="77777777" w:rsidR="008368FE" w:rsidRDefault="008368FE" w:rsidP="008368FE">
      <w:pPr>
        <w:pStyle w:val="ListParagraph"/>
        <w:numPr>
          <w:ilvl w:val="0"/>
          <w:numId w:val="42"/>
        </w:numPr>
      </w:pPr>
      <w:r w:rsidRPr="007544F2">
        <w:rPr>
          <w:color w:val="A6A6A6" w:themeColor="background1" w:themeShade="A6"/>
        </w:rPr>
        <w:t>(T10</w:t>
      </w:r>
      <w:r>
        <w:rPr>
          <w:color w:val="A6A6A6" w:themeColor="background1" w:themeShade="A6"/>
        </w:rPr>
        <w:t>4</w:t>
      </w:r>
      <w:r w:rsidRPr="007544F2">
        <w:rPr>
          <w:color w:val="A6A6A6" w:themeColor="background1" w:themeShade="A6"/>
        </w:rPr>
        <w:t xml:space="preserve">, </w:t>
      </w:r>
      <w:r>
        <w:rPr>
          <w:color w:val="A6A6A6" w:themeColor="background1" w:themeShade="A6"/>
        </w:rPr>
        <w:t>2</w:t>
      </w:r>
      <w:r w:rsidRPr="007544F2">
        <w:rPr>
          <w:color w:val="A6A6A6" w:themeColor="background1" w:themeShade="A6"/>
        </w:rPr>
        <w:t xml:space="preserve"> pts) </w:t>
      </w:r>
      <w:r w:rsidRPr="00D76909">
        <w:t>Spin up a</w:t>
      </w:r>
      <w:r>
        <w:t xml:space="preserve"> </w:t>
      </w:r>
      <w:r w:rsidRPr="00B40B72">
        <w:rPr>
          <w:b/>
          <w:bCs/>
        </w:rPr>
        <w:t>discoverer container</w:t>
      </w:r>
      <w:r>
        <w:t xml:space="preserve"> (</w:t>
      </w:r>
      <w:r w:rsidRPr="00B40B72">
        <w:rPr>
          <w:b/>
          <w:bCs/>
        </w:rPr>
        <w:t>Prd</w:t>
      </w:r>
      <w:r>
        <w:t xml:space="preserve">) for the </w:t>
      </w:r>
      <w:r>
        <w:rPr>
          <w:b/>
          <w:bCs/>
        </w:rPr>
        <w:t>animal-facts</w:t>
      </w:r>
      <w:r>
        <w:t xml:space="preserve"> topic/exchange by using the appropriate repository</w:t>
      </w:r>
    </w:p>
    <w:p w14:paraId="0D9B3082" w14:textId="77777777" w:rsidR="008368FE" w:rsidRDefault="008368FE" w:rsidP="008368FE">
      <w:pPr>
        <w:pStyle w:val="ListParagraph"/>
        <w:numPr>
          <w:ilvl w:val="1"/>
          <w:numId w:val="42"/>
        </w:numPr>
      </w:pPr>
      <w:r>
        <w:t xml:space="preserve">for Apache Kafka – </w:t>
      </w:r>
      <w:hyperlink r:id="rId9" w:history="1">
        <w:r w:rsidRPr="009759C6">
          <w:rPr>
            <w:rStyle w:val="Hyperlink"/>
          </w:rPr>
          <w:t>https://hub.docker.com/repository/docker/shekeriev/kafka-discoverer</w:t>
        </w:r>
      </w:hyperlink>
      <w:r>
        <w:t xml:space="preserve"> </w:t>
      </w:r>
    </w:p>
    <w:p w14:paraId="15A0A3E0" w14:textId="77777777" w:rsidR="008368FE" w:rsidRPr="00D76909" w:rsidRDefault="008368FE" w:rsidP="008368FE">
      <w:pPr>
        <w:pStyle w:val="ListParagraph"/>
        <w:numPr>
          <w:ilvl w:val="1"/>
          <w:numId w:val="42"/>
        </w:numPr>
      </w:pPr>
      <w:r>
        <w:t xml:space="preserve">for RabbitMQ – </w:t>
      </w:r>
      <w:hyperlink r:id="rId10" w:history="1">
        <w:r w:rsidRPr="009759C6">
          <w:rPr>
            <w:rStyle w:val="Hyperlink"/>
          </w:rPr>
          <w:t>https://hub.docker.com/repository/docker/shekeriev/rabbit-discoverer</w:t>
        </w:r>
      </w:hyperlink>
      <w:r>
        <w:t xml:space="preserve"> </w:t>
      </w:r>
    </w:p>
    <w:p w14:paraId="4EBB8823" w14:textId="77777777" w:rsidR="008368FE" w:rsidRDefault="008368FE" w:rsidP="008368FE">
      <w:pPr>
        <w:pStyle w:val="ListParagraph"/>
        <w:numPr>
          <w:ilvl w:val="0"/>
          <w:numId w:val="42"/>
        </w:numPr>
      </w:pPr>
      <w:r w:rsidRPr="007544F2">
        <w:rPr>
          <w:color w:val="A6A6A6" w:themeColor="background1" w:themeShade="A6"/>
        </w:rPr>
        <w:t>(T10</w:t>
      </w:r>
      <w:r>
        <w:rPr>
          <w:color w:val="A6A6A6" w:themeColor="background1" w:themeShade="A6"/>
        </w:rPr>
        <w:t>5</w:t>
      </w:r>
      <w:r w:rsidRPr="007544F2">
        <w:rPr>
          <w:color w:val="A6A6A6" w:themeColor="background1" w:themeShade="A6"/>
        </w:rPr>
        <w:t xml:space="preserve">, </w:t>
      </w:r>
      <w:r>
        <w:rPr>
          <w:color w:val="A6A6A6" w:themeColor="background1" w:themeShade="A6"/>
        </w:rPr>
        <w:t>2</w:t>
      </w:r>
      <w:r w:rsidRPr="007544F2">
        <w:rPr>
          <w:color w:val="A6A6A6" w:themeColor="background1" w:themeShade="A6"/>
        </w:rPr>
        <w:t xml:space="preserve"> pts) </w:t>
      </w:r>
      <w:r w:rsidRPr="00D76909">
        <w:t>Spin up a</w:t>
      </w:r>
      <w:r>
        <w:t xml:space="preserve">n </w:t>
      </w:r>
      <w:r w:rsidRPr="00B40B72">
        <w:rPr>
          <w:b/>
          <w:bCs/>
        </w:rPr>
        <w:t>observer container</w:t>
      </w:r>
      <w:r>
        <w:t xml:space="preserve"> (</w:t>
      </w:r>
      <w:r w:rsidRPr="00B40B72">
        <w:rPr>
          <w:b/>
          <w:bCs/>
        </w:rPr>
        <w:t>Cns</w:t>
      </w:r>
      <w:r>
        <w:t xml:space="preserve">) for the </w:t>
      </w:r>
      <w:r>
        <w:rPr>
          <w:b/>
          <w:bCs/>
        </w:rPr>
        <w:t>animal-facts</w:t>
      </w:r>
      <w:r>
        <w:t xml:space="preserve"> topic/exchange by using the appropriate repository</w:t>
      </w:r>
    </w:p>
    <w:p w14:paraId="0B6296A9" w14:textId="77777777" w:rsidR="008368FE" w:rsidRDefault="008368FE" w:rsidP="008368FE">
      <w:pPr>
        <w:pStyle w:val="ListParagraph"/>
        <w:numPr>
          <w:ilvl w:val="1"/>
          <w:numId w:val="42"/>
        </w:numPr>
      </w:pPr>
      <w:r>
        <w:t xml:space="preserve">for Apache Kafka – </w:t>
      </w:r>
      <w:hyperlink r:id="rId11" w:history="1">
        <w:r w:rsidRPr="009759C6">
          <w:rPr>
            <w:rStyle w:val="Hyperlink"/>
          </w:rPr>
          <w:t>https://hub.docker.com/repository/docker/shekeriev/kafka-observer</w:t>
        </w:r>
      </w:hyperlink>
      <w:r>
        <w:t xml:space="preserve"> </w:t>
      </w:r>
    </w:p>
    <w:p w14:paraId="603A931B" w14:textId="77777777" w:rsidR="008368FE" w:rsidRDefault="008368FE" w:rsidP="008368FE">
      <w:pPr>
        <w:pStyle w:val="ListParagraph"/>
        <w:numPr>
          <w:ilvl w:val="1"/>
          <w:numId w:val="42"/>
        </w:numPr>
      </w:pPr>
      <w:r>
        <w:t xml:space="preserve">for RabbitMQ – </w:t>
      </w:r>
      <w:hyperlink r:id="rId12" w:history="1">
        <w:r w:rsidRPr="009759C6">
          <w:rPr>
            <w:rStyle w:val="Hyperlink"/>
          </w:rPr>
          <w:t>https://hub.docker.com/repository/docker/shekeriev/rabbit-observer</w:t>
        </w:r>
      </w:hyperlink>
    </w:p>
    <w:p w14:paraId="422A581D" w14:textId="77777777" w:rsidR="008368FE" w:rsidRDefault="008368FE" w:rsidP="008368FE">
      <w:pPr>
        <w:pStyle w:val="ListParagraph"/>
        <w:numPr>
          <w:ilvl w:val="0"/>
          <w:numId w:val="42"/>
        </w:numPr>
      </w:pPr>
      <w:r w:rsidRPr="007544F2">
        <w:rPr>
          <w:color w:val="A6A6A6" w:themeColor="background1" w:themeShade="A6"/>
        </w:rPr>
        <w:t>(T10</w:t>
      </w:r>
      <w:r>
        <w:rPr>
          <w:color w:val="A6A6A6" w:themeColor="background1" w:themeShade="A6"/>
        </w:rPr>
        <w:t>6</w:t>
      </w:r>
      <w:r w:rsidRPr="007544F2">
        <w:rPr>
          <w:color w:val="A6A6A6" w:themeColor="background1" w:themeShade="A6"/>
        </w:rPr>
        <w:t xml:space="preserve">, </w:t>
      </w:r>
      <w:r>
        <w:rPr>
          <w:color w:val="A6A6A6" w:themeColor="background1" w:themeShade="A6"/>
        </w:rPr>
        <w:t>1</w:t>
      </w:r>
      <w:r w:rsidRPr="007544F2">
        <w:rPr>
          <w:color w:val="A6A6A6" w:themeColor="background1" w:themeShade="A6"/>
        </w:rPr>
        <w:t xml:space="preserve"> pts) </w:t>
      </w:r>
      <w:r w:rsidRPr="00D76909">
        <w:t xml:space="preserve">Spin up a </w:t>
      </w:r>
      <w:r w:rsidRPr="00D76909">
        <w:rPr>
          <w:b/>
          <w:bCs/>
        </w:rPr>
        <w:t>Prometheus</w:t>
      </w:r>
      <w:r w:rsidRPr="00D76909">
        <w:t xml:space="preserve"> </w:t>
      </w:r>
      <w:r>
        <w:t>instance (</w:t>
      </w:r>
      <w:r w:rsidRPr="00EB15E6">
        <w:rPr>
          <w:b/>
          <w:bCs/>
        </w:rPr>
        <w:t>Pr</w:t>
      </w:r>
      <w:r>
        <w:t xml:space="preserve">) and </w:t>
      </w:r>
    </w:p>
    <w:p w14:paraId="6D831A30" w14:textId="77777777" w:rsidR="008368FE" w:rsidRDefault="008368FE" w:rsidP="008368FE">
      <w:pPr>
        <w:pStyle w:val="ListParagraph"/>
        <w:numPr>
          <w:ilvl w:val="1"/>
          <w:numId w:val="42"/>
        </w:numPr>
      </w:pPr>
      <w:r w:rsidRPr="007544F2">
        <w:rPr>
          <w:color w:val="A6A6A6" w:themeColor="background1" w:themeShade="A6"/>
        </w:rPr>
        <w:t>(T10</w:t>
      </w:r>
      <w:r>
        <w:rPr>
          <w:color w:val="A6A6A6" w:themeColor="background1" w:themeShade="A6"/>
        </w:rPr>
        <w:t>7</w:t>
      </w:r>
      <w:r w:rsidRPr="007544F2">
        <w:rPr>
          <w:color w:val="A6A6A6" w:themeColor="background1" w:themeShade="A6"/>
        </w:rPr>
        <w:t xml:space="preserve">, </w:t>
      </w:r>
      <w:r>
        <w:rPr>
          <w:color w:val="A6A6A6" w:themeColor="background1" w:themeShade="A6"/>
        </w:rPr>
        <w:t>2</w:t>
      </w:r>
      <w:r w:rsidRPr="007544F2">
        <w:rPr>
          <w:color w:val="A6A6A6" w:themeColor="background1" w:themeShade="A6"/>
        </w:rPr>
        <w:t xml:space="preserve"> pts) </w:t>
      </w:r>
      <w:r>
        <w:t xml:space="preserve">Set it to collect data from the </w:t>
      </w:r>
      <w:r w:rsidRPr="005C7FA2">
        <w:rPr>
          <w:b/>
          <w:bCs/>
          <w:i/>
          <w:iCs/>
        </w:rPr>
        <w:t>single-node cluster</w:t>
      </w:r>
    </w:p>
    <w:p w14:paraId="5990927B" w14:textId="77777777" w:rsidR="008368FE" w:rsidRDefault="008368FE" w:rsidP="008368FE">
      <w:pPr>
        <w:pStyle w:val="ListParagraph"/>
        <w:numPr>
          <w:ilvl w:val="1"/>
          <w:numId w:val="42"/>
        </w:numPr>
      </w:pPr>
      <w:r w:rsidRPr="007544F2">
        <w:rPr>
          <w:color w:val="A6A6A6" w:themeColor="background1" w:themeShade="A6"/>
        </w:rPr>
        <w:t>(T10</w:t>
      </w:r>
      <w:r>
        <w:rPr>
          <w:color w:val="A6A6A6" w:themeColor="background1" w:themeShade="A6"/>
        </w:rPr>
        <w:t>8</w:t>
      </w:r>
      <w:r w:rsidRPr="007544F2">
        <w:rPr>
          <w:color w:val="A6A6A6" w:themeColor="background1" w:themeShade="A6"/>
        </w:rPr>
        <w:t xml:space="preserve">, </w:t>
      </w:r>
      <w:r>
        <w:rPr>
          <w:color w:val="A6A6A6" w:themeColor="background1" w:themeShade="A6"/>
        </w:rPr>
        <w:t>2</w:t>
      </w:r>
      <w:r w:rsidRPr="007544F2">
        <w:rPr>
          <w:color w:val="A6A6A6" w:themeColor="background1" w:themeShade="A6"/>
        </w:rPr>
        <w:t xml:space="preserve"> pts) </w:t>
      </w:r>
      <w:r>
        <w:t xml:space="preserve">And to collect data from the </w:t>
      </w:r>
      <w:r w:rsidRPr="005C7FA2">
        <w:rPr>
          <w:b/>
          <w:bCs/>
          <w:i/>
          <w:iCs/>
        </w:rPr>
        <w:t>discoverer application</w:t>
      </w:r>
    </w:p>
    <w:p w14:paraId="1A505A05" w14:textId="77777777" w:rsidR="008368FE" w:rsidRDefault="008368FE" w:rsidP="008368FE">
      <w:pPr>
        <w:pStyle w:val="ListParagraph"/>
        <w:numPr>
          <w:ilvl w:val="0"/>
          <w:numId w:val="42"/>
        </w:numPr>
      </w:pPr>
      <w:r w:rsidRPr="007544F2">
        <w:rPr>
          <w:color w:val="A6A6A6" w:themeColor="background1" w:themeShade="A6"/>
        </w:rPr>
        <w:t>(T10</w:t>
      </w:r>
      <w:r>
        <w:rPr>
          <w:color w:val="A6A6A6" w:themeColor="background1" w:themeShade="A6"/>
        </w:rPr>
        <w:t>9</w:t>
      </w:r>
      <w:r w:rsidRPr="007544F2">
        <w:rPr>
          <w:color w:val="A6A6A6" w:themeColor="background1" w:themeShade="A6"/>
        </w:rPr>
        <w:t xml:space="preserve">, </w:t>
      </w:r>
      <w:r>
        <w:rPr>
          <w:color w:val="A6A6A6" w:themeColor="background1" w:themeShade="A6"/>
        </w:rPr>
        <w:t>2</w:t>
      </w:r>
      <w:r w:rsidRPr="007544F2">
        <w:rPr>
          <w:color w:val="A6A6A6" w:themeColor="background1" w:themeShade="A6"/>
        </w:rPr>
        <w:t xml:space="preserve"> pts) </w:t>
      </w:r>
      <w:r>
        <w:t xml:space="preserve">Spin up a </w:t>
      </w:r>
      <w:r w:rsidRPr="00D76909">
        <w:rPr>
          <w:b/>
          <w:bCs/>
        </w:rPr>
        <w:t>Grafana</w:t>
      </w:r>
      <w:r>
        <w:t xml:space="preserve"> instance (</w:t>
      </w:r>
      <w:r w:rsidRPr="00EB15E6">
        <w:rPr>
          <w:b/>
          <w:bCs/>
        </w:rPr>
        <w:t>Gr</w:t>
      </w:r>
      <w:r>
        <w:t xml:space="preserve">) and set it to use the </w:t>
      </w:r>
      <w:r w:rsidRPr="001F37D0">
        <w:rPr>
          <w:b/>
          <w:bCs/>
        </w:rPr>
        <w:t>Prometheus</w:t>
      </w:r>
      <w:r>
        <w:t xml:space="preserve"> instance as a data source</w:t>
      </w:r>
    </w:p>
    <w:p w14:paraId="179A236C" w14:textId="77777777" w:rsidR="008368FE" w:rsidRDefault="008368FE" w:rsidP="008368FE">
      <w:pPr>
        <w:rPr>
          <w:i/>
          <w:iCs/>
        </w:rPr>
      </w:pPr>
      <w:r>
        <w:rPr>
          <w:i/>
          <w:iCs/>
        </w:rPr>
        <w:t>The number and structure of the configurations to spin up the above is up to you to determine</w:t>
      </w:r>
    </w:p>
    <w:p w14:paraId="2503CC88" w14:textId="33856371" w:rsidR="00D53C2F" w:rsidRPr="00AE1C8D" w:rsidRDefault="000A3AED" w:rsidP="008368FE">
      <w:pPr>
        <w:rPr>
          <w:i/>
          <w:iCs/>
        </w:rPr>
      </w:pPr>
      <w:r>
        <w:rPr>
          <w:i/>
          <w:iCs/>
        </w:rPr>
        <w:t xml:space="preserve">Note that (Brk), (Prd), (Cns), (Pr), and (Gr) are used just as a reference to the </w:t>
      </w:r>
      <w:r w:rsidR="00D62D48">
        <w:rPr>
          <w:i/>
          <w:iCs/>
        </w:rPr>
        <w:t xml:space="preserve">picture </w:t>
      </w:r>
      <w:r w:rsidR="0046044C">
        <w:rPr>
          <w:i/>
          <w:iCs/>
        </w:rPr>
        <w:t xml:space="preserve">and </w:t>
      </w:r>
      <w:r w:rsidR="00D62D48">
        <w:rPr>
          <w:i/>
          <w:iCs/>
        </w:rPr>
        <w:t>are not the actual/required names. Of course, you can use them, but not required to</w:t>
      </w:r>
      <w:r w:rsidR="000B4DBD">
        <w:rPr>
          <w:i/>
          <w:iCs/>
        </w:rPr>
        <w:t>. The same applies to the name of the container network</w:t>
      </w:r>
      <w:r w:rsidR="00F90586">
        <w:rPr>
          <w:i/>
          <w:iCs/>
        </w:rPr>
        <w:t xml:space="preserve"> (appnet)</w:t>
      </w:r>
      <w:r w:rsidR="000B4DBD">
        <w:rPr>
          <w:i/>
          <w:iCs/>
        </w:rPr>
        <w:t xml:space="preserve">, it </w:t>
      </w:r>
      <w:r w:rsidR="00F90586">
        <w:rPr>
          <w:i/>
          <w:iCs/>
        </w:rPr>
        <w:t>could</w:t>
      </w:r>
      <w:r w:rsidR="000B4DBD">
        <w:rPr>
          <w:i/>
          <w:iCs/>
        </w:rPr>
        <w:t xml:space="preserve"> be </w:t>
      </w:r>
      <w:r w:rsidR="00F90586">
        <w:rPr>
          <w:i/>
          <w:iCs/>
        </w:rPr>
        <w:t xml:space="preserve">just </w:t>
      </w:r>
      <w:r w:rsidR="000B4DBD">
        <w:rPr>
          <w:i/>
          <w:iCs/>
        </w:rPr>
        <w:t>anything</w:t>
      </w:r>
    </w:p>
    <w:p w14:paraId="0F4DA328" w14:textId="77777777" w:rsidR="008368FE" w:rsidRPr="00D76909" w:rsidRDefault="008368FE" w:rsidP="008368FE">
      <w:pPr>
        <w:pStyle w:val="Heading4"/>
      </w:pPr>
      <w:r w:rsidRPr="00D76909">
        <w:t>Configuration Management</w:t>
      </w:r>
      <w:r>
        <w:t xml:space="preserve"> (27 pts)</w:t>
      </w:r>
    </w:p>
    <w:p w14:paraId="3078DC7F" w14:textId="77777777" w:rsidR="008368FE" w:rsidRPr="00D76909" w:rsidRDefault="008368FE" w:rsidP="008368FE">
      <w:pPr>
        <w:rPr>
          <w:i/>
          <w:iCs/>
        </w:rPr>
      </w:pPr>
      <w:r w:rsidRPr="00D76909">
        <w:rPr>
          <w:i/>
          <w:iCs/>
        </w:rPr>
        <w:t>You are expected to demonstrate knowledge working with two of the studied configuration management solutions. It is up to you to select which two</w:t>
      </w:r>
    </w:p>
    <w:p w14:paraId="27AFB8FF" w14:textId="77777777" w:rsidR="008368FE" w:rsidRPr="00D76909" w:rsidRDefault="008368FE" w:rsidP="008368FE">
      <w:pPr>
        <w:pStyle w:val="Heading5"/>
      </w:pPr>
      <w:r w:rsidRPr="00D76909">
        <w:t>Configuration Management #1</w:t>
      </w:r>
    </w:p>
    <w:p w14:paraId="1B58E5B5" w14:textId="77777777" w:rsidR="008368FE" w:rsidRPr="00D76909" w:rsidRDefault="008368FE" w:rsidP="008368FE">
      <w:pPr>
        <w:pStyle w:val="ListParagraph"/>
        <w:numPr>
          <w:ilvl w:val="0"/>
          <w:numId w:val="41"/>
        </w:numPr>
      </w:pPr>
      <w:r w:rsidRPr="007544F2">
        <w:rPr>
          <w:color w:val="A6A6A6" w:themeColor="background1" w:themeShade="A6"/>
        </w:rPr>
        <w:t>(T</w:t>
      </w:r>
      <w:r>
        <w:rPr>
          <w:color w:val="A6A6A6" w:themeColor="background1" w:themeShade="A6"/>
        </w:rPr>
        <w:t>201</w:t>
      </w:r>
      <w:r w:rsidRPr="007544F2">
        <w:rPr>
          <w:color w:val="A6A6A6" w:themeColor="background1" w:themeShade="A6"/>
        </w:rPr>
        <w:t xml:space="preserve">, </w:t>
      </w:r>
      <w:r>
        <w:rPr>
          <w:color w:val="A6A6A6" w:themeColor="background1" w:themeShade="A6"/>
        </w:rPr>
        <w:t>3</w:t>
      </w:r>
      <w:r w:rsidRPr="007544F2">
        <w:rPr>
          <w:color w:val="A6A6A6" w:themeColor="background1" w:themeShade="A6"/>
        </w:rPr>
        <w:t xml:space="preserve"> pts) </w:t>
      </w:r>
      <w:r w:rsidRPr="00D76909">
        <w:t xml:space="preserve">Do a basic (installed and running) installation of </w:t>
      </w:r>
      <w:r w:rsidRPr="00D76909">
        <w:rPr>
          <w:b/>
          <w:bCs/>
        </w:rPr>
        <w:t xml:space="preserve">Docker </w:t>
      </w:r>
      <w:r w:rsidRPr="00D76909">
        <w:t xml:space="preserve">on </w:t>
      </w:r>
      <w:r w:rsidRPr="00D76909">
        <w:rPr>
          <w:b/>
          <w:bCs/>
        </w:rPr>
        <w:t>VM1</w:t>
      </w:r>
    </w:p>
    <w:p w14:paraId="3C7106C7" w14:textId="77777777" w:rsidR="008368FE" w:rsidRPr="00D76909" w:rsidRDefault="008368FE" w:rsidP="008368FE">
      <w:pPr>
        <w:pStyle w:val="ListParagraph"/>
        <w:numPr>
          <w:ilvl w:val="0"/>
          <w:numId w:val="41"/>
        </w:numPr>
      </w:pPr>
      <w:r w:rsidRPr="007544F2">
        <w:rPr>
          <w:color w:val="A6A6A6" w:themeColor="background1" w:themeShade="A6"/>
        </w:rPr>
        <w:t>(T</w:t>
      </w:r>
      <w:r>
        <w:rPr>
          <w:color w:val="A6A6A6" w:themeColor="background1" w:themeShade="A6"/>
        </w:rPr>
        <w:t>202,</w:t>
      </w:r>
      <w:r w:rsidRPr="007544F2">
        <w:rPr>
          <w:color w:val="A6A6A6" w:themeColor="background1" w:themeShade="A6"/>
        </w:rPr>
        <w:t xml:space="preserve"> </w:t>
      </w:r>
      <w:r>
        <w:rPr>
          <w:color w:val="A6A6A6" w:themeColor="background1" w:themeShade="A6"/>
        </w:rPr>
        <w:t>1</w:t>
      </w:r>
      <w:r w:rsidRPr="007544F2">
        <w:rPr>
          <w:color w:val="A6A6A6" w:themeColor="background1" w:themeShade="A6"/>
        </w:rPr>
        <w:t xml:space="preserve"> pts) </w:t>
      </w:r>
      <w:r w:rsidRPr="00967E6E">
        <w:t>The</w:t>
      </w:r>
      <w:r>
        <w:rPr>
          <w:b/>
          <w:bCs/>
        </w:rPr>
        <w:t xml:space="preserve"> user in use</w:t>
      </w:r>
      <w:r w:rsidRPr="00967E6E">
        <w:t xml:space="preserve"> (</w:t>
      </w:r>
      <w:r w:rsidRPr="00967E6E">
        <w:rPr>
          <w:b/>
          <w:bCs/>
        </w:rPr>
        <w:t>vagrant</w:t>
      </w:r>
      <w:r w:rsidRPr="00967E6E">
        <w:t xml:space="preserve"> or another one) </w:t>
      </w:r>
      <w:r w:rsidRPr="00D76909">
        <w:t xml:space="preserve">must be a member of the </w:t>
      </w:r>
      <w:r w:rsidRPr="00D76909">
        <w:rPr>
          <w:b/>
          <w:bCs/>
        </w:rPr>
        <w:t>docker</w:t>
      </w:r>
      <w:r w:rsidRPr="00D76909">
        <w:t xml:space="preserve"> group</w:t>
      </w:r>
    </w:p>
    <w:p w14:paraId="571DD8B5" w14:textId="77777777" w:rsidR="008368FE" w:rsidRDefault="008368FE" w:rsidP="008368FE">
      <w:pPr>
        <w:pStyle w:val="Heading5"/>
      </w:pPr>
      <w:r w:rsidRPr="00D76909">
        <w:t>Configuration Management #2</w:t>
      </w:r>
    </w:p>
    <w:p w14:paraId="2F0F7E7B" w14:textId="77777777" w:rsidR="008368FE" w:rsidRPr="00D76909" w:rsidRDefault="008368FE" w:rsidP="008368FE">
      <w:pPr>
        <w:pStyle w:val="ListParagraph"/>
        <w:numPr>
          <w:ilvl w:val="0"/>
          <w:numId w:val="41"/>
        </w:numPr>
      </w:pPr>
      <w:r w:rsidRPr="007544F2">
        <w:rPr>
          <w:color w:val="A6A6A6" w:themeColor="background1" w:themeShade="A6"/>
        </w:rPr>
        <w:t>(</w:t>
      </w:r>
      <w:r>
        <w:rPr>
          <w:color w:val="A6A6A6" w:themeColor="background1" w:themeShade="A6"/>
        </w:rPr>
        <w:t>T203</w:t>
      </w:r>
      <w:r w:rsidRPr="007544F2">
        <w:rPr>
          <w:color w:val="A6A6A6" w:themeColor="background1" w:themeShade="A6"/>
        </w:rPr>
        <w:t xml:space="preserve">, </w:t>
      </w:r>
      <w:r>
        <w:rPr>
          <w:color w:val="A6A6A6" w:themeColor="background1" w:themeShade="A6"/>
        </w:rPr>
        <w:t>4</w:t>
      </w:r>
      <w:r w:rsidRPr="007544F2">
        <w:rPr>
          <w:color w:val="A6A6A6" w:themeColor="background1" w:themeShade="A6"/>
        </w:rPr>
        <w:t xml:space="preserve"> pts) </w:t>
      </w:r>
      <w:r w:rsidRPr="00D76909">
        <w:t xml:space="preserve">Do a basic (installed and running) installation of </w:t>
      </w:r>
      <w:r w:rsidRPr="00D76909">
        <w:rPr>
          <w:b/>
          <w:bCs/>
        </w:rPr>
        <w:t>Apache</w:t>
      </w:r>
      <w:r w:rsidRPr="00D76909">
        <w:t xml:space="preserve"> (+PHP</w:t>
      </w:r>
      <w:r>
        <w:t xml:space="preserve"> +libraries</w:t>
      </w:r>
      <w:r w:rsidRPr="00D76909">
        <w:t xml:space="preserve">) on </w:t>
      </w:r>
      <w:r w:rsidRPr="00D76909">
        <w:rPr>
          <w:b/>
          <w:bCs/>
        </w:rPr>
        <w:t>VM2</w:t>
      </w:r>
    </w:p>
    <w:p w14:paraId="00740FA7" w14:textId="33B549DC" w:rsidR="008368FE" w:rsidRPr="00D76909" w:rsidRDefault="008368FE" w:rsidP="008368FE">
      <w:pPr>
        <w:pStyle w:val="ListParagraph"/>
        <w:numPr>
          <w:ilvl w:val="0"/>
          <w:numId w:val="41"/>
        </w:numPr>
      </w:pPr>
      <w:r w:rsidRPr="007544F2">
        <w:rPr>
          <w:color w:val="A6A6A6" w:themeColor="background1" w:themeShade="A6"/>
        </w:rPr>
        <w:t>(</w:t>
      </w:r>
      <w:r>
        <w:rPr>
          <w:color w:val="A6A6A6" w:themeColor="background1" w:themeShade="A6"/>
        </w:rPr>
        <w:t>T204</w:t>
      </w:r>
      <w:r w:rsidRPr="007544F2">
        <w:rPr>
          <w:color w:val="A6A6A6" w:themeColor="background1" w:themeShade="A6"/>
        </w:rPr>
        <w:t xml:space="preserve">, </w:t>
      </w:r>
      <w:r>
        <w:rPr>
          <w:color w:val="A6A6A6" w:themeColor="background1" w:themeShade="A6"/>
        </w:rPr>
        <w:t>3</w:t>
      </w:r>
      <w:r w:rsidRPr="007544F2">
        <w:rPr>
          <w:color w:val="A6A6A6" w:themeColor="background1" w:themeShade="A6"/>
        </w:rPr>
        <w:t xml:space="preserve"> pts) </w:t>
      </w:r>
      <w:r w:rsidRPr="00D76909">
        <w:t xml:space="preserve">Add two virtual hosts by port – </w:t>
      </w:r>
      <w:r w:rsidRPr="00D76909">
        <w:rPr>
          <w:b/>
          <w:bCs/>
        </w:rPr>
        <w:t>80</w:t>
      </w:r>
      <w:r w:rsidR="00A07549">
        <w:rPr>
          <w:b/>
          <w:bCs/>
        </w:rPr>
        <w:t>8</w:t>
      </w:r>
      <w:r w:rsidRPr="00D76909">
        <w:rPr>
          <w:b/>
          <w:bCs/>
        </w:rPr>
        <w:t>1</w:t>
      </w:r>
      <w:r w:rsidRPr="00D76909">
        <w:t xml:space="preserve"> and </w:t>
      </w:r>
      <w:r w:rsidRPr="00D76909">
        <w:rPr>
          <w:b/>
          <w:bCs/>
        </w:rPr>
        <w:t>80</w:t>
      </w:r>
      <w:r w:rsidR="00A07549">
        <w:rPr>
          <w:b/>
          <w:bCs/>
        </w:rPr>
        <w:t>8</w:t>
      </w:r>
      <w:r w:rsidRPr="00D76909">
        <w:rPr>
          <w:b/>
          <w:bCs/>
        </w:rPr>
        <w:t>2</w:t>
      </w:r>
    </w:p>
    <w:p w14:paraId="7F891A68" w14:textId="31C1C6E8" w:rsidR="008368FE" w:rsidRPr="00D76909" w:rsidRDefault="008368FE" w:rsidP="008368FE">
      <w:pPr>
        <w:pStyle w:val="ListParagraph"/>
        <w:numPr>
          <w:ilvl w:val="0"/>
          <w:numId w:val="41"/>
        </w:numPr>
      </w:pPr>
      <w:r w:rsidRPr="007544F2">
        <w:rPr>
          <w:color w:val="A6A6A6" w:themeColor="background1" w:themeShade="A6"/>
        </w:rPr>
        <w:t>(</w:t>
      </w:r>
      <w:r>
        <w:rPr>
          <w:color w:val="A6A6A6" w:themeColor="background1" w:themeShade="A6"/>
        </w:rPr>
        <w:t>T205</w:t>
      </w:r>
      <w:r w:rsidRPr="007544F2">
        <w:rPr>
          <w:color w:val="A6A6A6" w:themeColor="background1" w:themeShade="A6"/>
        </w:rPr>
        <w:t xml:space="preserve">, </w:t>
      </w:r>
      <w:r>
        <w:rPr>
          <w:color w:val="A6A6A6" w:themeColor="background1" w:themeShade="A6"/>
        </w:rPr>
        <w:t>4</w:t>
      </w:r>
      <w:r w:rsidRPr="007544F2">
        <w:rPr>
          <w:color w:val="A6A6A6" w:themeColor="background1" w:themeShade="A6"/>
        </w:rPr>
        <w:t xml:space="preserve"> pts) </w:t>
      </w:r>
      <w:r w:rsidRPr="00D76909">
        <w:t>Deploy both applications (</w:t>
      </w:r>
      <w:r w:rsidRPr="00D76909">
        <w:rPr>
          <w:b/>
          <w:bCs/>
        </w:rPr>
        <w:t>app</w:t>
      </w:r>
      <w:r w:rsidR="008E21A8">
        <w:rPr>
          <w:b/>
          <w:bCs/>
        </w:rPr>
        <w:t>1</w:t>
      </w:r>
      <w:r w:rsidRPr="00D76909">
        <w:t xml:space="preserve"> and </w:t>
      </w:r>
      <w:r w:rsidRPr="00D76909">
        <w:rPr>
          <w:b/>
          <w:bCs/>
        </w:rPr>
        <w:t>app</w:t>
      </w:r>
      <w:r>
        <w:rPr>
          <w:b/>
          <w:bCs/>
        </w:rPr>
        <w:t>4</w:t>
      </w:r>
      <w:r w:rsidRPr="00D76909">
        <w:t>) files to the corresponding folders of the virtual hosts</w:t>
      </w:r>
    </w:p>
    <w:p w14:paraId="49C71672" w14:textId="1B99554B" w:rsidR="008368FE" w:rsidRPr="002E0137" w:rsidRDefault="008368FE" w:rsidP="008368FE">
      <w:pPr>
        <w:pStyle w:val="ListParagraph"/>
        <w:numPr>
          <w:ilvl w:val="0"/>
          <w:numId w:val="41"/>
        </w:numPr>
      </w:pPr>
      <w:r w:rsidRPr="007544F2">
        <w:rPr>
          <w:color w:val="A6A6A6" w:themeColor="background1" w:themeShade="A6"/>
        </w:rPr>
        <w:t>(</w:t>
      </w:r>
      <w:r>
        <w:rPr>
          <w:color w:val="A6A6A6" w:themeColor="background1" w:themeShade="A6"/>
        </w:rPr>
        <w:t>T206</w:t>
      </w:r>
      <w:r w:rsidRPr="007544F2">
        <w:rPr>
          <w:color w:val="A6A6A6" w:themeColor="background1" w:themeShade="A6"/>
        </w:rPr>
        <w:t xml:space="preserve">, </w:t>
      </w:r>
      <w:r>
        <w:rPr>
          <w:color w:val="A6A6A6" w:themeColor="background1" w:themeShade="A6"/>
          <w:lang w:val="bg-BG"/>
        </w:rPr>
        <w:t>3</w:t>
      </w:r>
      <w:r w:rsidRPr="007544F2">
        <w:rPr>
          <w:color w:val="A6A6A6" w:themeColor="background1" w:themeShade="A6"/>
        </w:rPr>
        <w:t xml:space="preserve"> pts) </w:t>
      </w:r>
      <w:r w:rsidRPr="00D76909">
        <w:t xml:space="preserve">Do a basic (installed and running) installation of </w:t>
      </w:r>
      <w:r w:rsidRPr="00D76909">
        <w:rPr>
          <w:b/>
          <w:bCs/>
        </w:rPr>
        <w:t>MariaDB</w:t>
      </w:r>
      <w:r w:rsidR="00646FF6">
        <w:rPr>
          <w:b/>
          <w:bCs/>
        </w:rPr>
        <w:t>/MySQL</w:t>
      </w:r>
      <w:r w:rsidRPr="00D76909">
        <w:t xml:space="preserve"> on </w:t>
      </w:r>
      <w:r w:rsidRPr="00D76909">
        <w:rPr>
          <w:b/>
          <w:bCs/>
        </w:rPr>
        <w:t>VM3</w:t>
      </w:r>
    </w:p>
    <w:p w14:paraId="75B4F2CB" w14:textId="77777777" w:rsidR="008368FE" w:rsidRPr="00D76909" w:rsidRDefault="008368FE" w:rsidP="008368FE">
      <w:pPr>
        <w:pStyle w:val="ListParagraph"/>
        <w:numPr>
          <w:ilvl w:val="0"/>
          <w:numId w:val="41"/>
        </w:numPr>
      </w:pPr>
      <w:r w:rsidRPr="007544F2">
        <w:rPr>
          <w:color w:val="A6A6A6" w:themeColor="background1" w:themeShade="A6"/>
        </w:rPr>
        <w:t>(</w:t>
      </w:r>
      <w:r>
        <w:rPr>
          <w:color w:val="A6A6A6" w:themeColor="background1" w:themeShade="A6"/>
        </w:rPr>
        <w:t>T208</w:t>
      </w:r>
      <w:r w:rsidRPr="007544F2">
        <w:rPr>
          <w:color w:val="A6A6A6" w:themeColor="background1" w:themeShade="A6"/>
        </w:rPr>
        <w:t xml:space="preserve">, </w:t>
      </w:r>
      <w:r>
        <w:rPr>
          <w:color w:val="A6A6A6" w:themeColor="background1" w:themeShade="A6"/>
        </w:rPr>
        <w:t>3</w:t>
      </w:r>
      <w:r w:rsidRPr="007544F2">
        <w:rPr>
          <w:color w:val="A6A6A6" w:themeColor="background1" w:themeShade="A6"/>
        </w:rPr>
        <w:t xml:space="preserve"> pts) </w:t>
      </w:r>
      <w:r w:rsidRPr="00D76909">
        <w:t xml:space="preserve">Make sure the service is listening on all interfaces (should be accessible from </w:t>
      </w:r>
      <w:r w:rsidRPr="00D76909">
        <w:rPr>
          <w:b/>
          <w:bCs/>
        </w:rPr>
        <w:t>VM2</w:t>
      </w:r>
      <w:r w:rsidRPr="00D76909">
        <w:t>)</w:t>
      </w:r>
    </w:p>
    <w:p w14:paraId="39D35EB7" w14:textId="77777777" w:rsidR="008368FE" w:rsidRPr="00A11331" w:rsidRDefault="008368FE" w:rsidP="008368FE">
      <w:pPr>
        <w:pStyle w:val="ListParagraph"/>
        <w:numPr>
          <w:ilvl w:val="0"/>
          <w:numId w:val="41"/>
        </w:numPr>
      </w:pPr>
      <w:r w:rsidRPr="007544F2">
        <w:rPr>
          <w:color w:val="A6A6A6" w:themeColor="background1" w:themeShade="A6"/>
        </w:rPr>
        <w:t>(</w:t>
      </w:r>
      <w:r>
        <w:rPr>
          <w:color w:val="A6A6A6" w:themeColor="background1" w:themeShade="A6"/>
        </w:rPr>
        <w:t>T207</w:t>
      </w:r>
      <w:r w:rsidRPr="007544F2">
        <w:rPr>
          <w:color w:val="A6A6A6" w:themeColor="background1" w:themeShade="A6"/>
        </w:rPr>
        <w:t xml:space="preserve">, </w:t>
      </w:r>
      <w:r>
        <w:rPr>
          <w:color w:val="A6A6A6" w:themeColor="background1" w:themeShade="A6"/>
        </w:rPr>
        <w:t>4</w:t>
      </w:r>
      <w:r w:rsidRPr="007544F2">
        <w:rPr>
          <w:color w:val="A6A6A6" w:themeColor="background1" w:themeShade="A6"/>
        </w:rPr>
        <w:t xml:space="preserve"> pts) </w:t>
      </w:r>
      <w:r>
        <w:t>Deploy applications’ databases</w:t>
      </w:r>
    </w:p>
    <w:p w14:paraId="7CE56DD1" w14:textId="77777777" w:rsidR="008368FE" w:rsidRDefault="008368FE" w:rsidP="008368FE">
      <w:pPr>
        <w:pStyle w:val="ListParagraph"/>
        <w:numPr>
          <w:ilvl w:val="0"/>
          <w:numId w:val="41"/>
        </w:numPr>
      </w:pPr>
      <w:r w:rsidRPr="007544F2">
        <w:rPr>
          <w:color w:val="A6A6A6" w:themeColor="background1" w:themeShade="A6"/>
        </w:rPr>
        <w:t>(</w:t>
      </w:r>
      <w:r>
        <w:rPr>
          <w:color w:val="A6A6A6" w:themeColor="background1" w:themeShade="A6"/>
        </w:rPr>
        <w:t>T209</w:t>
      </w:r>
      <w:r w:rsidRPr="007544F2">
        <w:rPr>
          <w:color w:val="A6A6A6" w:themeColor="background1" w:themeShade="A6"/>
        </w:rPr>
        <w:t xml:space="preserve">, </w:t>
      </w:r>
      <w:r>
        <w:rPr>
          <w:color w:val="A6A6A6" w:themeColor="background1" w:themeShade="A6"/>
        </w:rPr>
        <w:t>2</w:t>
      </w:r>
      <w:r w:rsidRPr="007544F2">
        <w:rPr>
          <w:color w:val="A6A6A6" w:themeColor="background1" w:themeShade="A6"/>
        </w:rPr>
        <w:t xml:space="preserve"> pts) </w:t>
      </w:r>
      <w:r w:rsidRPr="00D76909">
        <w:t xml:space="preserve">Make sure that </w:t>
      </w:r>
      <w:r w:rsidRPr="00D76909">
        <w:rPr>
          <w:b/>
          <w:bCs/>
        </w:rPr>
        <w:t>VM2</w:t>
      </w:r>
      <w:r w:rsidRPr="00D76909">
        <w:t xml:space="preserve"> and </w:t>
      </w:r>
      <w:r w:rsidRPr="00D76909">
        <w:rPr>
          <w:b/>
          <w:bCs/>
        </w:rPr>
        <w:t>VM3</w:t>
      </w:r>
      <w:r w:rsidRPr="00D76909">
        <w:t xml:space="preserve"> can reach each other by name</w:t>
      </w:r>
    </w:p>
    <w:p w14:paraId="08B2D4E1" w14:textId="4EC14849" w:rsidR="008368FE" w:rsidRDefault="008368FE" w:rsidP="008368FE">
      <w:pPr>
        <w:rPr>
          <w:i/>
          <w:iCs/>
        </w:rPr>
      </w:pPr>
      <w:r w:rsidRPr="00502B87">
        <w:rPr>
          <w:i/>
          <w:iCs/>
        </w:rPr>
        <w:t>Application</w:t>
      </w:r>
      <w:r>
        <w:rPr>
          <w:i/>
          <w:iCs/>
        </w:rPr>
        <w:t>s (</w:t>
      </w:r>
      <w:r w:rsidRPr="00A71A3B">
        <w:rPr>
          <w:b/>
          <w:bCs/>
          <w:i/>
          <w:iCs/>
        </w:rPr>
        <w:t>app</w:t>
      </w:r>
      <w:r w:rsidR="00646FF6">
        <w:rPr>
          <w:b/>
          <w:bCs/>
          <w:i/>
          <w:iCs/>
        </w:rPr>
        <w:t>1</w:t>
      </w:r>
      <w:r>
        <w:rPr>
          <w:i/>
          <w:iCs/>
        </w:rPr>
        <w:t xml:space="preserve"> and </w:t>
      </w:r>
      <w:r w:rsidRPr="00A71A3B">
        <w:rPr>
          <w:b/>
          <w:bCs/>
          <w:i/>
          <w:iCs/>
        </w:rPr>
        <w:t>app4</w:t>
      </w:r>
      <w:r>
        <w:rPr>
          <w:i/>
          <w:iCs/>
        </w:rPr>
        <w:t>)</w:t>
      </w:r>
      <w:r w:rsidRPr="00502B87">
        <w:rPr>
          <w:i/>
          <w:iCs/>
        </w:rPr>
        <w:t xml:space="preserve"> can be found here</w:t>
      </w:r>
      <w:r>
        <w:rPr>
          <w:i/>
          <w:iCs/>
        </w:rPr>
        <w:t xml:space="preserve">: </w:t>
      </w:r>
      <w:hyperlink r:id="rId13" w:history="1">
        <w:r w:rsidRPr="005A6818">
          <w:rPr>
            <w:rStyle w:val="Hyperlink"/>
            <w:i/>
            <w:iCs/>
          </w:rPr>
          <w:t>https://github.com/shekeriev/do2-app-pack</w:t>
        </w:r>
      </w:hyperlink>
      <w:r>
        <w:rPr>
          <w:i/>
          <w:iCs/>
        </w:rPr>
        <w:t xml:space="preserve"> </w:t>
      </w:r>
    </w:p>
    <w:p w14:paraId="4F9D6938" w14:textId="77777777" w:rsidR="008368FE" w:rsidRPr="00502B87" w:rsidRDefault="008368FE" w:rsidP="008368FE">
      <w:pPr>
        <w:rPr>
          <w:i/>
          <w:iCs/>
        </w:rPr>
      </w:pPr>
      <w:r>
        <w:rPr>
          <w:i/>
          <w:iCs/>
        </w:rPr>
        <w:t>Deploy the not as containers but following the classical approach</w:t>
      </w:r>
    </w:p>
    <w:p w14:paraId="64DA6CFF" w14:textId="77777777" w:rsidR="008368FE" w:rsidRPr="00D76909" w:rsidRDefault="008368FE" w:rsidP="008368FE">
      <w:pPr>
        <w:pStyle w:val="Heading4"/>
      </w:pPr>
      <w:r w:rsidRPr="00D76909">
        <w:t>Monitoring</w:t>
      </w:r>
      <w:r>
        <w:t xml:space="preserve"> (4 pts)</w:t>
      </w:r>
    </w:p>
    <w:p w14:paraId="2A9462CE" w14:textId="77777777" w:rsidR="008368FE" w:rsidRPr="00D76909" w:rsidRDefault="008368FE" w:rsidP="008368FE">
      <w:r w:rsidRPr="00D76909">
        <w:rPr>
          <w:i/>
          <w:iCs/>
        </w:rPr>
        <w:t xml:space="preserve">You are expected to demonstrate basic knowledge working with </w:t>
      </w:r>
      <w:r>
        <w:rPr>
          <w:i/>
          <w:iCs/>
        </w:rPr>
        <w:t>both</w:t>
      </w:r>
      <w:r w:rsidRPr="00D76909">
        <w:rPr>
          <w:i/>
          <w:iCs/>
        </w:rPr>
        <w:t xml:space="preserve"> </w:t>
      </w:r>
      <w:r w:rsidRPr="00D76909">
        <w:rPr>
          <w:b/>
          <w:bCs/>
          <w:i/>
          <w:iCs/>
        </w:rPr>
        <w:t>Prometheus</w:t>
      </w:r>
      <w:r w:rsidRPr="00D76909">
        <w:rPr>
          <w:i/>
          <w:iCs/>
        </w:rPr>
        <w:t xml:space="preserve"> </w:t>
      </w:r>
      <w:r>
        <w:rPr>
          <w:i/>
          <w:iCs/>
        </w:rPr>
        <w:t>and</w:t>
      </w:r>
      <w:r w:rsidRPr="00D76909">
        <w:rPr>
          <w:i/>
          <w:iCs/>
        </w:rPr>
        <w:t xml:space="preserve"> </w:t>
      </w:r>
      <w:r w:rsidRPr="00D76909">
        <w:rPr>
          <w:b/>
          <w:bCs/>
          <w:i/>
          <w:iCs/>
        </w:rPr>
        <w:t>Grafana</w:t>
      </w:r>
      <w:r w:rsidRPr="00D76909">
        <w:rPr>
          <w:i/>
          <w:iCs/>
        </w:rPr>
        <w:t xml:space="preserve"> </w:t>
      </w:r>
    </w:p>
    <w:p w14:paraId="199F4F75" w14:textId="77777777" w:rsidR="008368FE" w:rsidRDefault="008368FE" w:rsidP="008368FE">
      <w:pPr>
        <w:pStyle w:val="ListParagraph"/>
        <w:numPr>
          <w:ilvl w:val="0"/>
          <w:numId w:val="43"/>
        </w:numPr>
      </w:pPr>
      <w:r w:rsidRPr="007544F2">
        <w:rPr>
          <w:color w:val="A6A6A6" w:themeColor="background1" w:themeShade="A6"/>
        </w:rPr>
        <w:t>(</w:t>
      </w:r>
      <w:r>
        <w:rPr>
          <w:color w:val="A6A6A6" w:themeColor="background1" w:themeShade="A6"/>
        </w:rPr>
        <w:t>T301</w:t>
      </w:r>
      <w:r w:rsidRPr="007544F2">
        <w:rPr>
          <w:color w:val="A6A6A6" w:themeColor="background1" w:themeShade="A6"/>
        </w:rPr>
        <w:t xml:space="preserve">, </w:t>
      </w:r>
      <w:r>
        <w:rPr>
          <w:color w:val="A6A6A6" w:themeColor="background1" w:themeShade="A6"/>
        </w:rPr>
        <w:t>2</w:t>
      </w:r>
      <w:r w:rsidRPr="007544F2">
        <w:rPr>
          <w:color w:val="A6A6A6" w:themeColor="background1" w:themeShade="A6"/>
        </w:rPr>
        <w:t xml:space="preserve"> pts) </w:t>
      </w:r>
      <w:r w:rsidRPr="00D76909">
        <w:t xml:space="preserve">Create a simple visualization of a metric of the </w:t>
      </w:r>
      <w:r w:rsidRPr="00346932">
        <w:rPr>
          <w:b/>
          <w:bCs/>
          <w:i/>
          <w:iCs/>
        </w:rPr>
        <w:t>selected middleware</w:t>
      </w:r>
      <w:r w:rsidRPr="00D76909">
        <w:t xml:space="preserve"> </w:t>
      </w:r>
    </w:p>
    <w:p w14:paraId="0FB7EE15" w14:textId="77777777" w:rsidR="008368FE" w:rsidRPr="00071FCB" w:rsidRDefault="008368FE" w:rsidP="008368FE">
      <w:pPr>
        <w:pStyle w:val="ListParagraph"/>
        <w:numPr>
          <w:ilvl w:val="0"/>
          <w:numId w:val="43"/>
        </w:numPr>
      </w:pPr>
      <w:r w:rsidRPr="00071FCB">
        <w:rPr>
          <w:color w:val="A6A6A6" w:themeColor="background1" w:themeShade="A6"/>
        </w:rPr>
        <w:t xml:space="preserve">(T302, 2 pts) </w:t>
      </w:r>
      <w:r w:rsidRPr="00071FCB">
        <w:t>Create a simple visualization of one of the metrics (</w:t>
      </w:r>
      <w:r w:rsidRPr="00071FCB">
        <w:rPr>
          <w:b/>
          <w:bCs/>
        </w:rPr>
        <w:t>discovered_facts_total</w:t>
      </w:r>
      <w:r w:rsidRPr="00071FCB">
        <w:t xml:space="preserve"> or </w:t>
      </w:r>
      <w:r w:rsidRPr="00071FCB">
        <w:rPr>
          <w:b/>
          <w:bCs/>
        </w:rPr>
        <w:t>time_spent_total</w:t>
      </w:r>
      <w:r w:rsidRPr="00071FCB">
        <w:t xml:space="preserve">) of the </w:t>
      </w:r>
      <w:r w:rsidRPr="00071FCB">
        <w:rPr>
          <w:b/>
          <w:bCs/>
          <w:i/>
          <w:iCs/>
        </w:rPr>
        <w:t>discoverer application</w:t>
      </w:r>
    </w:p>
    <w:p w14:paraId="1E356669" w14:textId="77777777" w:rsidR="008368FE" w:rsidRPr="00D76909" w:rsidRDefault="008368FE" w:rsidP="008368FE">
      <w:pPr>
        <w:pStyle w:val="Heading4"/>
      </w:pPr>
      <w:r w:rsidRPr="00D76909">
        <w:t>Applications</w:t>
      </w:r>
      <w:r>
        <w:t xml:space="preserve"> (10 pts)</w:t>
      </w:r>
    </w:p>
    <w:p w14:paraId="01A68844" w14:textId="77777777" w:rsidR="008368FE" w:rsidRPr="00D76909" w:rsidRDefault="008368FE" w:rsidP="008368FE">
      <w:r w:rsidRPr="00D76909">
        <w:rPr>
          <w:i/>
          <w:iCs/>
        </w:rPr>
        <w:t>You are expected to manage to do a successful deployment of the three applications</w:t>
      </w:r>
    </w:p>
    <w:p w14:paraId="6CC63C11" w14:textId="7A39CAD6" w:rsidR="008368FE" w:rsidRPr="00D76909" w:rsidRDefault="008368FE" w:rsidP="008368FE">
      <w:pPr>
        <w:pStyle w:val="ListParagraph"/>
        <w:numPr>
          <w:ilvl w:val="0"/>
          <w:numId w:val="44"/>
        </w:numPr>
      </w:pPr>
      <w:r w:rsidRPr="007544F2">
        <w:rPr>
          <w:color w:val="A6A6A6" w:themeColor="background1" w:themeShade="A6"/>
        </w:rPr>
        <w:lastRenderedPageBreak/>
        <w:t>(</w:t>
      </w:r>
      <w:r>
        <w:rPr>
          <w:color w:val="A6A6A6" w:themeColor="background1" w:themeShade="A6"/>
        </w:rPr>
        <w:t>T401</w:t>
      </w:r>
      <w:r w:rsidRPr="007544F2">
        <w:rPr>
          <w:color w:val="A6A6A6" w:themeColor="background1" w:themeShade="A6"/>
        </w:rPr>
        <w:t xml:space="preserve">, </w:t>
      </w:r>
      <w:r>
        <w:rPr>
          <w:color w:val="A6A6A6" w:themeColor="background1" w:themeShade="A6"/>
        </w:rPr>
        <w:t>4</w:t>
      </w:r>
      <w:r w:rsidRPr="007544F2">
        <w:rPr>
          <w:color w:val="A6A6A6" w:themeColor="background1" w:themeShade="A6"/>
        </w:rPr>
        <w:t xml:space="preserve"> pts) </w:t>
      </w:r>
      <w:r w:rsidRPr="00D76909">
        <w:t xml:space="preserve">Working pair of </w:t>
      </w:r>
      <w:r w:rsidRPr="004A4C48">
        <w:rPr>
          <w:b/>
          <w:bCs/>
          <w:i/>
          <w:iCs/>
        </w:rPr>
        <w:t>discoverer</w:t>
      </w:r>
      <w:r w:rsidRPr="00D76909">
        <w:t xml:space="preserve"> and </w:t>
      </w:r>
      <w:r w:rsidRPr="004A4C48">
        <w:rPr>
          <w:b/>
          <w:bCs/>
          <w:i/>
          <w:iCs/>
        </w:rPr>
        <w:t>observer</w:t>
      </w:r>
      <w:r w:rsidR="00D112A9">
        <w:t xml:space="preserve">. This would mean that messages/events are being generated by the discoverer </w:t>
      </w:r>
      <w:r w:rsidR="002F5D83">
        <w:t xml:space="preserve">(shown on the console) </w:t>
      </w:r>
      <w:r w:rsidR="00D112A9">
        <w:t>and consumed by the observer (</w:t>
      </w:r>
      <w:r w:rsidR="00DD62E4">
        <w:t>shown on its web interface)</w:t>
      </w:r>
    </w:p>
    <w:p w14:paraId="0BFB4E31" w14:textId="2C619CB0" w:rsidR="008368FE" w:rsidRPr="00D76909" w:rsidRDefault="008368FE" w:rsidP="008368FE">
      <w:pPr>
        <w:pStyle w:val="ListParagraph"/>
        <w:numPr>
          <w:ilvl w:val="0"/>
          <w:numId w:val="44"/>
        </w:numPr>
      </w:pPr>
      <w:r w:rsidRPr="007544F2">
        <w:rPr>
          <w:color w:val="A6A6A6" w:themeColor="background1" w:themeShade="A6"/>
        </w:rPr>
        <w:t>(</w:t>
      </w:r>
      <w:r>
        <w:rPr>
          <w:color w:val="A6A6A6" w:themeColor="background1" w:themeShade="A6"/>
        </w:rPr>
        <w:t>T402</w:t>
      </w:r>
      <w:r w:rsidRPr="007544F2">
        <w:rPr>
          <w:color w:val="A6A6A6" w:themeColor="background1" w:themeShade="A6"/>
        </w:rPr>
        <w:t xml:space="preserve">, </w:t>
      </w:r>
      <w:r>
        <w:rPr>
          <w:color w:val="A6A6A6" w:themeColor="background1" w:themeShade="A6"/>
          <w:lang w:val="bg-BG"/>
        </w:rPr>
        <w:t>3</w:t>
      </w:r>
      <w:r w:rsidRPr="007544F2">
        <w:rPr>
          <w:color w:val="A6A6A6" w:themeColor="background1" w:themeShade="A6"/>
        </w:rPr>
        <w:t xml:space="preserve"> pts) </w:t>
      </w:r>
      <w:r w:rsidRPr="00D76909">
        <w:t xml:space="preserve">Working </w:t>
      </w:r>
      <w:r w:rsidRPr="004A4C48">
        <w:rPr>
          <w:b/>
          <w:bCs/>
          <w:i/>
          <w:iCs/>
        </w:rPr>
        <w:t>web application #</w:t>
      </w:r>
      <w:r w:rsidR="00E242A0">
        <w:rPr>
          <w:b/>
          <w:bCs/>
          <w:i/>
          <w:iCs/>
        </w:rPr>
        <w:t>1</w:t>
      </w:r>
      <w:r w:rsidR="00DD62E4">
        <w:t>. This would mean that when visiting the web interface there is a connection to the database and the application works as expected (no missing parts)</w:t>
      </w:r>
    </w:p>
    <w:p w14:paraId="42F3701D" w14:textId="5DD51C9D" w:rsidR="008368FE" w:rsidRPr="000C3C4A" w:rsidRDefault="008368FE" w:rsidP="000C3C4A">
      <w:pPr>
        <w:pStyle w:val="ListParagraph"/>
        <w:numPr>
          <w:ilvl w:val="0"/>
          <w:numId w:val="44"/>
        </w:numPr>
      </w:pPr>
      <w:r w:rsidRPr="007544F2">
        <w:rPr>
          <w:color w:val="A6A6A6" w:themeColor="background1" w:themeShade="A6"/>
        </w:rPr>
        <w:t>(</w:t>
      </w:r>
      <w:r>
        <w:rPr>
          <w:color w:val="A6A6A6" w:themeColor="background1" w:themeShade="A6"/>
        </w:rPr>
        <w:t>T403</w:t>
      </w:r>
      <w:r w:rsidRPr="007544F2">
        <w:rPr>
          <w:color w:val="A6A6A6" w:themeColor="background1" w:themeShade="A6"/>
        </w:rPr>
        <w:t xml:space="preserve">, </w:t>
      </w:r>
      <w:r>
        <w:rPr>
          <w:color w:val="A6A6A6" w:themeColor="background1" w:themeShade="A6"/>
          <w:lang w:val="bg-BG"/>
        </w:rPr>
        <w:t>3</w:t>
      </w:r>
      <w:r w:rsidRPr="007544F2">
        <w:rPr>
          <w:color w:val="A6A6A6" w:themeColor="background1" w:themeShade="A6"/>
        </w:rPr>
        <w:t xml:space="preserve"> pts) </w:t>
      </w:r>
      <w:r w:rsidRPr="00D76909">
        <w:t xml:space="preserve">Working </w:t>
      </w:r>
      <w:r w:rsidRPr="004A4C48">
        <w:rPr>
          <w:b/>
          <w:bCs/>
          <w:i/>
          <w:iCs/>
        </w:rPr>
        <w:t>web application #4</w:t>
      </w:r>
      <w:r w:rsidR="000C3C4A">
        <w:t>. This would mean that when visiting the web interface there is a connection to the database and the application works as expected (no missing parts)</w:t>
      </w:r>
    </w:p>
    <w:p w14:paraId="1020D8DD" w14:textId="77777777" w:rsidR="008368FE" w:rsidRDefault="008368FE" w:rsidP="008368FE">
      <w:pPr>
        <w:pStyle w:val="Heading3"/>
      </w:pPr>
      <w:r>
        <w:t>Proof</w:t>
      </w:r>
    </w:p>
    <w:p w14:paraId="572C3EF8" w14:textId="77777777" w:rsidR="008368FE" w:rsidRDefault="008368FE" w:rsidP="008368FE">
      <w:r>
        <w:t>Prepare a compressed archive with the files of your solution and any supporting files and upload it on the site</w:t>
      </w:r>
    </w:p>
    <w:p w14:paraId="5778A222" w14:textId="77777777" w:rsidR="008368FE" w:rsidRDefault="008368FE" w:rsidP="008368FE">
      <w:r>
        <w:t>Make sure that you include at least all configuration files, a brief description of the workflow and pictures of important moments/achievements. This should include at least the state of the applications and any monitoring outcomes. Of course, pictures of other important moments and milestones are more than welcome</w:t>
      </w:r>
    </w:p>
    <w:p w14:paraId="49F0DDB9" w14:textId="77777777" w:rsidR="008368FE" w:rsidRPr="004312F2" w:rsidRDefault="008368FE" w:rsidP="008368FE">
      <w:r w:rsidRPr="00D76909">
        <w:t>If there are any manual steps, you must describe them in free form (including commands if any) in an additional document</w:t>
      </w:r>
    </w:p>
    <w:p w14:paraId="3876E736" w14:textId="77777777" w:rsidR="008368FE" w:rsidRDefault="008368FE" w:rsidP="008368FE">
      <w:r>
        <w:t>Make sure that all temporary and hidden (created by applications like vagrant, terraform, etc.) files are not included</w:t>
      </w:r>
    </w:p>
    <w:p w14:paraId="4490D6C3" w14:textId="77777777" w:rsidR="008368FE" w:rsidRDefault="008368FE" w:rsidP="008368FE">
      <w:r w:rsidRPr="00D76909">
        <w:t>In general, any hint (in written and/or with pictures) on what you do and why will be more than welcome</w:t>
      </w:r>
    </w:p>
    <w:p w14:paraId="124F0942" w14:textId="70EB9CDE" w:rsidR="00A452AE" w:rsidRPr="008368FE" w:rsidRDefault="00A452AE" w:rsidP="008368FE"/>
    <w:sectPr w:rsidR="00A452AE" w:rsidRPr="008368FE"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6BF5D" w14:textId="77777777" w:rsidR="00C96A93" w:rsidRDefault="00C96A93" w:rsidP="008068A2">
      <w:pPr>
        <w:spacing w:after="0" w:line="240" w:lineRule="auto"/>
      </w:pPr>
      <w:r>
        <w:separator/>
      </w:r>
    </w:p>
  </w:endnote>
  <w:endnote w:type="continuationSeparator" w:id="0">
    <w:p w14:paraId="54ABDBA4" w14:textId="77777777" w:rsidR="00C96A93" w:rsidRDefault="00C96A93" w:rsidP="008068A2">
      <w:pPr>
        <w:spacing w:after="0" w:line="240" w:lineRule="auto"/>
      </w:pPr>
      <w:r>
        <w:continuationSeparator/>
      </w:r>
    </w:p>
  </w:endnote>
  <w:endnote w:type="continuationNotice" w:id="1">
    <w:p w14:paraId="48FCA9F6" w14:textId="77777777" w:rsidR="00C96A93" w:rsidRDefault="00C96A9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58242"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58244"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5824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58243"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7A497" w14:textId="77777777" w:rsidR="00C96A93" w:rsidRDefault="00C96A93" w:rsidP="008068A2">
      <w:pPr>
        <w:spacing w:after="0" w:line="240" w:lineRule="auto"/>
      </w:pPr>
      <w:r>
        <w:separator/>
      </w:r>
    </w:p>
  </w:footnote>
  <w:footnote w:type="continuationSeparator" w:id="0">
    <w:p w14:paraId="1D25C2F4" w14:textId="77777777" w:rsidR="00C96A93" w:rsidRDefault="00C96A93" w:rsidP="008068A2">
      <w:pPr>
        <w:spacing w:after="0" w:line="240" w:lineRule="auto"/>
      </w:pPr>
      <w:r>
        <w:continuationSeparator/>
      </w:r>
    </w:p>
  </w:footnote>
  <w:footnote w:type="continuationNotice" w:id="1">
    <w:p w14:paraId="4DA92E2A" w14:textId="77777777" w:rsidR="00C96A93" w:rsidRDefault="00C96A9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B55FC0"/>
    <w:multiLevelType w:val="hybridMultilevel"/>
    <w:tmpl w:val="4940842C"/>
    <w:lvl w:ilvl="0" w:tplc="FF44775A">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81561"/>
    <w:multiLevelType w:val="hybridMultilevel"/>
    <w:tmpl w:val="B54EE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993403"/>
    <w:multiLevelType w:val="hybridMultilevel"/>
    <w:tmpl w:val="347E3C0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DC6432"/>
    <w:multiLevelType w:val="hybridMultilevel"/>
    <w:tmpl w:val="26501B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7B703C"/>
    <w:multiLevelType w:val="hybridMultilevel"/>
    <w:tmpl w:val="1D34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937211"/>
    <w:multiLevelType w:val="hybridMultilevel"/>
    <w:tmpl w:val="6978A1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AAD400D"/>
    <w:multiLevelType w:val="hybridMultilevel"/>
    <w:tmpl w:val="B9F683D4"/>
    <w:lvl w:ilvl="0" w:tplc="03D4570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D26657"/>
    <w:multiLevelType w:val="hybridMultilevel"/>
    <w:tmpl w:val="A9686A0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730018">
    <w:abstractNumId w:val="0"/>
  </w:num>
  <w:num w:numId="2" w16cid:durableId="1934976255">
    <w:abstractNumId w:val="47"/>
  </w:num>
  <w:num w:numId="3" w16cid:durableId="727385071">
    <w:abstractNumId w:val="10"/>
  </w:num>
  <w:num w:numId="4" w16cid:durableId="1178155312">
    <w:abstractNumId w:val="28"/>
  </w:num>
  <w:num w:numId="5" w16cid:durableId="1500776291">
    <w:abstractNumId w:val="29"/>
  </w:num>
  <w:num w:numId="6" w16cid:durableId="1019551225">
    <w:abstractNumId w:val="33"/>
  </w:num>
  <w:num w:numId="7" w16cid:durableId="568535382">
    <w:abstractNumId w:val="3"/>
  </w:num>
  <w:num w:numId="8" w16cid:durableId="839127942">
    <w:abstractNumId w:val="8"/>
  </w:num>
  <w:num w:numId="9" w16cid:durableId="229073232">
    <w:abstractNumId w:val="26"/>
  </w:num>
  <w:num w:numId="10" w16cid:durableId="20238974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88252979">
    <w:abstractNumId w:val="4"/>
  </w:num>
  <w:num w:numId="12" w16cid:durableId="1873610323">
    <w:abstractNumId w:val="21"/>
  </w:num>
  <w:num w:numId="13" w16cid:durableId="1655183436">
    <w:abstractNumId w:val="1"/>
  </w:num>
  <w:num w:numId="14" w16cid:durableId="1348679691">
    <w:abstractNumId w:val="32"/>
  </w:num>
  <w:num w:numId="15" w16cid:durableId="1700004174">
    <w:abstractNumId w:val="11"/>
  </w:num>
  <w:num w:numId="16" w16cid:durableId="418021127">
    <w:abstractNumId w:val="41"/>
  </w:num>
  <w:num w:numId="17" w16cid:durableId="1409378422">
    <w:abstractNumId w:val="27"/>
  </w:num>
  <w:num w:numId="18" w16cid:durableId="1113595246">
    <w:abstractNumId w:val="46"/>
  </w:num>
  <w:num w:numId="19" w16cid:durableId="1497114749">
    <w:abstractNumId w:val="34"/>
  </w:num>
  <w:num w:numId="20" w16cid:durableId="234440592">
    <w:abstractNumId w:val="20"/>
  </w:num>
  <w:num w:numId="21" w16cid:durableId="24992007">
    <w:abstractNumId w:val="31"/>
  </w:num>
  <w:num w:numId="22" w16cid:durableId="1455977969">
    <w:abstractNumId w:val="13"/>
  </w:num>
  <w:num w:numId="23" w16cid:durableId="1999529974">
    <w:abstractNumId w:val="16"/>
  </w:num>
  <w:num w:numId="24" w16cid:durableId="1050154136">
    <w:abstractNumId w:val="2"/>
  </w:num>
  <w:num w:numId="25" w16cid:durableId="547033929">
    <w:abstractNumId w:val="7"/>
  </w:num>
  <w:num w:numId="26" w16cid:durableId="1042485010">
    <w:abstractNumId w:val="17"/>
  </w:num>
  <w:num w:numId="27" w16cid:durableId="1683045148">
    <w:abstractNumId w:val="38"/>
  </w:num>
  <w:num w:numId="28" w16cid:durableId="1519351189">
    <w:abstractNumId w:val="19"/>
  </w:num>
  <w:num w:numId="29" w16cid:durableId="1140419054">
    <w:abstractNumId w:val="45"/>
  </w:num>
  <w:num w:numId="30" w16cid:durableId="1267033977">
    <w:abstractNumId w:val="23"/>
  </w:num>
  <w:num w:numId="31" w16cid:durableId="823085949">
    <w:abstractNumId w:val="12"/>
  </w:num>
  <w:num w:numId="32" w16cid:durableId="493574825">
    <w:abstractNumId w:val="35"/>
  </w:num>
  <w:num w:numId="33" w16cid:durableId="2085107072">
    <w:abstractNumId w:val="42"/>
  </w:num>
  <w:num w:numId="34" w16cid:durableId="1132479696">
    <w:abstractNumId w:val="25"/>
  </w:num>
  <w:num w:numId="35" w16cid:durableId="335378562">
    <w:abstractNumId w:val="44"/>
  </w:num>
  <w:num w:numId="36" w16cid:durableId="1612085798">
    <w:abstractNumId w:val="6"/>
  </w:num>
  <w:num w:numId="37" w16cid:durableId="282807251">
    <w:abstractNumId w:val="24"/>
  </w:num>
  <w:num w:numId="38" w16cid:durableId="583031461">
    <w:abstractNumId w:val="15"/>
  </w:num>
  <w:num w:numId="39" w16cid:durableId="22100397">
    <w:abstractNumId w:val="30"/>
  </w:num>
  <w:num w:numId="40" w16cid:durableId="1628975719">
    <w:abstractNumId w:val="37"/>
  </w:num>
  <w:num w:numId="41" w16cid:durableId="2092316224">
    <w:abstractNumId w:val="9"/>
  </w:num>
  <w:num w:numId="42" w16cid:durableId="239141408">
    <w:abstractNumId w:val="22"/>
  </w:num>
  <w:num w:numId="43" w16cid:durableId="1393844595">
    <w:abstractNumId w:val="18"/>
  </w:num>
  <w:num w:numId="44" w16cid:durableId="2006474522">
    <w:abstractNumId w:val="43"/>
  </w:num>
  <w:num w:numId="45" w16cid:durableId="266886751">
    <w:abstractNumId w:val="39"/>
  </w:num>
  <w:num w:numId="46" w16cid:durableId="226305953">
    <w:abstractNumId w:val="36"/>
  </w:num>
  <w:num w:numId="47" w16cid:durableId="1492284593">
    <w:abstractNumId w:val="40"/>
  </w:num>
  <w:num w:numId="48" w16cid:durableId="13297919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0E41"/>
    <w:rsid w:val="0001451E"/>
    <w:rsid w:val="00020570"/>
    <w:rsid w:val="00023DC6"/>
    <w:rsid w:val="00025E1E"/>
    <w:rsid w:val="00025F04"/>
    <w:rsid w:val="00034E02"/>
    <w:rsid w:val="000432C7"/>
    <w:rsid w:val="0004759C"/>
    <w:rsid w:val="0005323A"/>
    <w:rsid w:val="0006177F"/>
    <w:rsid w:val="000618BB"/>
    <w:rsid w:val="00061F8F"/>
    <w:rsid w:val="00063F60"/>
    <w:rsid w:val="00064D15"/>
    <w:rsid w:val="000727A2"/>
    <w:rsid w:val="0007452C"/>
    <w:rsid w:val="00080CE4"/>
    <w:rsid w:val="0008559D"/>
    <w:rsid w:val="00086727"/>
    <w:rsid w:val="0009055F"/>
    <w:rsid w:val="0009209B"/>
    <w:rsid w:val="00093C78"/>
    <w:rsid w:val="00093FDB"/>
    <w:rsid w:val="00095014"/>
    <w:rsid w:val="000A3AED"/>
    <w:rsid w:val="000A6794"/>
    <w:rsid w:val="000A6959"/>
    <w:rsid w:val="000B39E6"/>
    <w:rsid w:val="000B4DBD"/>
    <w:rsid w:val="000B56F0"/>
    <w:rsid w:val="000C0853"/>
    <w:rsid w:val="000C3C4A"/>
    <w:rsid w:val="000C46B2"/>
    <w:rsid w:val="000C4898"/>
    <w:rsid w:val="000C5361"/>
    <w:rsid w:val="000C7E24"/>
    <w:rsid w:val="000D5CE0"/>
    <w:rsid w:val="000D6053"/>
    <w:rsid w:val="000E093E"/>
    <w:rsid w:val="000F0614"/>
    <w:rsid w:val="000F3B02"/>
    <w:rsid w:val="000F7C9D"/>
    <w:rsid w:val="00103906"/>
    <w:rsid w:val="0010537D"/>
    <w:rsid w:val="00122A9D"/>
    <w:rsid w:val="00126768"/>
    <w:rsid w:val="00126CAB"/>
    <w:rsid w:val="001275B9"/>
    <w:rsid w:val="00131B7C"/>
    <w:rsid w:val="001337D7"/>
    <w:rsid w:val="001341DA"/>
    <w:rsid w:val="00134439"/>
    <w:rsid w:val="00142C75"/>
    <w:rsid w:val="001449E8"/>
    <w:rsid w:val="00153170"/>
    <w:rsid w:val="001542AA"/>
    <w:rsid w:val="001619DF"/>
    <w:rsid w:val="00164CDC"/>
    <w:rsid w:val="001662AF"/>
    <w:rsid w:val="00167CF1"/>
    <w:rsid w:val="00171021"/>
    <w:rsid w:val="00171A5E"/>
    <w:rsid w:val="001736C2"/>
    <w:rsid w:val="00174B11"/>
    <w:rsid w:val="0017564E"/>
    <w:rsid w:val="00175E1D"/>
    <w:rsid w:val="00182F08"/>
    <w:rsid w:val="001837BD"/>
    <w:rsid w:val="00183A2C"/>
    <w:rsid w:val="00191957"/>
    <w:rsid w:val="00195CCC"/>
    <w:rsid w:val="00195FAE"/>
    <w:rsid w:val="0019686F"/>
    <w:rsid w:val="001A542C"/>
    <w:rsid w:val="001A54E4"/>
    <w:rsid w:val="001A6728"/>
    <w:rsid w:val="001B1E2B"/>
    <w:rsid w:val="001B7060"/>
    <w:rsid w:val="001C1FCD"/>
    <w:rsid w:val="001C645E"/>
    <w:rsid w:val="001C7799"/>
    <w:rsid w:val="001D12DE"/>
    <w:rsid w:val="001D2464"/>
    <w:rsid w:val="001D50AE"/>
    <w:rsid w:val="001E0D34"/>
    <w:rsid w:val="001E1161"/>
    <w:rsid w:val="001E376E"/>
    <w:rsid w:val="001E3FEF"/>
    <w:rsid w:val="001E6608"/>
    <w:rsid w:val="001E6CDD"/>
    <w:rsid w:val="001F0332"/>
    <w:rsid w:val="001F37D0"/>
    <w:rsid w:val="001F75F0"/>
    <w:rsid w:val="0020114F"/>
    <w:rsid w:val="00202683"/>
    <w:rsid w:val="0021314D"/>
    <w:rsid w:val="00215FCE"/>
    <w:rsid w:val="00223386"/>
    <w:rsid w:val="00227F71"/>
    <w:rsid w:val="002311ED"/>
    <w:rsid w:val="00232176"/>
    <w:rsid w:val="002326A7"/>
    <w:rsid w:val="00232E7D"/>
    <w:rsid w:val="00236029"/>
    <w:rsid w:val="00236AAB"/>
    <w:rsid w:val="00237AF9"/>
    <w:rsid w:val="002447DB"/>
    <w:rsid w:val="0024527B"/>
    <w:rsid w:val="0025380D"/>
    <w:rsid w:val="00255745"/>
    <w:rsid w:val="00260CC4"/>
    <w:rsid w:val="00264287"/>
    <w:rsid w:val="0026589D"/>
    <w:rsid w:val="002664E1"/>
    <w:rsid w:val="002674C4"/>
    <w:rsid w:val="00274E2B"/>
    <w:rsid w:val="002819B5"/>
    <w:rsid w:val="002853F4"/>
    <w:rsid w:val="00285E22"/>
    <w:rsid w:val="00287A08"/>
    <w:rsid w:val="002A18EF"/>
    <w:rsid w:val="002A2D2D"/>
    <w:rsid w:val="002A763A"/>
    <w:rsid w:val="002B08F1"/>
    <w:rsid w:val="002B41AD"/>
    <w:rsid w:val="002C0BA3"/>
    <w:rsid w:val="002C539D"/>
    <w:rsid w:val="002C5E6F"/>
    <w:rsid w:val="002C71C6"/>
    <w:rsid w:val="002D07CA"/>
    <w:rsid w:val="002D3F29"/>
    <w:rsid w:val="002E0137"/>
    <w:rsid w:val="002E01B0"/>
    <w:rsid w:val="002E11B5"/>
    <w:rsid w:val="002F1546"/>
    <w:rsid w:val="002F2AA8"/>
    <w:rsid w:val="002F5D83"/>
    <w:rsid w:val="002F5F26"/>
    <w:rsid w:val="00305122"/>
    <w:rsid w:val="003068F3"/>
    <w:rsid w:val="00322340"/>
    <w:rsid w:val="003230CF"/>
    <w:rsid w:val="0033212E"/>
    <w:rsid w:val="0033266D"/>
    <w:rsid w:val="0033490F"/>
    <w:rsid w:val="003476AC"/>
    <w:rsid w:val="0035160E"/>
    <w:rsid w:val="0035629F"/>
    <w:rsid w:val="00362774"/>
    <w:rsid w:val="00363355"/>
    <w:rsid w:val="003666FE"/>
    <w:rsid w:val="0037401D"/>
    <w:rsid w:val="00375FB8"/>
    <w:rsid w:val="00380A57"/>
    <w:rsid w:val="003817EF"/>
    <w:rsid w:val="00382A45"/>
    <w:rsid w:val="003844B2"/>
    <w:rsid w:val="0039169A"/>
    <w:rsid w:val="00395E5A"/>
    <w:rsid w:val="00397714"/>
    <w:rsid w:val="00397A9F"/>
    <w:rsid w:val="003A099A"/>
    <w:rsid w:val="003A1601"/>
    <w:rsid w:val="003A33F9"/>
    <w:rsid w:val="003A5602"/>
    <w:rsid w:val="003A5CA4"/>
    <w:rsid w:val="003B0278"/>
    <w:rsid w:val="003B1846"/>
    <w:rsid w:val="003B2F5C"/>
    <w:rsid w:val="003B46D5"/>
    <w:rsid w:val="003B4ED0"/>
    <w:rsid w:val="003B5309"/>
    <w:rsid w:val="003B6A53"/>
    <w:rsid w:val="003B71AC"/>
    <w:rsid w:val="003D12DD"/>
    <w:rsid w:val="003E1013"/>
    <w:rsid w:val="003E167F"/>
    <w:rsid w:val="003E2A3C"/>
    <w:rsid w:val="003E2F33"/>
    <w:rsid w:val="003E4469"/>
    <w:rsid w:val="003E6BFB"/>
    <w:rsid w:val="003E79A2"/>
    <w:rsid w:val="003F1864"/>
    <w:rsid w:val="004047D2"/>
    <w:rsid w:val="00404EA1"/>
    <w:rsid w:val="004073FA"/>
    <w:rsid w:val="004076D3"/>
    <w:rsid w:val="004102F8"/>
    <w:rsid w:val="0041081C"/>
    <w:rsid w:val="004311CA"/>
    <w:rsid w:val="004312F2"/>
    <w:rsid w:val="0043425F"/>
    <w:rsid w:val="00440116"/>
    <w:rsid w:val="0044472F"/>
    <w:rsid w:val="00444A13"/>
    <w:rsid w:val="00445696"/>
    <w:rsid w:val="00451422"/>
    <w:rsid w:val="004532AC"/>
    <w:rsid w:val="0046044C"/>
    <w:rsid w:val="00461461"/>
    <w:rsid w:val="00464438"/>
    <w:rsid w:val="0047331A"/>
    <w:rsid w:val="0047640B"/>
    <w:rsid w:val="0047644B"/>
    <w:rsid w:val="00476D4B"/>
    <w:rsid w:val="00491748"/>
    <w:rsid w:val="00492151"/>
    <w:rsid w:val="004940A9"/>
    <w:rsid w:val="0049472F"/>
    <w:rsid w:val="004A5807"/>
    <w:rsid w:val="004A6FB6"/>
    <w:rsid w:val="004A7E77"/>
    <w:rsid w:val="004B0253"/>
    <w:rsid w:val="004B7CE4"/>
    <w:rsid w:val="004C0A80"/>
    <w:rsid w:val="004C2AE4"/>
    <w:rsid w:val="004C59B1"/>
    <w:rsid w:val="004C5C2D"/>
    <w:rsid w:val="004C7FE2"/>
    <w:rsid w:val="004D03E1"/>
    <w:rsid w:val="004D1108"/>
    <w:rsid w:val="004D29A9"/>
    <w:rsid w:val="004D29DE"/>
    <w:rsid w:val="004D6DBA"/>
    <w:rsid w:val="004E0B2A"/>
    <w:rsid w:val="004E0D4F"/>
    <w:rsid w:val="004E4C1E"/>
    <w:rsid w:val="004F5938"/>
    <w:rsid w:val="004F7BA1"/>
    <w:rsid w:val="0050017E"/>
    <w:rsid w:val="00501452"/>
    <w:rsid w:val="00502B87"/>
    <w:rsid w:val="00503820"/>
    <w:rsid w:val="0050525A"/>
    <w:rsid w:val="005054C7"/>
    <w:rsid w:val="00507F81"/>
    <w:rsid w:val="00513B6E"/>
    <w:rsid w:val="005172E9"/>
    <w:rsid w:val="00517B12"/>
    <w:rsid w:val="00517E66"/>
    <w:rsid w:val="00520B8A"/>
    <w:rsid w:val="00522491"/>
    <w:rsid w:val="005226FF"/>
    <w:rsid w:val="00523E9B"/>
    <w:rsid w:val="00524446"/>
    <w:rsid w:val="00524789"/>
    <w:rsid w:val="005267D5"/>
    <w:rsid w:val="00527BE8"/>
    <w:rsid w:val="005409DF"/>
    <w:rsid w:val="005439C9"/>
    <w:rsid w:val="00544EEB"/>
    <w:rsid w:val="00553CCB"/>
    <w:rsid w:val="0055457F"/>
    <w:rsid w:val="00562BD0"/>
    <w:rsid w:val="00563DC7"/>
    <w:rsid w:val="00564029"/>
    <w:rsid w:val="00564D7B"/>
    <w:rsid w:val="0056527D"/>
    <w:rsid w:val="0056786B"/>
    <w:rsid w:val="0057138C"/>
    <w:rsid w:val="005803E5"/>
    <w:rsid w:val="005813C1"/>
    <w:rsid w:val="00584EDB"/>
    <w:rsid w:val="0058723E"/>
    <w:rsid w:val="0058799E"/>
    <w:rsid w:val="00594821"/>
    <w:rsid w:val="00596357"/>
    <w:rsid w:val="00596AA5"/>
    <w:rsid w:val="005B0164"/>
    <w:rsid w:val="005B312F"/>
    <w:rsid w:val="005B4B18"/>
    <w:rsid w:val="005C131C"/>
    <w:rsid w:val="005C2900"/>
    <w:rsid w:val="005C6A24"/>
    <w:rsid w:val="005D786E"/>
    <w:rsid w:val="005E04CE"/>
    <w:rsid w:val="005E3891"/>
    <w:rsid w:val="005E6CC9"/>
    <w:rsid w:val="005F4E92"/>
    <w:rsid w:val="00600083"/>
    <w:rsid w:val="00604363"/>
    <w:rsid w:val="00605BCD"/>
    <w:rsid w:val="0061192B"/>
    <w:rsid w:val="006124FA"/>
    <w:rsid w:val="00624212"/>
    <w:rsid w:val="006242A9"/>
    <w:rsid w:val="00624DCF"/>
    <w:rsid w:val="00626D88"/>
    <w:rsid w:val="00627530"/>
    <w:rsid w:val="0063342B"/>
    <w:rsid w:val="00635011"/>
    <w:rsid w:val="00640502"/>
    <w:rsid w:val="00644D27"/>
    <w:rsid w:val="006452D8"/>
    <w:rsid w:val="00646FF6"/>
    <w:rsid w:val="00662D89"/>
    <w:rsid w:val="006640AE"/>
    <w:rsid w:val="00670041"/>
    <w:rsid w:val="00671FE2"/>
    <w:rsid w:val="00686C0C"/>
    <w:rsid w:val="00695516"/>
    <w:rsid w:val="00695634"/>
    <w:rsid w:val="006A108C"/>
    <w:rsid w:val="006A1E40"/>
    <w:rsid w:val="006A2531"/>
    <w:rsid w:val="006A284A"/>
    <w:rsid w:val="006B1355"/>
    <w:rsid w:val="006B65C2"/>
    <w:rsid w:val="006B74E9"/>
    <w:rsid w:val="006B78EA"/>
    <w:rsid w:val="006C2E99"/>
    <w:rsid w:val="006C62F3"/>
    <w:rsid w:val="006D210F"/>
    <w:rsid w:val="006D239A"/>
    <w:rsid w:val="006E1302"/>
    <w:rsid w:val="006E2245"/>
    <w:rsid w:val="006E2695"/>
    <w:rsid w:val="006E55B4"/>
    <w:rsid w:val="006E7E50"/>
    <w:rsid w:val="006E7F23"/>
    <w:rsid w:val="006F22A1"/>
    <w:rsid w:val="006F4F7F"/>
    <w:rsid w:val="006F7CC0"/>
    <w:rsid w:val="0070419B"/>
    <w:rsid w:val="00704432"/>
    <w:rsid w:val="007051DF"/>
    <w:rsid w:val="007152CD"/>
    <w:rsid w:val="00721999"/>
    <w:rsid w:val="00724DA4"/>
    <w:rsid w:val="00725C05"/>
    <w:rsid w:val="007319E5"/>
    <w:rsid w:val="00731A7A"/>
    <w:rsid w:val="00735C22"/>
    <w:rsid w:val="007369E5"/>
    <w:rsid w:val="00737C0B"/>
    <w:rsid w:val="007544F2"/>
    <w:rsid w:val="00756D0B"/>
    <w:rsid w:val="00761EBD"/>
    <w:rsid w:val="00762955"/>
    <w:rsid w:val="00763912"/>
    <w:rsid w:val="00765E22"/>
    <w:rsid w:val="007736C4"/>
    <w:rsid w:val="00774E44"/>
    <w:rsid w:val="007806AF"/>
    <w:rsid w:val="0078484B"/>
    <w:rsid w:val="00785258"/>
    <w:rsid w:val="007871C5"/>
    <w:rsid w:val="00791F02"/>
    <w:rsid w:val="00792825"/>
    <w:rsid w:val="0079324A"/>
    <w:rsid w:val="00794592"/>
    <w:rsid w:val="00794EEE"/>
    <w:rsid w:val="0079734A"/>
    <w:rsid w:val="007A4C04"/>
    <w:rsid w:val="007A4C68"/>
    <w:rsid w:val="007A50C1"/>
    <w:rsid w:val="007A6145"/>
    <w:rsid w:val="007A6257"/>
    <w:rsid w:val="007A635E"/>
    <w:rsid w:val="007B3686"/>
    <w:rsid w:val="007B4491"/>
    <w:rsid w:val="007B5B9A"/>
    <w:rsid w:val="007B66EF"/>
    <w:rsid w:val="007B73AF"/>
    <w:rsid w:val="007C2C37"/>
    <w:rsid w:val="007C3E81"/>
    <w:rsid w:val="007C42AC"/>
    <w:rsid w:val="007C4E5E"/>
    <w:rsid w:val="007D0CE0"/>
    <w:rsid w:val="007D381B"/>
    <w:rsid w:val="007D4A4A"/>
    <w:rsid w:val="007D742F"/>
    <w:rsid w:val="007E0960"/>
    <w:rsid w:val="007E0CF1"/>
    <w:rsid w:val="007E29A7"/>
    <w:rsid w:val="007E3386"/>
    <w:rsid w:val="007E431A"/>
    <w:rsid w:val="007E43CF"/>
    <w:rsid w:val="007E4E4F"/>
    <w:rsid w:val="007F04BF"/>
    <w:rsid w:val="007F177C"/>
    <w:rsid w:val="007F23A7"/>
    <w:rsid w:val="007F5F65"/>
    <w:rsid w:val="007F738D"/>
    <w:rsid w:val="00801502"/>
    <w:rsid w:val="00803217"/>
    <w:rsid w:val="008063E1"/>
    <w:rsid w:val="008065C4"/>
    <w:rsid w:val="008068A2"/>
    <w:rsid w:val="008105A0"/>
    <w:rsid w:val="0081511E"/>
    <w:rsid w:val="00821120"/>
    <w:rsid w:val="008228F3"/>
    <w:rsid w:val="00823F77"/>
    <w:rsid w:val="00833006"/>
    <w:rsid w:val="008356A8"/>
    <w:rsid w:val="0083592E"/>
    <w:rsid w:val="008368FE"/>
    <w:rsid w:val="00836CA4"/>
    <w:rsid w:val="008403F8"/>
    <w:rsid w:val="00847500"/>
    <w:rsid w:val="00850947"/>
    <w:rsid w:val="00850B26"/>
    <w:rsid w:val="0085184F"/>
    <w:rsid w:val="00853425"/>
    <w:rsid w:val="00855EAF"/>
    <w:rsid w:val="00861625"/>
    <w:rsid w:val="008617B5"/>
    <w:rsid w:val="00864C97"/>
    <w:rsid w:val="00866E7C"/>
    <w:rsid w:val="00870828"/>
    <w:rsid w:val="00870B82"/>
    <w:rsid w:val="008725C0"/>
    <w:rsid w:val="00877DC7"/>
    <w:rsid w:val="0088080B"/>
    <w:rsid w:val="008827A0"/>
    <w:rsid w:val="00883862"/>
    <w:rsid w:val="00886150"/>
    <w:rsid w:val="00892474"/>
    <w:rsid w:val="00893F08"/>
    <w:rsid w:val="008957AB"/>
    <w:rsid w:val="00896D5C"/>
    <w:rsid w:val="008A2CDC"/>
    <w:rsid w:val="008A4752"/>
    <w:rsid w:val="008A70B4"/>
    <w:rsid w:val="008A7552"/>
    <w:rsid w:val="008B07D7"/>
    <w:rsid w:val="008B557F"/>
    <w:rsid w:val="008C2344"/>
    <w:rsid w:val="008C2B83"/>
    <w:rsid w:val="008C5930"/>
    <w:rsid w:val="008D0ABA"/>
    <w:rsid w:val="008D5798"/>
    <w:rsid w:val="008D6097"/>
    <w:rsid w:val="008E21A8"/>
    <w:rsid w:val="008E23E4"/>
    <w:rsid w:val="008E3675"/>
    <w:rsid w:val="008E5F4B"/>
    <w:rsid w:val="008E6CF3"/>
    <w:rsid w:val="008F202C"/>
    <w:rsid w:val="008F5B43"/>
    <w:rsid w:val="008F5FDB"/>
    <w:rsid w:val="008F6E2D"/>
    <w:rsid w:val="00902E68"/>
    <w:rsid w:val="00903643"/>
    <w:rsid w:val="00904FDA"/>
    <w:rsid w:val="009050C4"/>
    <w:rsid w:val="00905F00"/>
    <w:rsid w:val="00907BB2"/>
    <w:rsid w:val="00910049"/>
    <w:rsid w:val="00912BC6"/>
    <w:rsid w:val="00912ED1"/>
    <w:rsid w:val="009146CF"/>
    <w:rsid w:val="0091523A"/>
    <w:rsid w:val="00920C01"/>
    <w:rsid w:val="0092145D"/>
    <w:rsid w:val="009254B7"/>
    <w:rsid w:val="00930CEE"/>
    <w:rsid w:val="00935090"/>
    <w:rsid w:val="0094075B"/>
    <w:rsid w:val="00941FFF"/>
    <w:rsid w:val="00947AA1"/>
    <w:rsid w:val="00955691"/>
    <w:rsid w:val="00961157"/>
    <w:rsid w:val="00961DD1"/>
    <w:rsid w:val="00965C5B"/>
    <w:rsid w:val="0096684B"/>
    <w:rsid w:val="00967E6E"/>
    <w:rsid w:val="00972C7F"/>
    <w:rsid w:val="00973444"/>
    <w:rsid w:val="009755CD"/>
    <w:rsid w:val="00976756"/>
    <w:rsid w:val="00976E46"/>
    <w:rsid w:val="00977A86"/>
    <w:rsid w:val="0098072E"/>
    <w:rsid w:val="00983F03"/>
    <w:rsid w:val="0099057C"/>
    <w:rsid w:val="009A24D8"/>
    <w:rsid w:val="009A346B"/>
    <w:rsid w:val="009B4FB4"/>
    <w:rsid w:val="009C0728"/>
    <w:rsid w:val="009C0C39"/>
    <w:rsid w:val="009C29EB"/>
    <w:rsid w:val="009D1805"/>
    <w:rsid w:val="009D2B2C"/>
    <w:rsid w:val="009D7751"/>
    <w:rsid w:val="009E16A6"/>
    <w:rsid w:val="009E1A09"/>
    <w:rsid w:val="009F6339"/>
    <w:rsid w:val="00A02545"/>
    <w:rsid w:val="00A025E6"/>
    <w:rsid w:val="00A03DB5"/>
    <w:rsid w:val="00A05555"/>
    <w:rsid w:val="00A06D89"/>
    <w:rsid w:val="00A07549"/>
    <w:rsid w:val="00A11331"/>
    <w:rsid w:val="00A1631A"/>
    <w:rsid w:val="00A35409"/>
    <w:rsid w:val="00A35790"/>
    <w:rsid w:val="00A4407B"/>
    <w:rsid w:val="00A452AE"/>
    <w:rsid w:val="00A45A89"/>
    <w:rsid w:val="00A47524"/>
    <w:rsid w:val="00A47F12"/>
    <w:rsid w:val="00A54969"/>
    <w:rsid w:val="00A66DE2"/>
    <w:rsid w:val="00A70227"/>
    <w:rsid w:val="00A739D7"/>
    <w:rsid w:val="00A75B2C"/>
    <w:rsid w:val="00A75B90"/>
    <w:rsid w:val="00A847D3"/>
    <w:rsid w:val="00A859CE"/>
    <w:rsid w:val="00A90F24"/>
    <w:rsid w:val="00A96FB7"/>
    <w:rsid w:val="00AA3772"/>
    <w:rsid w:val="00AA60D8"/>
    <w:rsid w:val="00AB0FAF"/>
    <w:rsid w:val="00AB106E"/>
    <w:rsid w:val="00AB109B"/>
    <w:rsid w:val="00AB2224"/>
    <w:rsid w:val="00AC36D6"/>
    <w:rsid w:val="00AC3D2E"/>
    <w:rsid w:val="00AC60FE"/>
    <w:rsid w:val="00AC77AD"/>
    <w:rsid w:val="00AD1896"/>
    <w:rsid w:val="00AD3214"/>
    <w:rsid w:val="00AE05D3"/>
    <w:rsid w:val="00AE1C8D"/>
    <w:rsid w:val="00AE355A"/>
    <w:rsid w:val="00AF19E6"/>
    <w:rsid w:val="00AF3B36"/>
    <w:rsid w:val="00AF433D"/>
    <w:rsid w:val="00B0359A"/>
    <w:rsid w:val="00B04A8C"/>
    <w:rsid w:val="00B107E2"/>
    <w:rsid w:val="00B13512"/>
    <w:rsid w:val="00B13E8F"/>
    <w:rsid w:val="00B148DD"/>
    <w:rsid w:val="00B231C4"/>
    <w:rsid w:val="00B2472A"/>
    <w:rsid w:val="00B27A48"/>
    <w:rsid w:val="00B30BD8"/>
    <w:rsid w:val="00B44F58"/>
    <w:rsid w:val="00B458E4"/>
    <w:rsid w:val="00B53959"/>
    <w:rsid w:val="00B567F6"/>
    <w:rsid w:val="00B56DF3"/>
    <w:rsid w:val="00B57A5C"/>
    <w:rsid w:val="00B6185B"/>
    <w:rsid w:val="00B619E6"/>
    <w:rsid w:val="00B638EB"/>
    <w:rsid w:val="00B63DED"/>
    <w:rsid w:val="00B753E7"/>
    <w:rsid w:val="00B81D87"/>
    <w:rsid w:val="00B86AF3"/>
    <w:rsid w:val="00B91A81"/>
    <w:rsid w:val="00B92A25"/>
    <w:rsid w:val="00B9309B"/>
    <w:rsid w:val="00B96768"/>
    <w:rsid w:val="00BA1F40"/>
    <w:rsid w:val="00BA4820"/>
    <w:rsid w:val="00BA67E9"/>
    <w:rsid w:val="00BB05FA"/>
    <w:rsid w:val="00BB3CA4"/>
    <w:rsid w:val="00BB5B10"/>
    <w:rsid w:val="00BB7E07"/>
    <w:rsid w:val="00BC4D9F"/>
    <w:rsid w:val="00BC56D6"/>
    <w:rsid w:val="00BD062A"/>
    <w:rsid w:val="00BD71FB"/>
    <w:rsid w:val="00BD7FEC"/>
    <w:rsid w:val="00BE399E"/>
    <w:rsid w:val="00BE5C53"/>
    <w:rsid w:val="00BF1775"/>
    <w:rsid w:val="00BF201D"/>
    <w:rsid w:val="00BF3033"/>
    <w:rsid w:val="00BF7C14"/>
    <w:rsid w:val="00C0490B"/>
    <w:rsid w:val="00C07904"/>
    <w:rsid w:val="00C1059C"/>
    <w:rsid w:val="00C121AF"/>
    <w:rsid w:val="00C13E92"/>
    <w:rsid w:val="00C14C80"/>
    <w:rsid w:val="00C164BE"/>
    <w:rsid w:val="00C27853"/>
    <w:rsid w:val="00C32BF0"/>
    <w:rsid w:val="00C33173"/>
    <w:rsid w:val="00C355A5"/>
    <w:rsid w:val="00C41F15"/>
    <w:rsid w:val="00C43B64"/>
    <w:rsid w:val="00C465D6"/>
    <w:rsid w:val="00C53F37"/>
    <w:rsid w:val="00C5499A"/>
    <w:rsid w:val="00C562BB"/>
    <w:rsid w:val="00C60633"/>
    <w:rsid w:val="00C62A0F"/>
    <w:rsid w:val="00C6325C"/>
    <w:rsid w:val="00C63974"/>
    <w:rsid w:val="00C77393"/>
    <w:rsid w:val="00C81748"/>
    <w:rsid w:val="00C82862"/>
    <w:rsid w:val="00C84E4D"/>
    <w:rsid w:val="00C85B43"/>
    <w:rsid w:val="00C92D63"/>
    <w:rsid w:val="00C93DE7"/>
    <w:rsid w:val="00C9419E"/>
    <w:rsid w:val="00C94478"/>
    <w:rsid w:val="00C96A93"/>
    <w:rsid w:val="00CA25B1"/>
    <w:rsid w:val="00CA293C"/>
    <w:rsid w:val="00CA2FD0"/>
    <w:rsid w:val="00CB266A"/>
    <w:rsid w:val="00CB5487"/>
    <w:rsid w:val="00CB626D"/>
    <w:rsid w:val="00CD1913"/>
    <w:rsid w:val="00CD26A8"/>
    <w:rsid w:val="00CD2B17"/>
    <w:rsid w:val="00CD5181"/>
    <w:rsid w:val="00CD7485"/>
    <w:rsid w:val="00CD7994"/>
    <w:rsid w:val="00CE2360"/>
    <w:rsid w:val="00CE236C"/>
    <w:rsid w:val="00CE27D6"/>
    <w:rsid w:val="00CF0047"/>
    <w:rsid w:val="00D00D47"/>
    <w:rsid w:val="00D02E60"/>
    <w:rsid w:val="00D1044C"/>
    <w:rsid w:val="00D112A9"/>
    <w:rsid w:val="00D1223C"/>
    <w:rsid w:val="00D143F5"/>
    <w:rsid w:val="00D14B96"/>
    <w:rsid w:val="00D16365"/>
    <w:rsid w:val="00D22895"/>
    <w:rsid w:val="00D22B0C"/>
    <w:rsid w:val="00D3404A"/>
    <w:rsid w:val="00D405B4"/>
    <w:rsid w:val="00D413A8"/>
    <w:rsid w:val="00D4354E"/>
    <w:rsid w:val="00D43F69"/>
    <w:rsid w:val="00D50F79"/>
    <w:rsid w:val="00D53C2F"/>
    <w:rsid w:val="00D54EFD"/>
    <w:rsid w:val="00D55C47"/>
    <w:rsid w:val="00D62D48"/>
    <w:rsid w:val="00D668FB"/>
    <w:rsid w:val="00D70943"/>
    <w:rsid w:val="00D713B8"/>
    <w:rsid w:val="00D73957"/>
    <w:rsid w:val="00D7405A"/>
    <w:rsid w:val="00D76909"/>
    <w:rsid w:val="00D838B6"/>
    <w:rsid w:val="00D8395C"/>
    <w:rsid w:val="00D85AB9"/>
    <w:rsid w:val="00D910AA"/>
    <w:rsid w:val="00D91503"/>
    <w:rsid w:val="00D91755"/>
    <w:rsid w:val="00DA028F"/>
    <w:rsid w:val="00DA1A69"/>
    <w:rsid w:val="00DB34DA"/>
    <w:rsid w:val="00DC1635"/>
    <w:rsid w:val="00DC28E6"/>
    <w:rsid w:val="00DC2C77"/>
    <w:rsid w:val="00DC558B"/>
    <w:rsid w:val="00DC79E8"/>
    <w:rsid w:val="00DD40AC"/>
    <w:rsid w:val="00DD55F0"/>
    <w:rsid w:val="00DD62E4"/>
    <w:rsid w:val="00DD7BB2"/>
    <w:rsid w:val="00DE1B8E"/>
    <w:rsid w:val="00DE5A30"/>
    <w:rsid w:val="00DE5A97"/>
    <w:rsid w:val="00DF00FA"/>
    <w:rsid w:val="00DF2CE7"/>
    <w:rsid w:val="00DF57D8"/>
    <w:rsid w:val="00DF65A5"/>
    <w:rsid w:val="00DF6F6D"/>
    <w:rsid w:val="00E032C5"/>
    <w:rsid w:val="00E03DF4"/>
    <w:rsid w:val="00E05F42"/>
    <w:rsid w:val="00E064E5"/>
    <w:rsid w:val="00E218F5"/>
    <w:rsid w:val="00E223D5"/>
    <w:rsid w:val="00E242A0"/>
    <w:rsid w:val="00E24C6A"/>
    <w:rsid w:val="00E25811"/>
    <w:rsid w:val="00E32F85"/>
    <w:rsid w:val="00E36FD8"/>
    <w:rsid w:val="00E37380"/>
    <w:rsid w:val="00E43A2A"/>
    <w:rsid w:val="00E43D7F"/>
    <w:rsid w:val="00E44FAA"/>
    <w:rsid w:val="00E45034"/>
    <w:rsid w:val="00E465C4"/>
    <w:rsid w:val="00E4751B"/>
    <w:rsid w:val="00E52949"/>
    <w:rsid w:val="00E52A33"/>
    <w:rsid w:val="00E53AE1"/>
    <w:rsid w:val="00E60156"/>
    <w:rsid w:val="00E63288"/>
    <w:rsid w:val="00E63F64"/>
    <w:rsid w:val="00E74623"/>
    <w:rsid w:val="00E779A7"/>
    <w:rsid w:val="00E80E3D"/>
    <w:rsid w:val="00E85AF1"/>
    <w:rsid w:val="00E86D42"/>
    <w:rsid w:val="00E870B8"/>
    <w:rsid w:val="00E92E6E"/>
    <w:rsid w:val="00EA1019"/>
    <w:rsid w:val="00EA3B29"/>
    <w:rsid w:val="00EB50D2"/>
    <w:rsid w:val="00EB6011"/>
    <w:rsid w:val="00EB7421"/>
    <w:rsid w:val="00EC36F5"/>
    <w:rsid w:val="00EC3C0B"/>
    <w:rsid w:val="00EC465B"/>
    <w:rsid w:val="00EC5A4D"/>
    <w:rsid w:val="00ED0DEA"/>
    <w:rsid w:val="00ED6D41"/>
    <w:rsid w:val="00ED73C4"/>
    <w:rsid w:val="00ED7788"/>
    <w:rsid w:val="00EF0598"/>
    <w:rsid w:val="00EF6ACC"/>
    <w:rsid w:val="00F02E6B"/>
    <w:rsid w:val="00F161FC"/>
    <w:rsid w:val="00F16AE3"/>
    <w:rsid w:val="00F20B48"/>
    <w:rsid w:val="00F248F9"/>
    <w:rsid w:val="00F258BA"/>
    <w:rsid w:val="00F26E2F"/>
    <w:rsid w:val="00F27E9C"/>
    <w:rsid w:val="00F30C0E"/>
    <w:rsid w:val="00F30D06"/>
    <w:rsid w:val="00F3177B"/>
    <w:rsid w:val="00F41F41"/>
    <w:rsid w:val="00F46918"/>
    <w:rsid w:val="00F46DDE"/>
    <w:rsid w:val="00F50CB1"/>
    <w:rsid w:val="00F577A7"/>
    <w:rsid w:val="00F655ED"/>
    <w:rsid w:val="00F7033C"/>
    <w:rsid w:val="00F708F6"/>
    <w:rsid w:val="00F74073"/>
    <w:rsid w:val="00F7428A"/>
    <w:rsid w:val="00F85BAB"/>
    <w:rsid w:val="00F87E35"/>
    <w:rsid w:val="00F90586"/>
    <w:rsid w:val="00F908C5"/>
    <w:rsid w:val="00F91F1F"/>
    <w:rsid w:val="00F92C6B"/>
    <w:rsid w:val="00F96D0D"/>
    <w:rsid w:val="00F976AD"/>
    <w:rsid w:val="00FA15D4"/>
    <w:rsid w:val="00FA6461"/>
    <w:rsid w:val="00FB0BEC"/>
    <w:rsid w:val="00FC1205"/>
    <w:rsid w:val="00FD70A0"/>
    <w:rsid w:val="00FE038F"/>
    <w:rsid w:val="00FE2119"/>
    <w:rsid w:val="00FE4EDE"/>
    <w:rsid w:val="00FE6C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E06B5DD7-FE00-4832-B509-72392E80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hekeriev/do2-app-pac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repository/docker/shekeriev/rabbit-observ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epository/docker/shekeriev/kafka-observ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ub.docker.com/repository/docker/shekeriev/rabbit-discoverer" TargetMode="External"/><Relationship Id="rId4" Type="http://schemas.openxmlformats.org/officeDocument/2006/relationships/settings" Target="settings.xml"/><Relationship Id="rId9" Type="http://schemas.openxmlformats.org/officeDocument/2006/relationships/hyperlink" Target="https://hub.docker.com/repository/docker/shekeriev/kafka-discoverer"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3</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Exam: DevOps #2 2022.04 (2022.06.05)</vt:lpstr>
    </vt:vector>
  </TitlesOfParts>
  <Company>SoftUni – https://softuni.org</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DevOps #2 2022.11 (2023.02.05)</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479</cp:revision>
  <cp:lastPrinted>2020-07-05T17:32:00Z</cp:lastPrinted>
  <dcterms:created xsi:type="dcterms:W3CDTF">2019-11-12T22:29:00Z</dcterms:created>
  <dcterms:modified xsi:type="dcterms:W3CDTF">2023-02-05T07:13:00Z</dcterms:modified>
  <cp:category>computer programming;programming;software development;software engineering</cp:category>
</cp:coreProperties>
</file>