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6356E" w14:textId="2AA4FEC9" w:rsidR="00FE04BC" w:rsidRDefault="00B4510D" w:rsidP="00B4510D">
      <w:pPr>
        <w:jc w:val="center"/>
        <w:rPr>
          <w:color w:val="595959" w:themeColor="text1" w:themeTint="A6"/>
          <w:sz w:val="40"/>
          <w:szCs w:val="40"/>
        </w:rPr>
      </w:pPr>
      <w:r w:rsidRPr="00197BEA">
        <w:rPr>
          <w:color w:val="595959" w:themeColor="text1" w:themeTint="A6"/>
          <w:sz w:val="40"/>
          <w:szCs w:val="40"/>
        </w:rPr>
        <w:t xml:space="preserve">Design Document: </w:t>
      </w:r>
      <w:r w:rsidR="00197BEA" w:rsidRPr="00197BEA">
        <w:rPr>
          <w:color w:val="595959" w:themeColor="text1" w:themeTint="A6"/>
          <w:sz w:val="40"/>
          <w:szCs w:val="40"/>
        </w:rPr>
        <w:t>[</w:t>
      </w:r>
      <w:r w:rsidRPr="00197BEA">
        <w:rPr>
          <w:color w:val="595959" w:themeColor="text1" w:themeTint="A6"/>
          <w:sz w:val="40"/>
          <w:szCs w:val="40"/>
        </w:rPr>
        <w:t>Irelia</w:t>
      </w:r>
      <w:r w:rsidR="00197BEA" w:rsidRPr="00197BEA">
        <w:rPr>
          <w:color w:val="595959" w:themeColor="text1" w:themeTint="A6"/>
          <w:sz w:val="40"/>
          <w:szCs w:val="40"/>
        </w:rPr>
        <w:t>]</w:t>
      </w:r>
      <w:r w:rsidRPr="00197BEA">
        <w:rPr>
          <w:color w:val="595959" w:themeColor="text1" w:themeTint="A6"/>
          <w:sz w:val="40"/>
          <w:szCs w:val="40"/>
        </w:rPr>
        <w:t xml:space="preserve"> by JynxVer</w:t>
      </w:r>
    </w:p>
    <w:p w14:paraId="0406B141" w14:textId="3141E986" w:rsidR="00197BEA" w:rsidRPr="00197BEA" w:rsidRDefault="00197BEA" w:rsidP="00197BEA">
      <w:pPr>
        <w:rPr>
          <w:color w:val="595959" w:themeColor="text1" w:themeTint="A6"/>
        </w:rPr>
      </w:pPr>
      <w:r w:rsidRPr="00197BEA">
        <w:rPr>
          <w:color w:val="595959" w:themeColor="text1" w:themeTint="A6"/>
        </w:rPr>
        <w:t>Updated to: 10/2/2024</w:t>
      </w:r>
    </w:p>
    <w:p w14:paraId="3526CEB1" w14:textId="7048AD91" w:rsidR="00197BEA" w:rsidRPr="00197BEA" w:rsidRDefault="00197BEA" w:rsidP="00197BEA">
      <w:pPr>
        <w:rPr>
          <w:color w:val="595959" w:themeColor="text1" w:themeTint="A6"/>
        </w:rPr>
      </w:pPr>
      <w:r w:rsidRPr="00197BEA">
        <w:rPr>
          <w:color w:val="595959" w:themeColor="text1" w:themeTint="A6"/>
        </w:rPr>
        <w:t>Special thanks to: Riot Phlox</w:t>
      </w:r>
      <w:r w:rsidR="009223AF">
        <w:rPr>
          <w:color w:val="595959" w:themeColor="text1" w:themeTint="A6"/>
        </w:rPr>
        <w:t xml:space="preserve"> </w:t>
      </w:r>
      <w:r w:rsidRPr="00197BEA">
        <w:rPr>
          <w:color w:val="595959" w:themeColor="text1" w:themeTint="A6"/>
        </w:rPr>
        <w:t>for the input</w:t>
      </w:r>
      <w:r w:rsidR="00914327">
        <w:rPr>
          <w:color w:val="595959" w:themeColor="text1" w:themeTint="A6"/>
        </w:rPr>
        <w:t xml:space="preserve"> and the Irelia community at large (Twitter, Discord, Reddit, YT ecc)</w:t>
      </w:r>
    </w:p>
    <w:p w14:paraId="7FE022AC" w14:textId="578E11A6" w:rsidR="00197BEA" w:rsidRPr="009223AF" w:rsidRDefault="00197BEA" w:rsidP="00197BEA">
      <w:pPr>
        <w:pStyle w:val="Paragrafoelenco"/>
        <w:numPr>
          <w:ilvl w:val="0"/>
          <w:numId w:val="1"/>
        </w:numPr>
        <w:rPr>
          <w:color w:val="002465"/>
          <w:sz w:val="32"/>
          <w:szCs w:val="32"/>
        </w:rPr>
      </w:pPr>
      <w:r w:rsidRPr="009223AF">
        <w:rPr>
          <w:color w:val="002465"/>
          <w:sz w:val="32"/>
          <w:szCs w:val="32"/>
        </w:rPr>
        <w:t>Design</w:t>
      </w:r>
    </w:p>
    <w:p w14:paraId="04D73683" w14:textId="527C268F" w:rsidR="00197BEA" w:rsidRPr="009223AF" w:rsidRDefault="00197BEA" w:rsidP="00197BEA">
      <w:pPr>
        <w:pStyle w:val="Paragrafoelenco"/>
        <w:numPr>
          <w:ilvl w:val="0"/>
          <w:numId w:val="1"/>
        </w:numPr>
        <w:rPr>
          <w:color w:val="002465"/>
          <w:sz w:val="32"/>
          <w:szCs w:val="32"/>
        </w:rPr>
      </w:pPr>
      <w:r w:rsidRPr="009223AF">
        <w:rPr>
          <w:color w:val="002465"/>
          <w:sz w:val="32"/>
          <w:szCs w:val="32"/>
        </w:rPr>
        <w:t>Perceived Issues</w:t>
      </w:r>
    </w:p>
    <w:p w14:paraId="6FCF039C" w14:textId="1AE4116B" w:rsidR="00197BEA" w:rsidRPr="009223AF" w:rsidRDefault="00197BEA" w:rsidP="00197BEA">
      <w:pPr>
        <w:pStyle w:val="Paragrafoelenco"/>
        <w:numPr>
          <w:ilvl w:val="0"/>
          <w:numId w:val="1"/>
        </w:numPr>
        <w:rPr>
          <w:color w:val="002465"/>
          <w:sz w:val="32"/>
          <w:szCs w:val="32"/>
        </w:rPr>
      </w:pPr>
      <w:r w:rsidRPr="009223AF">
        <w:rPr>
          <w:color w:val="002465"/>
          <w:sz w:val="32"/>
          <w:szCs w:val="32"/>
        </w:rPr>
        <w:t>Goals</w:t>
      </w:r>
    </w:p>
    <w:p w14:paraId="66DF982E" w14:textId="0F94A2C4" w:rsidR="00197BEA" w:rsidRPr="009223AF" w:rsidRDefault="008002E8" w:rsidP="00197BEA">
      <w:pPr>
        <w:pStyle w:val="Paragrafoelenco"/>
        <w:numPr>
          <w:ilvl w:val="0"/>
          <w:numId w:val="1"/>
        </w:numPr>
        <w:rPr>
          <w:color w:val="002465"/>
          <w:sz w:val="32"/>
          <w:szCs w:val="32"/>
        </w:rPr>
      </w:pPr>
      <w:r>
        <w:rPr>
          <w:color w:val="002465"/>
          <w:sz w:val="32"/>
          <w:szCs w:val="32"/>
        </w:rPr>
        <w:t>Changes</w:t>
      </w:r>
    </w:p>
    <w:p w14:paraId="53F477E4" w14:textId="5B73FA00" w:rsidR="00197BEA" w:rsidRPr="009223AF" w:rsidRDefault="008002E8" w:rsidP="00197BEA">
      <w:pPr>
        <w:pStyle w:val="Paragrafoelenco"/>
        <w:numPr>
          <w:ilvl w:val="0"/>
          <w:numId w:val="1"/>
        </w:numPr>
        <w:rPr>
          <w:color w:val="002465"/>
          <w:sz w:val="32"/>
          <w:szCs w:val="32"/>
        </w:rPr>
      </w:pPr>
      <w:r>
        <w:rPr>
          <w:color w:val="002465"/>
          <w:sz w:val="32"/>
          <w:szCs w:val="32"/>
        </w:rPr>
        <w:t>Final Notes</w:t>
      </w:r>
    </w:p>
    <w:p w14:paraId="4A2C7C23" w14:textId="77777777" w:rsidR="00197BEA" w:rsidRDefault="00197BEA" w:rsidP="00197BEA">
      <w:pPr>
        <w:rPr>
          <w:sz w:val="32"/>
          <w:szCs w:val="32"/>
        </w:rPr>
      </w:pPr>
    </w:p>
    <w:p w14:paraId="5180BA69" w14:textId="47B76213" w:rsidR="00197BEA" w:rsidRPr="00325D4F" w:rsidRDefault="00325D4F" w:rsidP="00197BEA">
      <w:pPr>
        <w:jc w:val="center"/>
        <w:rPr>
          <w:color w:val="002465"/>
          <w:sz w:val="40"/>
          <w:szCs w:val="40"/>
        </w:rPr>
      </w:pPr>
      <w:r w:rsidRPr="00325D4F">
        <w:rPr>
          <w:color w:val="002465"/>
          <w:sz w:val="40"/>
          <w:szCs w:val="40"/>
        </w:rPr>
        <w:t>CHAMPION</w:t>
      </w:r>
      <w:r w:rsidR="009223AF" w:rsidRPr="00325D4F">
        <w:rPr>
          <w:color w:val="002465"/>
          <w:sz w:val="40"/>
          <w:szCs w:val="40"/>
        </w:rPr>
        <w:t xml:space="preserve"> &amp; ABILITES</w:t>
      </w:r>
    </w:p>
    <w:p w14:paraId="694A1A0C" w14:textId="0C7858D8" w:rsidR="00197BEA" w:rsidRPr="009223AF" w:rsidRDefault="009223AF" w:rsidP="009223AF">
      <w:pPr>
        <w:rPr>
          <w:sz w:val="32"/>
          <w:szCs w:val="32"/>
        </w:rPr>
      </w:pPr>
      <w:r w:rsidRPr="009223AF">
        <w:rPr>
          <w:noProof/>
          <w:color w:val="595959" w:themeColor="text1" w:themeTint="A6"/>
          <w:sz w:val="32"/>
          <w:szCs w:val="32"/>
        </w:rPr>
        <w:drawing>
          <wp:anchor distT="0" distB="0" distL="114300" distR="114300" simplePos="0" relativeHeight="251666432" behindDoc="0" locked="0" layoutInCell="1" allowOverlap="1" wp14:anchorId="03BB5956" wp14:editId="4582B877">
            <wp:simplePos x="0" y="0"/>
            <wp:positionH relativeFrom="margin">
              <wp:align>left</wp:align>
            </wp:positionH>
            <wp:positionV relativeFrom="paragraph">
              <wp:posOffset>6350</wp:posOffset>
            </wp:positionV>
            <wp:extent cx="1028700" cy="1028700"/>
            <wp:effectExtent l="0" t="0" r="0" b="0"/>
            <wp:wrapThrough wrapText="bothSides">
              <wp:wrapPolygon edited="0">
                <wp:start x="0" y="0"/>
                <wp:lineTo x="0" y="21200"/>
                <wp:lineTo x="21200" y="21200"/>
                <wp:lineTo x="21200" y="0"/>
                <wp:lineTo x="0" y="0"/>
              </wp:wrapPolygon>
            </wp:wrapThrough>
            <wp:docPr id="1659798127" name="Immagine 1" descr="Immagine che contiene Opera CG, cartone animato, Personaggio immaginario, Anima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98127" name="Immagine 1" descr="Immagine che contiene Opera CG, cartone animato, Personaggio immaginario, Animazione&#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7BEA" w:rsidRPr="009223AF">
        <w:rPr>
          <w:sz w:val="32"/>
          <w:szCs w:val="32"/>
        </w:rPr>
        <w:t xml:space="preserve">Irelia is a hybrid Diver/Skirmisher, she boasts high Damage, High Mobility </w:t>
      </w:r>
      <w:r w:rsidR="001276A3" w:rsidRPr="009223AF">
        <w:rPr>
          <w:sz w:val="32"/>
          <w:szCs w:val="32"/>
        </w:rPr>
        <w:t>and Threat range, at the cost of</w:t>
      </w:r>
      <w:r w:rsidR="00197BEA" w:rsidRPr="009223AF">
        <w:rPr>
          <w:sz w:val="32"/>
          <w:szCs w:val="32"/>
        </w:rPr>
        <w:t xml:space="preserve"> low durability</w:t>
      </w:r>
      <w:r w:rsidR="008901C0">
        <w:rPr>
          <w:sz w:val="32"/>
          <w:szCs w:val="32"/>
        </w:rPr>
        <w:t>.</w:t>
      </w:r>
      <w:r w:rsidR="007B6DDD">
        <w:rPr>
          <w:sz w:val="32"/>
          <w:szCs w:val="32"/>
        </w:rPr>
        <w:t xml:space="preserve"> She also has a deep mastery curve and high mechanical proficiency requirements </w:t>
      </w:r>
    </w:p>
    <w:p w14:paraId="2498EC7D" w14:textId="572A461D" w:rsidR="009223AF" w:rsidRPr="009223AF" w:rsidRDefault="009223AF" w:rsidP="009223AF">
      <w:pPr>
        <w:rPr>
          <w:sz w:val="32"/>
          <w:szCs w:val="32"/>
        </w:rPr>
      </w:pPr>
    </w:p>
    <w:p w14:paraId="3C51467F" w14:textId="7FF50F7C" w:rsidR="00197BEA" w:rsidRPr="00325D4F" w:rsidRDefault="001276A3" w:rsidP="009223AF">
      <w:pPr>
        <w:rPr>
          <w:color w:val="FF0000"/>
          <w:sz w:val="32"/>
          <w:szCs w:val="32"/>
        </w:rPr>
      </w:pPr>
      <w:r w:rsidRPr="000B4BF7">
        <w:rPr>
          <w:noProof/>
          <w:color w:val="FF0000"/>
          <w:sz w:val="44"/>
          <w:szCs w:val="44"/>
        </w:rPr>
        <w:drawing>
          <wp:anchor distT="0" distB="0" distL="114300" distR="114300" simplePos="0" relativeHeight="251659264" behindDoc="0" locked="0" layoutInCell="1" allowOverlap="1" wp14:anchorId="64777C13" wp14:editId="18A70142">
            <wp:simplePos x="0" y="0"/>
            <wp:positionH relativeFrom="margin">
              <wp:align>left</wp:align>
            </wp:positionH>
            <wp:positionV relativeFrom="paragraph">
              <wp:posOffset>8890</wp:posOffset>
            </wp:positionV>
            <wp:extent cx="1033272" cy="1033272"/>
            <wp:effectExtent l="0" t="0" r="0" b="0"/>
            <wp:wrapThrough wrapText="bothSides">
              <wp:wrapPolygon edited="0">
                <wp:start x="0" y="0"/>
                <wp:lineTo x="0" y="21109"/>
                <wp:lineTo x="21109" y="21109"/>
                <wp:lineTo x="21109" y="0"/>
                <wp:lineTo x="0" y="0"/>
              </wp:wrapPolygon>
            </wp:wrapThrough>
            <wp:docPr id="889420579" name="Immagine 2" descr="Immagine che contiene cartone animato, art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20579" name="Immagine 2" descr="Immagine che contiene cartone animato, arte, schermata&#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3272" cy="1033272"/>
                    </a:xfrm>
                    <a:prstGeom prst="rect">
                      <a:avLst/>
                    </a:prstGeom>
                    <a:noFill/>
                    <a:ln>
                      <a:noFill/>
                    </a:ln>
                  </pic:spPr>
                </pic:pic>
              </a:graphicData>
            </a:graphic>
            <wp14:sizeRelH relativeFrom="page">
              <wp14:pctWidth>0</wp14:pctWidth>
            </wp14:sizeRelH>
            <wp14:sizeRelV relativeFrom="page">
              <wp14:pctHeight>0</wp14:pctHeight>
            </wp14:sizeRelV>
          </wp:anchor>
        </w:drawing>
      </w:r>
      <w:r w:rsidR="00197BEA" w:rsidRPr="009223AF">
        <w:rPr>
          <w:sz w:val="32"/>
          <w:szCs w:val="32"/>
        </w:rPr>
        <w:t>Irelia’s main damage source</w:t>
      </w:r>
      <w:r w:rsidR="007A7CE9">
        <w:rPr>
          <w:sz w:val="32"/>
          <w:szCs w:val="32"/>
        </w:rPr>
        <w:t>s</w:t>
      </w:r>
      <w:r w:rsidR="00197BEA" w:rsidRPr="009223AF">
        <w:rPr>
          <w:sz w:val="32"/>
          <w:szCs w:val="32"/>
        </w:rPr>
        <w:t xml:space="preserve"> are her Auto </w:t>
      </w:r>
      <w:r w:rsidRPr="009223AF">
        <w:rPr>
          <w:sz w:val="32"/>
          <w:szCs w:val="32"/>
        </w:rPr>
        <w:t>A</w:t>
      </w:r>
      <w:r w:rsidR="00197BEA" w:rsidRPr="009223AF">
        <w:rPr>
          <w:sz w:val="32"/>
          <w:szCs w:val="32"/>
        </w:rPr>
        <w:t>ttacks, complemented by her AA-Enhancing Passive</w:t>
      </w:r>
      <w:r w:rsidR="009223AF" w:rsidRPr="009223AF">
        <w:rPr>
          <w:sz w:val="32"/>
          <w:szCs w:val="32"/>
        </w:rPr>
        <w:t xml:space="preserve"> </w:t>
      </w:r>
      <w:r w:rsidR="009223AF" w:rsidRPr="00325D4F">
        <w:rPr>
          <w:color w:val="FF0000"/>
          <w:sz w:val="32"/>
          <w:szCs w:val="32"/>
        </w:rPr>
        <w:t>“Ionian Fervor”</w:t>
      </w:r>
    </w:p>
    <w:p w14:paraId="03037FB5" w14:textId="77777777" w:rsidR="001276A3" w:rsidRPr="001276A3" w:rsidRDefault="001276A3" w:rsidP="001276A3">
      <w:pPr>
        <w:rPr>
          <w:sz w:val="32"/>
          <w:szCs w:val="32"/>
        </w:rPr>
      </w:pPr>
    </w:p>
    <w:p w14:paraId="175AFEB9" w14:textId="1885B24C" w:rsidR="001276A3" w:rsidRPr="001276A3" w:rsidRDefault="009223AF" w:rsidP="001276A3">
      <w:pPr>
        <w:rPr>
          <w:sz w:val="32"/>
          <w:szCs w:val="32"/>
        </w:rPr>
      </w:pPr>
      <w:r w:rsidRPr="000B4BF7">
        <w:rPr>
          <w:b/>
          <w:bCs/>
          <w:noProof/>
          <w:color w:val="FF0000"/>
          <w:sz w:val="44"/>
          <w:szCs w:val="44"/>
        </w:rPr>
        <w:drawing>
          <wp:anchor distT="0" distB="0" distL="114300" distR="114300" simplePos="0" relativeHeight="251661312" behindDoc="0" locked="0" layoutInCell="1" allowOverlap="1" wp14:anchorId="397B3C90" wp14:editId="554EA7A8">
            <wp:simplePos x="0" y="0"/>
            <wp:positionH relativeFrom="column">
              <wp:posOffset>-9525</wp:posOffset>
            </wp:positionH>
            <wp:positionV relativeFrom="paragraph">
              <wp:posOffset>367030</wp:posOffset>
            </wp:positionV>
            <wp:extent cx="1033272" cy="1014984"/>
            <wp:effectExtent l="0" t="0" r="0" b="0"/>
            <wp:wrapThrough wrapText="bothSides">
              <wp:wrapPolygon edited="0">
                <wp:start x="0" y="0"/>
                <wp:lineTo x="0" y="21086"/>
                <wp:lineTo x="21109" y="21086"/>
                <wp:lineTo x="21109" y="0"/>
                <wp:lineTo x="0" y="0"/>
              </wp:wrapPolygon>
            </wp:wrapThrough>
            <wp:docPr id="1839623469" name="Immagine 4" descr="Immagine che contiene Blu elettrico, blu, schermata,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23469" name="Immagine 4" descr="Immagine che contiene Blu elettrico, blu, schermata, Policromia&#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3272" cy="10149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B3F637" w14:textId="77601103" w:rsidR="009223AF" w:rsidRPr="008901C0" w:rsidRDefault="009223AF" w:rsidP="009223AF">
      <w:pPr>
        <w:rPr>
          <w:sz w:val="32"/>
          <w:szCs w:val="32"/>
        </w:rPr>
      </w:pPr>
      <w:r w:rsidRPr="00325D4F">
        <w:rPr>
          <w:color w:val="FF0000"/>
          <w:sz w:val="32"/>
          <w:szCs w:val="32"/>
        </w:rPr>
        <w:t>Q “Bladesurge”</w:t>
      </w:r>
      <w:r w:rsidRPr="008901C0">
        <w:rPr>
          <w:sz w:val="32"/>
          <w:szCs w:val="32"/>
        </w:rPr>
        <w:t xml:space="preserve"> </w:t>
      </w:r>
      <w:r w:rsidR="008901C0" w:rsidRPr="008901C0">
        <w:rPr>
          <w:sz w:val="32"/>
          <w:szCs w:val="32"/>
        </w:rPr>
        <w:t xml:space="preserve">provides the Champion with </w:t>
      </w:r>
      <w:r w:rsidRPr="008901C0">
        <w:rPr>
          <w:sz w:val="32"/>
          <w:szCs w:val="32"/>
        </w:rPr>
        <w:t>mobility and doubles down as a sustain tool thanks to its synergy with Lifesteal, whilst also contributing to her damage output when used in rapid succession on the same target.</w:t>
      </w:r>
    </w:p>
    <w:p w14:paraId="395C456E" w14:textId="2650BAC3" w:rsidR="009223AF" w:rsidRPr="001276A3" w:rsidRDefault="008901C0" w:rsidP="008901C0">
      <w:pPr>
        <w:jc w:val="center"/>
        <w:rPr>
          <w:sz w:val="32"/>
          <w:szCs w:val="32"/>
        </w:rPr>
      </w:pPr>
      <w:r w:rsidRPr="00325D4F">
        <w:rPr>
          <w:noProof/>
          <w:color w:val="FF0000"/>
          <w:sz w:val="44"/>
          <w:szCs w:val="44"/>
        </w:rPr>
        <w:lastRenderedPageBreak/>
        <w:drawing>
          <wp:anchor distT="0" distB="0" distL="114300" distR="114300" simplePos="0" relativeHeight="251665408" behindDoc="0" locked="0" layoutInCell="1" allowOverlap="1" wp14:anchorId="0ABA213F" wp14:editId="1D58F56D">
            <wp:simplePos x="0" y="0"/>
            <wp:positionH relativeFrom="margin">
              <wp:align>right</wp:align>
            </wp:positionH>
            <wp:positionV relativeFrom="paragraph">
              <wp:posOffset>6985</wp:posOffset>
            </wp:positionV>
            <wp:extent cx="1033272" cy="1005840"/>
            <wp:effectExtent l="0" t="0" r="0" b="3810"/>
            <wp:wrapThrough wrapText="bothSides">
              <wp:wrapPolygon edited="0">
                <wp:start x="0" y="0"/>
                <wp:lineTo x="0" y="21273"/>
                <wp:lineTo x="21109" y="21273"/>
                <wp:lineTo x="21109" y="0"/>
                <wp:lineTo x="0" y="0"/>
              </wp:wrapPolygon>
            </wp:wrapThrough>
            <wp:docPr id="1042899616" name="Immagine 7" descr="Immagine che contiene Blu elettrico, Blu intenso, bl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99616" name="Immagine 7" descr="Immagine che contiene Blu elettrico, Blu intenso, blu&#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272"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D4F">
        <w:rPr>
          <w:noProof/>
          <w:color w:val="FF0000"/>
          <w:sz w:val="32"/>
          <w:szCs w:val="32"/>
        </w:rPr>
        <w:drawing>
          <wp:anchor distT="0" distB="0" distL="114300" distR="114300" simplePos="0" relativeHeight="251663360" behindDoc="0" locked="0" layoutInCell="1" allowOverlap="1" wp14:anchorId="5117ACD8" wp14:editId="49934F6D">
            <wp:simplePos x="0" y="0"/>
            <wp:positionH relativeFrom="margin">
              <wp:align>left</wp:align>
            </wp:positionH>
            <wp:positionV relativeFrom="paragraph">
              <wp:posOffset>0</wp:posOffset>
            </wp:positionV>
            <wp:extent cx="1033272" cy="1033272"/>
            <wp:effectExtent l="0" t="0" r="0" b="0"/>
            <wp:wrapThrough wrapText="bothSides">
              <wp:wrapPolygon edited="0">
                <wp:start x="0" y="0"/>
                <wp:lineTo x="0" y="21109"/>
                <wp:lineTo x="21109" y="21109"/>
                <wp:lineTo x="21109" y="0"/>
                <wp:lineTo x="0" y="0"/>
              </wp:wrapPolygon>
            </wp:wrapThrough>
            <wp:docPr id="873695958" name="Immagine 6" descr="Immagine che contiene Blu elettrico, blu, Policromia, Neo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95958" name="Immagine 6" descr="Immagine che contiene Blu elettrico, blu, Policromia, Neon&#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3272" cy="1033272"/>
                    </a:xfrm>
                    <a:prstGeom prst="rect">
                      <a:avLst/>
                    </a:prstGeom>
                    <a:noFill/>
                    <a:ln>
                      <a:noFill/>
                    </a:ln>
                  </pic:spPr>
                </pic:pic>
              </a:graphicData>
            </a:graphic>
            <wp14:sizeRelH relativeFrom="page">
              <wp14:pctWidth>0</wp14:pctWidth>
            </wp14:sizeRelH>
            <wp14:sizeRelV relativeFrom="page">
              <wp14:pctHeight>0</wp14:pctHeight>
            </wp14:sizeRelV>
          </wp:anchor>
        </w:drawing>
      </w:r>
      <w:r w:rsidR="009223AF" w:rsidRPr="00325D4F">
        <w:rPr>
          <w:color w:val="FF0000"/>
          <w:sz w:val="32"/>
          <w:szCs w:val="32"/>
        </w:rPr>
        <w:t>“Flawless Duet”</w:t>
      </w:r>
      <w:r w:rsidR="009223AF" w:rsidRPr="001276A3">
        <w:rPr>
          <w:sz w:val="32"/>
          <w:szCs w:val="32"/>
        </w:rPr>
        <w:t xml:space="preserve"> and </w:t>
      </w:r>
      <w:r w:rsidR="009223AF" w:rsidRPr="00325D4F">
        <w:rPr>
          <w:color w:val="FF0000"/>
          <w:sz w:val="32"/>
          <w:szCs w:val="32"/>
        </w:rPr>
        <w:t>“Vanguard’s Edge”</w:t>
      </w:r>
      <w:r w:rsidRPr="00325D4F">
        <w:rPr>
          <w:color w:val="FF0000"/>
          <w:sz w:val="32"/>
          <w:szCs w:val="32"/>
        </w:rPr>
        <w:t xml:space="preserve"> </w:t>
      </w:r>
      <w:r w:rsidR="00325D4F">
        <w:rPr>
          <w:sz w:val="32"/>
          <w:szCs w:val="32"/>
        </w:rPr>
        <w:t xml:space="preserve">respectively </w:t>
      </w:r>
      <w:r w:rsidR="00325D4F" w:rsidRPr="00325D4F">
        <w:rPr>
          <w:color w:val="FF0000"/>
          <w:sz w:val="32"/>
          <w:szCs w:val="32"/>
        </w:rPr>
        <w:t>E</w:t>
      </w:r>
      <w:r w:rsidRPr="00325D4F">
        <w:rPr>
          <w:color w:val="FF0000"/>
          <w:sz w:val="32"/>
          <w:szCs w:val="32"/>
        </w:rPr>
        <w:t xml:space="preserve"> &amp; R</w:t>
      </w:r>
      <w:r w:rsidR="009223AF" w:rsidRPr="00325D4F">
        <w:rPr>
          <w:color w:val="FF0000"/>
          <w:sz w:val="32"/>
          <w:szCs w:val="32"/>
        </w:rPr>
        <w:t xml:space="preserve"> </w:t>
      </w:r>
      <w:r w:rsidR="009223AF" w:rsidRPr="001276A3">
        <w:rPr>
          <w:sz w:val="32"/>
          <w:szCs w:val="32"/>
        </w:rPr>
        <w:t xml:space="preserve">exist to enhance Irelia’s usage of her Q onto enemies and provide great utility through stuns and slows. </w:t>
      </w:r>
      <w:r w:rsidR="009223AF" w:rsidRPr="001276A3">
        <w:rPr>
          <w:sz w:val="32"/>
          <w:szCs w:val="32"/>
        </w:rPr>
        <w:br/>
        <w:t xml:space="preserve">They allow Irelia to easily Gap-Close onto </w:t>
      </w:r>
      <w:r>
        <w:rPr>
          <w:sz w:val="32"/>
          <w:szCs w:val="32"/>
        </w:rPr>
        <w:t xml:space="preserve">multiple </w:t>
      </w:r>
      <w:r w:rsidR="009223AF" w:rsidRPr="001276A3">
        <w:rPr>
          <w:sz w:val="32"/>
          <w:szCs w:val="32"/>
        </w:rPr>
        <w:t>opponents and stick to them with relative ease thanks to her Multi-Q Capabilities</w:t>
      </w:r>
    </w:p>
    <w:p w14:paraId="7E9957F5" w14:textId="56E31BED" w:rsidR="001276A3" w:rsidRPr="001276A3" w:rsidRDefault="008901C0" w:rsidP="001276A3">
      <w:pPr>
        <w:rPr>
          <w:sz w:val="32"/>
          <w:szCs w:val="32"/>
        </w:rPr>
      </w:pPr>
      <w:r w:rsidRPr="000B4BF7">
        <w:rPr>
          <w:noProof/>
          <w:color w:val="FF0000"/>
          <w:sz w:val="44"/>
          <w:szCs w:val="44"/>
        </w:rPr>
        <w:drawing>
          <wp:anchor distT="0" distB="0" distL="114300" distR="114300" simplePos="0" relativeHeight="251668480" behindDoc="0" locked="0" layoutInCell="1" allowOverlap="1" wp14:anchorId="56DFFCED" wp14:editId="27EFB6DD">
            <wp:simplePos x="0" y="0"/>
            <wp:positionH relativeFrom="margin">
              <wp:align>left</wp:align>
            </wp:positionH>
            <wp:positionV relativeFrom="paragraph">
              <wp:posOffset>338455</wp:posOffset>
            </wp:positionV>
            <wp:extent cx="1033272" cy="1033272"/>
            <wp:effectExtent l="0" t="0" r="0" b="0"/>
            <wp:wrapThrough wrapText="bothSides">
              <wp:wrapPolygon edited="0">
                <wp:start x="0" y="0"/>
                <wp:lineTo x="0" y="21109"/>
                <wp:lineTo x="21109" y="21109"/>
                <wp:lineTo x="21109" y="0"/>
                <wp:lineTo x="0" y="0"/>
              </wp:wrapPolygon>
            </wp:wrapThrough>
            <wp:docPr id="63154559" name="Immagine 5" descr="Immagine che contiene Blu elettrico, blu, Blu intenso,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4559" name="Immagine 5" descr="Immagine che contiene Blu elettrico, blu, Blu intenso, Policromia&#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3272" cy="10332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55DCC2" w14:textId="6748F532" w:rsidR="001276A3" w:rsidRPr="001276A3" w:rsidRDefault="008901C0" w:rsidP="001276A3">
      <w:pPr>
        <w:rPr>
          <w:sz w:val="32"/>
          <w:szCs w:val="32"/>
        </w:rPr>
      </w:pPr>
      <w:r w:rsidRPr="00325D4F">
        <w:rPr>
          <w:color w:val="FF0000"/>
          <w:sz w:val="32"/>
          <w:szCs w:val="32"/>
        </w:rPr>
        <w:t xml:space="preserve">W “Defiant Dance” </w:t>
      </w:r>
      <w:r>
        <w:rPr>
          <w:sz w:val="32"/>
          <w:szCs w:val="32"/>
        </w:rPr>
        <w:t>is Irelia’s main defensive ability and doubles down as another Set-up tool, allowing Irelia to quickly damage Minions for her Q</w:t>
      </w:r>
      <w:r w:rsidR="00325D4F">
        <w:rPr>
          <w:sz w:val="32"/>
          <w:szCs w:val="32"/>
        </w:rPr>
        <w:t xml:space="preserve"> Dashes.</w:t>
      </w:r>
    </w:p>
    <w:p w14:paraId="3B6A67FB" w14:textId="4384C0BE" w:rsidR="001276A3" w:rsidRPr="001276A3" w:rsidRDefault="001276A3" w:rsidP="001276A3">
      <w:pPr>
        <w:rPr>
          <w:sz w:val="32"/>
          <w:szCs w:val="32"/>
        </w:rPr>
      </w:pPr>
    </w:p>
    <w:p w14:paraId="088E8740" w14:textId="325C8668" w:rsidR="001276A3" w:rsidRPr="001276A3" w:rsidRDefault="001276A3" w:rsidP="001276A3">
      <w:pPr>
        <w:rPr>
          <w:sz w:val="32"/>
          <w:szCs w:val="32"/>
        </w:rPr>
      </w:pPr>
    </w:p>
    <w:p w14:paraId="6CD90657" w14:textId="48C9A5C9" w:rsidR="001276A3" w:rsidRDefault="001276A3" w:rsidP="001276A3">
      <w:pPr>
        <w:pStyle w:val="Paragrafoelenco"/>
        <w:rPr>
          <w:sz w:val="32"/>
          <w:szCs w:val="32"/>
        </w:rPr>
      </w:pPr>
    </w:p>
    <w:p w14:paraId="613A5B5A" w14:textId="75F7F194" w:rsidR="00325D4F" w:rsidRPr="00325D4F" w:rsidRDefault="00325D4F" w:rsidP="00325D4F">
      <w:pPr>
        <w:jc w:val="center"/>
        <w:rPr>
          <w:color w:val="002465"/>
          <w:sz w:val="40"/>
          <w:szCs w:val="40"/>
        </w:rPr>
      </w:pPr>
      <w:r w:rsidRPr="00325D4F">
        <w:rPr>
          <w:color w:val="002465"/>
          <w:sz w:val="40"/>
          <w:szCs w:val="40"/>
        </w:rPr>
        <w:t>PERCEIVED ISSUES</w:t>
      </w:r>
    </w:p>
    <w:p w14:paraId="2BC83890" w14:textId="6C6AC27C" w:rsidR="001276A3" w:rsidRDefault="00914327" w:rsidP="00914327">
      <w:pPr>
        <w:pStyle w:val="Paragrafoelenco"/>
        <w:numPr>
          <w:ilvl w:val="0"/>
          <w:numId w:val="3"/>
        </w:numPr>
        <w:rPr>
          <w:sz w:val="36"/>
          <w:szCs w:val="36"/>
        </w:rPr>
      </w:pPr>
      <w:r w:rsidRPr="00914327">
        <w:rPr>
          <w:sz w:val="36"/>
          <w:szCs w:val="36"/>
        </w:rPr>
        <w:t xml:space="preserve">Unsatisfactory </w:t>
      </w:r>
      <w:r w:rsidR="006B40DC">
        <w:rPr>
          <w:sz w:val="36"/>
          <w:szCs w:val="36"/>
        </w:rPr>
        <w:t>Kit-</w:t>
      </w:r>
      <w:r w:rsidRPr="00914327">
        <w:rPr>
          <w:sz w:val="36"/>
          <w:szCs w:val="36"/>
        </w:rPr>
        <w:t>power distribution</w:t>
      </w:r>
      <w:r w:rsidR="006B40DC">
        <w:rPr>
          <w:sz w:val="36"/>
          <w:szCs w:val="36"/>
        </w:rPr>
        <w:t xml:space="preserve"> (Toplane)</w:t>
      </w:r>
    </w:p>
    <w:p w14:paraId="554138D9" w14:textId="175BC06A" w:rsidR="00914327" w:rsidRDefault="00914327" w:rsidP="00914327">
      <w:pPr>
        <w:rPr>
          <w:sz w:val="32"/>
          <w:szCs w:val="32"/>
        </w:rPr>
      </w:pPr>
      <w:r>
        <w:rPr>
          <w:sz w:val="32"/>
          <w:szCs w:val="32"/>
        </w:rPr>
        <w:t xml:space="preserve">As it currently stands, Irelia suffers from her power being allocated to unsatisfactory parts of her Kit that do not fully support the fantasy of the Champion and </w:t>
      </w:r>
      <w:r w:rsidR="006B40DC">
        <w:rPr>
          <w:sz w:val="32"/>
          <w:szCs w:val="32"/>
        </w:rPr>
        <w:t>actively</w:t>
      </w:r>
      <w:r>
        <w:rPr>
          <w:sz w:val="32"/>
          <w:szCs w:val="32"/>
        </w:rPr>
        <w:t xml:space="preserve"> contribute to her feeling underwhelming</w:t>
      </w:r>
      <w:r w:rsidR="00197697">
        <w:rPr>
          <w:sz w:val="32"/>
          <w:szCs w:val="32"/>
        </w:rPr>
        <w:t>, especially Toplane</w:t>
      </w:r>
      <w:r>
        <w:rPr>
          <w:sz w:val="32"/>
          <w:szCs w:val="32"/>
        </w:rPr>
        <w:t>. Citable examples are:</w:t>
      </w:r>
    </w:p>
    <w:p w14:paraId="304FB5F6" w14:textId="40D325CA" w:rsidR="00914327" w:rsidRPr="006B40DC" w:rsidRDefault="00914327" w:rsidP="00914327">
      <w:pPr>
        <w:pStyle w:val="Paragrafoelenco"/>
        <w:numPr>
          <w:ilvl w:val="0"/>
          <w:numId w:val="4"/>
        </w:numPr>
        <w:rPr>
          <w:sz w:val="24"/>
          <w:szCs w:val="24"/>
        </w:rPr>
      </w:pPr>
      <w:r w:rsidRPr="006B40DC">
        <w:rPr>
          <w:sz w:val="24"/>
          <w:szCs w:val="24"/>
        </w:rPr>
        <w:t xml:space="preserve">Q Dealing excessive amounts of burst damage, allowing Irelia to </w:t>
      </w:r>
      <w:r w:rsidR="00D5754C">
        <w:rPr>
          <w:sz w:val="24"/>
          <w:szCs w:val="24"/>
        </w:rPr>
        <w:t>immediately</w:t>
      </w:r>
      <w:r w:rsidRPr="006B40DC">
        <w:rPr>
          <w:sz w:val="24"/>
          <w:szCs w:val="24"/>
        </w:rPr>
        <w:t xml:space="preserve"> dispatch any squishy target</w:t>
      </w:r>
      <w:r w:rsidR="006B40DC">
        <w:rPr>
          <w:sz w:val="24"/>
          <w:szCs w:val="24"/>
        </w:rPr>
        <w:t xml:space="preserve"> in an Assassin-y manner</w:t>
      </w:r>
      <w:r w:rsidRPr="006B40DC">
        <w:rPr>
          <w:sz w:val="24"/>
          <w:szCs w:val="24"/>
        </w:rPr>
        <w:t>, at the cost of her sustained damage against beefier opponents</w:t>
      </w:r>
      <w:r w:rsidR="006B40DC">
        <w:rPr>
          <w:sz w:val="24"/>
          <w:szCs w:val="24"/>
        </w:rPr>
        <w:t>. This is aggravated by Toplane having surprisingly few such characters.</w:t>
      </w:r>
    </w:p>
    <w:p w14:paraId="36E71086" w14:textId="7DAFB508" w:rsidR="006B40DC" w:rsidRDefault="00914327" w:rsidP="006B40DC">
      <w:pPr>
        <w:pStyle w:val="Paragrafoelenco"/>
        <w:numPr>
          <w:ilvl w:val="0"/>
          <w:numId w:val="4"/>
        </w:numPr>
        <w:rPr>
          <w:sz w:val="24"/>
          <w:szCs w:val="24"/>
        </w:rPr>
      </w:pPr>
      <w:r w:rsidRPr="006B40DC">
        <w:rPr>
          <w:sz w:val="24"/>
          <w:szCs w:val="24"/>
        </w:rPr>
        <w:t xml:space="preserve">Q/E/R granting insanely high amounts of mobility and power during teamfights and skirmishes, at the steep cost of 1v1 </w:t>
      </w:r>
      <w:r w:rsidR="006B40DC" w:rsidRPr="006B40DC">
        <w:rPr>
          <w:sz w:val="24"/>
          <w:szCs w:val="24"/>
        </w:rPr>
        <w:t>power</w:t>
      </w:r>
      <w:r w:rsidR="006B40DC">
        <w:rPr>
          <w:sz w:val="24"/>
          <w:szCs w:val="24"/>
        </w:rPr>
        <w:t>. Making her unable to duel other TOPs.</w:t>
      </w:r>
    </w:p>
    <w:p w14:paraId="7C11571F" w14:textId="714C1265" w:rsidR="00197697" w:rsidRPr="00197697" w:rsidRDefault="00197697" w:rsidP="006B40DC">
      <w:pPr>
        <w:pStyle w:val="Paragrafoelenco"/>
        <w:numPr>
          <w:ilvl w:val="0"/>
          <w:numId w:val="4"/>
        </w:numPr>
        <w:rPr>
          <w:sz w:val="24"/>
          <w:szCs w:val="24"/>
        </w:rPr>
      </w:pPr>
      <w:r>
        <w:rPr>
          <w:sz w:val="24"/>
          <w:szCs w:val="24"/>
        </w:rPr>
        <w:t>Overreliance on Item effects to deal any significant amount of damage, such as On-Hits. This greatly narrows her item choices, as AD Bruiser items are often quite underwhelming on her, due to AD itself not being particularly valuable. Forcing Irelia into either extreme Glass-Cannon On-Hit builds or Tank-Builds</w:t>
      </w:r>
    </w:p>
    <w:p w14:paraId="5A3EE3FB" w14:textId="6249ED51" w:rsidR="006B40DC" w:rsidRDefault="006B40DC" w:rsidP="006B40DC">
      <w:pPr>
        <w:pStyle w:val="Paragrafoelenco"/>
        <w:numPr>
          <w:ilvl w:val="0"/>
          <w:numId w:val="5"/>
        </w:numPr>
        <w:rPr>
          <w:sz w:val="36"/>
          <w:szCs w:val="36"/>
        </w:rPr>
      </w:pPr>
      <w:r w:rsidRPr="00914327">
        <w:rPr>
          <w:sz w:val="36"/>
          <w:szCs w:val="36"/>
        </w:rPr>
        <w:lastRenderedPageBreak/>
        <w:t>Un</w:t>
      </w:r>
      <w:r>
        <w:rPr>
          <w:sz w:val="36"/>
          <w:szCs w:val="36"/>
        </w:rPr>
        <w:t>satisfactory Powercurve</w:t>
      </w:r>
      <w:r w:rsidR="00D5754C">
        <w:rPr>
          <w:sz w:val="36"/>
          <w:szCs w:val="36"/>
        </w:rPr>
        <w:t xml:space="preserve"> (Toplane)</w:t>
      </w:r>
    </w:p>
    <w:p w14:paraId="7B20B810" w14:textId="2404EDC6" w:rsidR="006B40DC" w:rsidRDefault="006B40DC" w:rsidP="006B40DC">
      <w:pPr>
        <w:rPr>
          <w:sz w:val="32"/>
          <w:szCs w:val="32"/>
        </w:rPr>
      </w:pPr>
      <w:r w:rsidRPr="006B40DC">
        <w:rPr>
          <w:sz w:val="32"/>
          <w:szCs w:val="32"/>
        </w:rPr>
        <w:t xml:space="preserve">Irelia has, since her 2021 Midscope, </w:t>
      </w:r>
      <w:r>
        <w:rPr>
          <w:sz w:val="32"/>
          <w:szCs w:val="32"/>
        </w:rPr>
        <w:t xml:space="preserve">had a Triangle-like powercurve. With relatively weak early Game, insanely strong Midgame and extremely weak late game. </w:t>
      </w:r>
      <w:r w:rsidR="00896390">
        <w:rPr>
          <w:sz w:val="32"/>
          <w:szCs w:val="32"/>
        </w:rPr>
        <w:t>Notable</w:t>
      </w:r>
      <w:r>
        <w:rPr>
          <w:sz w:val="32"/>
          <w:szCs w:val="32"/>
        </w:rPr>
        <w:t xml:space="preserve"> issues</w:t>
      </w:r>
      <w:r w:rsidR="00E71E3A">
        <w:rPr>
          <w:sz w:val="32"/>
          <w:szCs w:val="32"/>
        </w:rPr>
        <w:t>:</w:t>
      </w:r>
    </w:p>
    <w:p w14:paraId="61163DBF" w14:textId="054A65E0" w:rsidR="00D5754C" w:rsidRPr="00D5754C" w:rsidRDefault="00D5754C" w:rsidP="00D5754C">
      <w:pPr>
        <w:pStyle w:val="Paragrafoelenco"/>
        <w:numPr>
          <w:ilvl w:val="0"/>
          <w:numId w:val="5"/>
        </w:numPr>
        <w:rPr>
          <w:sz w:val="24"/>
          <w:szCs w:val="24"/>
        </w:rPr>
      </w:pPr>
      <w:r>
        <w:rPr>
          <w:sz w:val="24"/>
          <w:szCs w:val="24"/>
        </w:rPr>
        <w:t xml:space="preserve">Irelia’s Midgame feels un-earned and arbitrarily </w:t>
      </w:r>
      <w:r w:rsidR="00896390">
        <w:rPr>
          <w:sz w:val="24"/>
          <w:szCs w:val="24"/>
        </w:rPr>
        <w:t>strong</w:t>
      </w:r>
      <w:r>
        <w:rPr>
          <w:sz w:val="24"/>
          <w:szCs w:val="24"/>
        </w:rPr>
        <w:t>, at the cost of everything else</w:t>
      </w:r>
    </w:p>
    <w:p w14:paraId="5D29E7FC" w14:textId="0BD2E3F3" w:rsidR="00D5754C" w:rsidRDefault="00E71E3A" w:rsidP="00D5754C">
      <w:pPr>
        <w:pStyle w:val="Paragrafoelenco"/>
        <w:numPr>
          <w:ilvl w:val="0"/>
          <w:numId w:val="5"/>
        </w:numPr>
        <w:rPr>
          <w:sz w:val="24"/>
          <w:szCs w:val="24"/>
        </w:rPr>
      </w:pPr>
      <w:r w:rsidRPr="00D5754C">
        <w:rPr>
          <w:sz w:val="24"/>
          <w:szCs w:val="24"/>
        </w:rPr>
        <w:t>Unless of massive skill disparity, it is often nearly impossible for the Irelia player to force themselves ahead against any other Fighter, as she’s extremely out-statted early on. Leaving the Champion and Player at the mercy of her opponents, with little to no agency</w:t>
      </w:r>
    </w:p>
    <w:p w14:paraId="2D2A745D" w14:textId="6FB1094B" w:rsidR="006B40DC" w:rsidRDefault="00D5754C" w:rsidP="006B40DC">
      <w:pPr>
        <w:pStyle w:val="Paragrafoelenco"/>
        <w:numPr>
          <w:ilvl w:val="0"/>
          <w:numId w:val="5"/>
        </w:numPr>
        <w:rPr>
          <w:sz w:val="24"/>
          <w:szCs w:val="24"/>
        </w:rPr>
      </w:pPr>
      <w:r>
        <w:rPr>
          <w:sz w:val="24"/>
          <w:szCs w:val="24"/>
        </w:rPr>
        <w:t>Irelia’s weak early game forces the Champion to play extremely safely and excessively disincentivizes her from “Going In” during Lane, even though her Kit works and feels the best when surrounded by Minions</w:t>
      </w:r>
      <w:r w:rsidR="00896390">
        <w:rPr>
          <w:sz w:val="24"/>
          <w:szCs w:val="24"/>
        </w:rPr>
        <w:t>, like during</w:t>
      </w:r>
      <w:r>
        <w:rPr>
          <w:sz w:val="24"/>
          <w:szCs w:val="24"/>
        </w:rPr>
        <w:t xml:space="preserve"> Laning Phase, and playing very aggressively.</w:t>
      </w:r>
    </w:p>
    <w:p w14:paraId="103F1B30" w14:textId="4453FA96" w:rsidR="00D5754C" w:rsidRDefault="00D5754C" w:rsidP="006B40DC">
      <w:pPr>
        <w:pStyle w:val="Paragrafoelenco"/>
        <w:numPr>
          <w:ilvl w:val="0"/>
          <w:numId w:val="5"/>
        </w:numPr>
        <w:rPr>
          <w:sz w:val="24"/>
          <w:szCs w:val="24"/>
        </w:rPr>
      </w:pPr>
      <w:r>
        <w:rPr>
          <w:sz w:val="24"/>
          <w:szCs w:val="24"/>
        </w:rPr>
        <w:t xml:space="preserve">Irelia’s generally </w:t>
      </w:r>
      <w:r w:rsidR="00896390">
        <w:rPr>
          <w:sz w:val="24"/>
          <w:szCs w:val="24"/>
        </w:rPr>
        <w:t>bad</w:t>
      </w:r>
      <w:r>
        <w:rPr>
          <w:sz w:val="24"/>
          <w:szCs w:val="24"/>
        </w:rPr>
        <w:t xml:space="preserve"> Sidelaning</w:t>
      </w:r>
      <w:r w:rsidR="00896390">
        <w:rPr>
          <w:sz w:val="24"/>
          <w:szCs w:val="24"/>
        </w:rPr>
        <w:t xml:space="preserve"> due to poor 1v1 potential and Splitpush capabilities </w:t>
      </w:r>
      <w:r>
        <w:rPr>
          <w:sz w:val="24"/>
          <w:szCs w:val="24"/>
        </w:rPr>
        <w:t xml:space="preserve">presents a similar issue, as Irelia is often forced to simply bounce back waves, instead of proactively trying to fight, once again in the only other situation in which she’s constantly surrounded by </w:t>
      </w:r>
      <w:r w:rsidR="00896390">
        <w:rPr>
          <w:sz w:val="24"/>
          <w:szCs w:val="24"/>
        </w:rPr>
        <w:t>minions</w:t>
      </w:r>
      <w:r>
        <w:rPr>
          <w:sz w:val="24"/>
          <w:szCs w:val="24"/>
        </w:rPr>
        <w:t xml:space="preserve"> and should as such be heavily incentivized to play aggressively</w:t>
      </w:r>
      <w:r w:rsidR="00896390">
        <w:rPr>
          <w:sz w:val="24"/>
          <w:szCs w:val="24"/>
        </w:rPr>
        <w:t>, as that’s where her kit should shine</w:t>
      </w:r>
    </w:p>
    <w:p w14:paraId="2973FDF5" w14:textId="2BABEE57" w:rsidR="00896390" w:rsidRDefault="00896390" w:rsidP="00896390">
      <w:pPr>
        <w:pStyle w:val="Paragrafoelenco"/>
        <w:rPr>
          <w:sz w:val="24"/>
          <w:szCs w:val="24"/>
        </w:rPr>
      </w:pPr>
    </w:p>
    <w:p w14:paraId="3ADD4970" w14:textId="30DFE764" w:rsidR="00896390" w:rsidRDefault="00896390" w:rsidP="00896390">
      <w:pPr>
        <w:pStyle w:val="Paragrafoelenco"/>
        <w:numPr>
          <w:ilvl w:val="0"/>
          <w:numId w:val="5"/>
        </w:numPr>
        <w:rPr>
          <w:sz w:val="36"/>
          <w:szCs w:val="36"/>
        </w:rPr>
      </w:pPr>
      <w:r>
        <w:rPr>
          <w:sz w:val="36"/>
          <w:szCs w:val="36"/>
        </w:rPr>
        <w:t>Excessive Matchup Sharpness (Toplane)</w:t>
      </w:r>
    </w:p>
    <w:p w14:paraId="5FBE1B2B" w14:textId="31238946" w:rsidR="00896390" w:rsidRDefault="00896390" w:rsidP="00896390">
      <w:pPr>
        <w:rPr>
          <w:sz w:val="32"/>
          <w:szCs w:val="32"/>
        </w:rPr>
      </w:pPr>
      <w:r w:rsidRPr="00896390">
        <w:rPr>
          <w:sz w:val="32"/>
          <w:szCs w:val="32"/>
        </w:rPr>
        <w:t>Irelia has extremely polarizing matchups</w:t>
      </w:r>
      <w:r w:rsidR="008653FE">
        <w:rPr>
          <w:sz w:val="32"/>
          <w:szCs w:val="32"/>
        </w:rPr>
        <w:t>, more so than most other Toplaners</w:t>
      </w:r>
      <w:r w:rsidRPr="00896390">
        <w:rPr>
          <w:sz w:val="32"/>
          <w:szCs w:val="32"/>
        </w:rPr>
        <w:t xml:space="preserve">. This leaves little in the way of “Skill expression” both in her positive and negative </w:t>
      </w:r>
      <w:r>
        <w:rPr>
          <w:sz w:val="32"/>
          <w:szCs w:val="32"/>
        </w:rPr>
        <w:t xml:space="preserve">ones. </w:t>
      </w:r>
    </w:p>
    <w:p w14:paraId="1A7F74FD" w14:textId="747E0B75" w:rsidR="00896390" w:rsidRPr="00896390" w:rsidRDefault="00896390" w:rsidP="00896390">
      <w:pPr>
        <w:rPr>
          <w:sz w:val="32"/>
          <w:szCs w:val="32"/>
        </w:rPr>
      </w:pPr>
      <w:r>
        <w:rPr>
          <w:sz w:val="32"/>
          <w:szCs w:val="32"/>
        </w:rPr>
        <w:t xml:space="preserve">This is an issue as Irelia is one of the hardest Champions in the game, as such Player Skill should be the main driving factor in a Win or Loss in most situations, </w:t>
      </w:r>
      <w:r w:rsidR="007A7CE9">
        <w:rPr>
          <w:sz w:val="32"/>
          <w:szCs w:val="32"/>
        </w:rPr>
        <w:t xml:space="preserve">it should </w:t>
      </w:r>
      <w:r>
        <w:rPr>
          <w:sz w:val="32"/>
          <w:szCs w:val="32"/>
        </w:rPr>
        <w:t>not</w:t>
      </w:r>
      <w:r w:rsidR="007A7CE9">
        <w:rPr>
          <w:sz w:val="32"/>
          <w:szCs w:val="32"/>
        </w:rPr>
        <w:t xml:space="preserve"> be</w:t>
      </w:r>
      <w:r>
        <w:rPr>
          <w:sz w:val="32"/>
          <w:szCs w:val="32"/>
        </w:rPr>
        <w:t xml:space="preserve"> </w:t>
      </w:r>
      <w:r w:rsidR="007A7CE9">
        <w:rPr>
          <w:sz w:val="32"/>
          <w:szCs w:val="32"/>
        </w:rPr>
        <w:t>arbitrarily</w:t>
      </w:r>
      <w:r>
        <w:rPr>
          <w:sz w:val="32"/>
          <w:szCs w:val="32"/>
        </w:rPr>
        <w:t xml:space="preserve"> decided during Draft-Pick.</w:t>
      </w:r>
    </w:p>
    <w:p w14:paraId="2C9A69E5" w14:textId="77777777" w:rsidR="00896390" w:rsidRDefault="00896390" w:rsidP="00896390">
      <w:pPr>
        <w:pStyle w:val="Paragrafoelenco"/>
        <w:rPr>
          <w:sz w:val="24"/>
          <w:szCs w:val="24"/>
        </w:rPr>
      </w:pPr>
    </w:p>
    <w:p w14:paraId="084E2146" w14:textId="77777777" w:rsidR="00197697" w:rsidRDefault="00197697" w:rsidP="00896390">
      <w:pPr>
        <w:pStyle w:val="Paragrafoelenco"/>
        <w:rPr>
          <w:sz w:val="24"/>
          <w:szCs w:val="24"/>
        </w:rPr>
      </w:pPr>
    </w:p>
    <w:p w14:paraId="340F8A5F" w14:textId="77777777" w:rsidR="00197697" w:rsidRDefault="00197697" w:rsidP="00896390">
      <w:pPr>
        <w:pStyle w:val="Paragrafoelenco"/>
        <w:rPr>
          <w:sz w:val="24"/>
          <w:szCs w:val="24"/>
        </w:rPr>
      </w:pPr>
    </w:p>
    <w:p w14:paraId="46EBF625" w14:textId="77777777" w:rsidR="00197697" w:rsidRDefault="00197697" w:rsidP="00896390">
      <w:pPr>
        <w:pStyle w:val="Paragrafoelenco"/>
        <w:rPr>
          <w:sz w:val="24"/>
          <w:szCs w:val="24"/>
        </w:rPr>
      </w:pPr>
    </w:p>
    <w:p w14:paraId="1A306CA0" w14:textId="77777777" w:rsidR="00197697" w:rsidRDefault="00197697" w:rsidP="00896390">
      <w:pPr>
        <w:pStyle w:val="Paragrafoelenco"/>
        <w:rPr>
          <w:sz w:val="24"/>
          <w:szCs w:val="24"/>
        </w:rPr>
      </w:pPr>
    </w:p>
    <w:p w14:paraId="3699D69F" w14:textId="77777777" w:rsidR="00197697" w:rsidRDefault="00197697" w:rsidP="00896390">
      <w:pPr>
        <w:pStyle w:val="Paragrafoelenco"/>
        <w:rPr>
          <w:sz w:val="24"/>
          <w:szCs w:val="24"/>
        </w:rPr>
      </w:pPr>
    </w:p>
    <w:p w14:paraId="455D1AC2" w14:textId="7ADC82DA" w:rsidR="00B31FC6" w:rsidRDefault="00197697" w:rsidP="00B31FC6">
      <w:pPr>
        <w:jc w:val="center"/>
        <w:rPr>
          <w:color w:val="002465"/>
          <w:sz w:val="40"/>
          <w:szCs w:val="40"/>
        </w:rPr>
      </w:pPr>
      <w:r>
        <w:rPr>
          <w:color w:val="002465"/>
          <w:sz w:val="40"/>
          <w:szCs w:val="40"/>
        </w:rPr>
        <w:lastRenderedPageBreak/>
        <w:t>GOALS</w:t>
      </w:r>
    </w:p>
    <w:p w14:paraId="5F003DC6" w14:textId="16D9F1BB" w:rsidR="00B31FC6" w:rsidRDefault="00B31FC6" w:rsidP="00B31FC6">
      <w:pPr>
        <w:pStyle w:val="Paragrafoelenco"/>
        <w:numPr>
          <w:ilvl w:val="0"/>
          <w:numId w:val="8"/>
        </w:numPr>
        <w:rPr>
          <w:sz w:val="32"/>
          <w:szCs w:val="32"/>
        </w:rPr>
      </w:pPr>
      <w:r w:rsidRPr="00B31FC6">
        <w:rPr>
          <w:sz w:val="32"/>
          <w:szCs w:val="32"/>
        </w:rPr>
        <w:t>Restore Irelia’s status as a: Fun, Rewarding &amp; Satisfying Toplaner</w:t>
      </w:r>
    </w:p>
    <w:p w14:paraId="71EFA3C3" w14:textId="6AA184FA" w:rsidR="00B31FC6" w:rsidRDefault="00B31FC6" w:rsidP="00B31FC6">
      <w:pPr>
        <w:pStyle w:val="Paragrafoelenco"/>
        <w:numPr>
          <w:ilvl w:val="0"/>
          <w:numId w:val="8"/>
        </w:numPr>
        <w:rPr>
          <w:sz w:val="32"/>
          <w:szCs w:val="32"/>
        </w:rPr>
      </w:pPr>
      <w:r>
        <w:rPr>
          <w:sz w:val="32"/>
          <w:szCs w:val="32"/>
        </w:rPr>
        <w:t>Better align Irelia’s Kit and its incentives/play pattern, with her Power Curve, to improve Champion cohesiveness and feel</w:t>
      </w:r>
    </w:p>
    <w:p w14:paraId="74630C40" w14:textId="1C48D011" w:rsidR="00B31FC6" w:rsidRDefault="00B31FC6" w:rsidP="00B31FC6">
      <w:pPr>
        <w:pStyle w:val="Paragrafoelenco"/>
        <w:numPr>
          <w:ilvl w:val="0"/>
          <w:numId w:val="8"/>
        </w:numPr>
        <w:rPr>
          <w:sz w:val="32"/>
          <w:szCs w:val="32"/>
        </w:rPr>
      </w:pPr>
      <w:r>
        <w:rPr>
          <w:sz w:val="32"/>
          <w:szCs w:val="32"/>
        </w:rPr>
        <w:t>Shift power back into 1v1s and away from Teamfighting</w:t>
      </w:r>
    </w:p>
    <w:p w14:paraId="59634FBC" w14:textId="512D5376" w:rsidR="00B31FC6" w:rsidRDefault="00B31FC6" w:rsidP="00B31FC6">
      <w:pPr>
        <w:pStyle w:val="Paragrafoelenco"/>
        <w:numPr>
          <w:ilvl w:val="0"/>
          <w:numId w:val="8"/>
        </w:numPr>
        <w:rPr>
          <w:sz w:val="32"/>
          <w:szCs w:val="32"/>
        </w:rPr>
      </w:pPr>
      <w:r>
        <w:rPr>
          <w:sz w:val="32"/>
          <w:szCs w:val="32"/>
        </w:rPr>
        <w:t>Shift power back into Early Game, with Mid &amp; Late Game power more actively depending on Early  Game success, instead of arbitrarily being very strong or extremely weak</w:t>
      </w:r>
    </w:p>
    <w:p w14:paraId="1C526FAE" w14:textId="7AC5B4FC" w:rsidR="00B31FC6" w:rsidRDefault="00B31FC6" w:rsidP="00B31FC6">
      <w:pPr>
        <w:pStyle w:val="Paragrafoelenco"/>
        <w:numPr>
          <w:ilvl w:val="0"/>
          <w:numId w:val="8"/>
        </w:numPr>
        <w:rPr>
          <w:sz w:val="32"/>
          <w:szCs w:val="32"/>
        </w:rPr>
      </w:pPr>
      <w:r>
        <w:rPr>
          <w:sz w:val="32"/>
          <w:szCs w:val="32"/>
        </w:rPr>
        <w:t>Shift power away from XP &amp; Item effects and back into Gold &amp; AD</w:t>
      </w:r>
    </w:p>
    <w:p w14:paraId="2B0155A3" w14:textId="738D58A0" w:rsidR="00B31FC6" w:rsidRPr="00B31FC6" w:rsidRDefault="00B31FC6" w:rsidP="00B31FC6">
      <w:pPr>
        <w:pStyle w:val="Paragrafoelenco"/>
        <w:numPr>
          <w:ilvl w:val="0"/>
          <w:numId w:val="8"/>
        </w:numPr>
        <w:rPr>
          <w:sz w:val="32"/>
          <w:szCs w:val="32"/>
        </w:rPr>
      </w:pPr>
      <w:r>
        <w:rPr>
          <w:sz w:val="32"/>
          <w:szCs w:val="32"/>
        </w:rPr>
        <w:t>Allow better use of AD Fighter Items</w:t>
      </w:r>
    </w:p>
    <w:sectPr w:rsidR="00B31FC6" w:rsidRPr="00B31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046D1"/>
    <w:multiLevelType w:val="hybridMultilevel"/>
    <w:tmpl w:val="F9F4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0266D"/>
    <w:multiLevelType w:val="hybridMultilevel"/>
    <w:tmpl w:val="D5EE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949F1"/>
    <w:multiLevelType w:val="hybridMultilevel"/>
    <w:tmpl w:val="580880F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815154"/>
    <w:multiLevelType w:val="hybridMultilevel"/>
    <w:tmpl w:val="9D1A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3219D"/>
    <w:multiLevelType w:val="hybridMultilevel"/>
    <w:tmpl w:val="9DE0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D1274"/>
    <w:multiLevelType w:val="hybridMultilevel"/>
    <w:tmpl w:val="26724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28258C"/>
    <w:multiLevelType w:val="hybridMultilevel"/>
    <w:tmpl w:val="7102E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284541"/>
    <w:multiLevelType w:val="hybridMultilevel"/>
    <w:tmpl w:val="1C02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056743">
    <w:abstractNumId w:val="1"/>
  </w:num>
  <w:num w:numId="2" w16cid:durableId="1652169977">
    <w:abstractNumId w:val="4"/>
  </w:num>
  <w:num w:numId="3" w16cid:durableId="1786071921">
    <w:abstractNumId w:val="7"/>
  </w:num>
  <w:num w:numId="4" w16cid:durableId="740981833">
    <w:abstractNumId w:val="5"/>
  </w:num>
  <w:num w:numId="5" w16cid:durableId="2047757339">
    <w:abstractNumId w:val="2"/>
  </w:num>
  <w:num w:numId="6" w16cid:durableId="278074926">
    <w:abstractNumId w:val="0"/>
  </w:num>
  <w:num w:numId="7" w16cid:durableId="782728572">
    <w:abstractNumId w:val="6"/>
  </w:num>
  <w:num w:numId="8" w16cid:durableId="1420565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0D"/>
    <w:rsid w:val="001276A3"/>
    <w:rsid w:val="00197697"/>
    <w:rsid w:val="00197BEA"/>
    <w:rsid w:val="00325D4F"/>
    <w:rsid w:val="005F4591"/>
    <w:rsid w:val="006B40DC"/>
    <w:rsid w:val="007A7CE9"/>
    <w:rsid w:val="007B6DDD"/>
    <w:rsid w:val="008002E8"/>
    <w:rsid w:val="008653FE"/>
    <w:rsid w:val="008901C0"/>
    <w:rsid w:val="00896390"/>
    <w:rsid w:val="008C17FB"/>
    <w:rsid w:val="00914327"/>
    <w:rsid w:val="009223AF"/>
    <w:rsid w:val="00AA7DC6"/>
    <w:rsid w:val="00B31FC6"/>
    <w:rsid w:val="00B4510D"/>
    <w:rsid w:val="00B648B7"/>
    <w:rsid w:val="00BB2C3A"/>
    <w:rsid w:val="00D5754C"/>
    <w:rsid w:val="00E71E3A"/>
    <w:rsid w:val="00FE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1054"/>
  <w15:chartTrackingRefBased/>
  <w15:docId w15:val="{52C22333-F0B7-4AE3-BAF5-CE1D5806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7697"/>
  </w:style>
  <w:style w:type="paragraph" w:styleId="Titolo1">
    <w:name w:val="heading 1"/>
    <w:basedOn w:val="Normale"/>
    <w:next w:val="Normale"/>
    <w:link w:val="Titolo1Carattere"/>
    <w:uiPriority w:val="9"/>
    <w:qFormat/>
    <w:rsid w:val="00B45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45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4510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4510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4510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4510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4510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4510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4510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4510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4510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4510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4510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4510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4510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4510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4510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4510D"/>
    <w:rPr>
      <w:rFonts w:eastAsiaTheme="majorEastAsia" w:cstheme="majorBidi"/>
      <w:color w:val="272727" w:themeColor="text1" w:themeTint="D8"/>
    </w:rPr>
  </w:style>
  <w:style w:type="paragraph" w:styleId="Titolo">
    <w:name w:val="Title"/>
    <w:basedOn w:val="Normale"/>
    <w:next w:val="Normale"/>
    <w:link w:val="TitoloCarattere"/>
    <w:uiPriority w:val="10"/>
    <w:qFormat/>
    <w:rsid w:val="00B45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4510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4510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4510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4510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4510D"/>
    <w:rPr>
      <w:i/>
      <w:iCs/>
      <w:color w:val="404040" w:themeColor="text1" w:themeTint="BF"/>
    </w:rPr>
  </w:style>
  <w:style w:type="paragraph" w:styleId="Paragrafoelenco">
    <w:name w:val="List Paragraph"/>
    <w:basedOn w:val="Normale"/>
    <w:uiPriority w:val="34"/>
    <w:qFormat/>
    <w:rsid w:val="00B4510D"/>
    <w:pPr>
      <w:ind w:left="720"/>
      <w:contextualSpacing/>
    </w:pPr>
  </w:style>
  <w:style w:type="character" w:styleId="Enfasiintensa">
    <w:name w:val="Intense Emphasis"/>
    <w:basedOn w:val="Carpredefinitoparagrafo"/>
    <w:uiPriority w:val="21"/>
    <w:qFormat/>
    <w:rsid w:val="00B4510D"/>
    <w:rPr>
      <w:i/>
      <w:iCs/>
      <w:color w:val="0F4761" w:themeColor="accent1" w:themeShade="BF"/>
    </w:rPr>
  </w:style>
  <w:style w:type="paragraph" w:styleId="Citazioneintensa">
    <w:name w:val="Intense Quote"/>
    <w:basedOn w:val="Normale"/>
    <w:next w:val="Normale"/>
    <w:link w:val="CitazioneintensaCarattere"/>
    <w:uiPriority w:val="30"/>
    <w:qFormat/>
    <w:rsid w:val="00B45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4510D"/>
    <w:rPr>
      <w:i/>
      <w:iCs/>
      <w:color w:val="0F4761" w:themeColor="accent1" w:themeShade="BF"/>
    </w:rPr>
  </w:style>
  <w:style w:type="character" w:styleId="Riferimentointenso">
    <w:name w:val="Intense Reference"/>
    <w:basedOn w:val="Carpredefinitoparagrafo"/>
    <w:uiPriority w:val="32"/>
    <w:qFormat/>
    <w:rsid w:val="00B4510D"/>
    <w:rPr>
      <w:b/>
      <w:bCs/>
      <w:smallCaps/>
      <w:color w:val="0F4761" w:themeColor="accent1" w:themeShade="BF"/>
      <w:spacing w:val="5"/>
    </w:rPr>
  </w:style>
  <w:style w:type="paragraph" w:styleId="Nessunaspaziatura">
    <w:name w:val="No Spacing"/>
    <w:link w:val="NessunaspaziaturaCarattere"/>
    <w:uiPriority w:val="1"/>
    <w:qFormat/>
    <w:rsid w:val="00197BEA"/>
    <w:pPr>
      <w:spacing w:after="0" w:line="240" w:lineRule="auto"/>
    </w:pPr>
    <w:rPr>
      <w:rFonts w:eastAsiaTheme="minorEastAsia"/>
      <w:kern w:val="0"/>
      <w14:ligatures w14:val="none"/>
    </w:rPr>
  </w:style>
  <w:style w:type="character" w:customStyle="1" w:styleId="NessunaspaziaturaCarattere">
    <w:name w:val="Nessuna spaziatura Carattere"/>
    <w:basedOn w:val="Carpredefinitoparagrafo"/>
    <w:link w:val="Nessunaspaziatura"/>
    <w:uiPriority w:val="1"/>
    <w:rsid w:val="00197BEA"/>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668</Words>
  <Characters>3810</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LORENZO GENOVESE</dc:creator>
  <cp:keywords/>
  <dc:description/>
  <cp:lastModifiedBy>GIANLUCA LORENZO GENOVESE</cp:lastModifiedBy>
  <cp:revision>5</cp:revision>
  <dcterms:created xsi:type="dcterms:W3CDTF">2024-10-02T11:46:00Z</dcterms:created>
  <dcterms:modified xsi:type="dcterms:W3CDTF">2024-10-03T15:22:00Z</dcterms:modified>
</cp:coreProperties>
</file>