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68B7A5" w14:textId="68DFC8CC" w:rsidR="00AD06E7" w:rsidRPr="00AD06E7" w:rsidRDefault="00AD06E7" w:rsidP="00AD06E7">
      <w:pPr>
        <w:spacing w:after="0" w:line="240" w:lineRule="auto"/>
        <w:rPr>
          <w:rFonts w:ascii="Times New Roman" w:eastAsia="Times New Roman" w:hAnsi="Times New Roman" w:cs="Times New Roman"/>
          <w:color w:val="auto"/>
          <w:kern w:val="0"/>
          <w:sz w:val="24"/>
          <w14:ligatures w14:val="none"/>
        </w:rPr>
      </w:pPr>
      <w:r>
        <w:rPr>
          <w:rFonts w:ascii="Arial" w:eastAsia="Times New Roman" w:hAnsi="Arial" w:cs="Arial"/>
          <w:b/>
          <w:bCs/>
          <w:kern w:val="0"/>
          <w:sz w:val="24"/>
          <w14:ligatures w14:val="none"/>
        </w:rPr>
        <w:t xml:space="preserve">                                                      </w:t>
      </w:r>
      <w:r w:rsidRPr="00AD06E7">
        <w:rPr>
          <w:rFonts w:ascii="Arial" w:eastAsia="Times New Roman" w:hAnsi="Arial" w:cs="Arial"/>
          <w:b/>
          <w:bCs/>
          <w:kern w:val="0"/>
          <w:sz w:val="24"/>
          <w14:ligatures w14:val="none"/>
        </w:rPr>
        <w:t xml:space="preserve">Project Design Phase-II </w:t>
      </w:r>
    </w:p>
    <w:p w14:paraId="6C271AB1" w14:textId="3337D750" w:rsidR="00AD06E7" w:rsidRDefault="00AD06E7" w:rsidP="00AD06E7">
      <w:pPr>
        <w:spacing w:after="34"/>
        <w:ind w:right="1938"/>
        <w:jc w:val="right"/>
        <w:rPr>
          <w:rFonts w:ascii="Arial" w:eastAsia="Times New Roman" w:hAnsi="Arial" w:cs="Arial"/>
          <w:b/>
          <w:bCs/>
          <w:kern w:val="0"/>
          <w:sz w:val="24"/>
          <w14:ligatures w14:val="none"/>
        </w:rPr>
      </w:pPr>
      <w:r w:rsidRPr="00AD06E7">
        <w:rPr>
          <w:rFonts w:ascii="Arial" w:eastAsia="Times New Roman" w:hAnsi="Arial" w:cs="Arial"/>
          <w:b/>
          <w:bCs/>
          <w:kern w:val="0"/>
          <w:sz w:val="24"/>
          <w14:ligatures w14:val="none"/>
        </w:rPr>
        <w:t>Data Flow Diagram &amp; User Stories</w:t>
      </w:r>
    </w:p>
    <w:p w14:paraId="004BD7D5" w14:textId="77777777" w:rsidR="00AD06E7" w:rsidRPr="00AD06E7" w:rsidRDefault="00AD06E7" w:rsidP="00AD06E7">
      <w:pPr>
        <w:spacing w:after="34"/>
        <w:ind w:right="1938"/>
        <w:jc w:val="right"/>
        <w:rPr>
          <w:rFonts w:ascii="Arial" w:eastAsia="Times New Roman" w:hAnsi="Arial" w:cs="Arial"/>
          <w:b/>
          <w:bCs/>
          <w:kern w:val="0"/>
          <w:sz w:val="24"/>
          <w14:ligatures w14:val="none"/>
        </w:rPr>
      </w:pPr>
    </w:p>
    <w:tbl>
      <w:tblPr>
        <w:tblStyle w:val="TableGrid"/>
        <w:tblW w:w="9016" w:type="dxa"/>
        <w:tblInd w:w="33" w:type="dxa"/>
        <w:tblCellMar>
          <w:top w:w="36" w:type="dxa"/>
          <w:left w:w="111" w:type="dxa"/>
          <w:right w:w="32" w:type="dxa"/>
        </w:tblCellMar>
        <w:tblLook w:val="04A0" w:firstRow="1" w:lastRow="0" w:firstColumn="1" w:lastColumn="0" w:noHBand="0" w:noVBand="1"/>
      </w:tblPr>
      <w:tblGrid>
        <w:gridCol w:w="4507"/>
        <w:gridCol w:w="4509"/>
      </w:tblGrid>
      <w:tr w:rsidR="00FE6C5B" w14:paraId="5C7D7058" w14:textId="77777777">
        <w:trPr>
          <w:trHeight w:val="278"/>
        </w:trPr>
        <w:tc>
          <w:tcPr>
            <w:tcW w:w="4507" w:type="dxa"/>
            <w:tcBorders>
              <w:top w:val="single" w:sz="4" w:space="0" w:color="000000"/>
              <w:left w:val="single" w:sz="4" w:space="0" w:color="000000"/>
              <w:bottom w:val="single" w:sz="4" w:space="0" w:color="000000"/>
              <w:right w:val="single" w:sz="4" w:space="0" w:color="000000"/>
            </w:tcBorders>
          </w:tcPr>
          <w:p w14:paraId="424370E5" w14:textId="77777777" w:rsidR="00FE6C5B" w:rsidRDefault="00A048C2">
            <w:r>
              <w:t>Date</w:t>
            </w:r>
          </w:p>
        </w:tc>
        <w:tc>
          <w:tcPr>
            <w:tcW w:w="4509" w:type="dxa"/>
            <w:tcBorders>
              <w:top w:val="single" w:sz="4" w:space="0" w:color="000000"/>
              <w:left w:val="single" w:sz="4" w:space="0" w:color="000000"/>
              <w:bottom w:val="single" w:sz="4" w:space="0" w:color="000000"/>
              <w:right w:val="single" w:sz="4" w:space="0" w:color="000000"/>
            </w:tcBorders>
          </w:tcPr>
          <w:p w14:paraId="304EDCE8" w14:textId="5D7DB35D" w:rsidR="00FE6C5B" w:rsidRDefault="006C59F1">
            <w:pPr>
              <w:ind w:left="3"/>
            </w:pPr>
            <w:r>
              <w:t>12</w:t>
            </w:r>
            <w:r w:rsidR="00AD06E7">
              <w:t xml:space="preserve"> February 2026</w:t>
            </w:r>
          </w:p>
        </w:tc>
      </w:tr>
      <w:tr w:rsidR="00271A2B" w14:paraId="158A6075" w14:textId="77777777">
        <w:trPr>
          <w:trHeight w:val="278"/>
        </w:trPr>
        <w:tc>
          <w:tcPr>
            <w:tcW w:w="4507" w:type="dxa"/>
            <w:tcBorders>
              <w:top w:val="single" w:sz="4" w:space="0" w:color="000000"/>
              <w:left w:val="single" w:sz="4" w:space="0" w:color="000000"/>
              <w:bottom w:val="single" w:sz="4" w:space="0" w:color="000000"/>
              <w:right w:val="single" w:sz="4" w:space="0" w:color="000000"/>
            </w:tcBorders>
          </w:tcPr>
          <w:p w14:paraId="534BC56C" w14:textId="77777777" w:rsidR="00271A2B" w:rsidRDefault="00271A2B" w:rsidP="00271A2B">
            <w:r>
              <w:t>Team ID</w:t>
            </w:r>
          </w:p>
        </w:tc>
        <w:tc>
          <w:tcPr>
            <w:tcW w:w="4509" w:type="dxa"/>
            <w:tcBorders>
              <w:top w:val="single" w:sz="4" w:space="0" w:color="000000"/>
              <w:left w:val="single" w:sz="4" w:space="0" w:color="000000"/>
              <w:bottom w:val="single" w:sz="4" w:space="0" w:color="000000"/>
              <w:right w:val="single" w:sz="4" w:space="0" w:color="000000"/>
            </w:tcBorders>
          </w:tcPr>
          <w:p w14:paraId="1CE197D4" w14:textId="425EDB49" w:rsidR="00271A2B" w:rsidRDefault="00AD06E7" w:rsidP="00271A2B">
            <w:r>
              <w:t>LTVIP2026TMIDS26598</w:t>
            </w:r>
          </w:p>
        </w:tc>
      </w:tr>
      <w:tr w:rsidR="00271A2B" w14:paraId="4687804A" w14:textId="77777777" w:rsidTr="00AD06E7">
        <w:trPr>
          <w:trHeight w:val="347"/>
        </w:trPr>
        <w:tc>
          <w:tcPr>
            <w:tcW w:w="4507" w:type="dxa"/>
            <w:tcBorders>
              <w:top w:val="single" w:sz="4" w:space="0" w:color="000000"/>
              <w:left w:val="single" w:sz="4" w:space="0" w:color="000000"/>
              <w:bottom w:val="single" w:sz="4" w:space="0" w:color="000000"/>
              <w:right w:val="single" w:sz="4" w:space="0" w:color="000000"/>
            </w:tcBorders>
          </w:tcPr>
          <w:p w14:paraId="78A32412" w14:textId="77777777" w:rsidR="00271A2B" w:rsidRDefault="00271A2B" w:rsidP="00271A2B">
            <w:r>
              <w:t>Project Name</w:t>
            </w:r>
          </w:p>
        </w:tc>
        <w:tc>
          <w:tcPr>
            <w:tcW w:w="4509" w:type="dxa"/>
            <w:tcBorders>
              <w:top w:val="single" w:sz="4" w:space="0" w:color="000000"/>
              <w:left w:val="single" w:sz="4" w:space="0" w:color="000000"/>
              <w:bottom w:val="single" w:sz="4" w:space="0" w:color="000000"/>
              <w:right w:val="single" w:sz="4" w:space="0" w:color="000000"/>
            </w:tcBorders>
          </w:tcPr>
          <w:p w14:paraId="25ABAFE4" w14:textId="5DEE09BB" w:rsidR="00271A2B" w:rsidRDefault="00AD06E7" w:rsidP="00AD06E7">
            <w:r>
              <w:t>Prevent User Deletion If Assigned to Incident</w:t>
            </w:r>
          </w:p>
        </w:tc>
      </w:tr>
      <w:tr w:rsidR="00271A2B" w14:paraId="26400AAE" w14:textId="77777777">
        <w:trPr>
          <w:trHeight w:val="278"/>
        </w:trPr>
        <w:tc>
          <w:tcPr>
            <w:tcW w:w="4507" w:type="dxa"/>
            <w:tcBorders>
              <w:top w:val="single" w:sz="4" w:space="0" w:color="000000"/>
              <w:left w:val="single" w:sz="4" w:space="0" w:color="000000"/>
              <w:bottom w:val="single" w:sz="4" w:space="0" w:color="000000"/>
              <w:right w:val="single" w:sz="4" w:space="0" w:color="000000"/>
            </w:tcBorders>
          </w:tcPr>
          <w:p w14:paraId="57517524" w14:textId="77777777" w:rsidR="00271A2B" w:rsidRDefault="00271A2B" w:rsidP="00271A2B">
            <w:r>
              <w:t>Maximum Marks</w:t>
            </w:r>
          </w:p>
        </w:tc>
        <w:tc>
          <w:tcPr>
            <w:tcW w:w="4509" w:type="dxa"/>
            <w:tcBorders>
              <w:top w:val="single" w:sz="4" w:space="0" w:color="000000"/>
              <w:left w:val="single" w:sz="4" w:space="0" w:color="000000"/>
              <w:bottom w:val="single" w:sz="4" w:space="0" w:color="000000"/>
              <w:right w:val="single" w:sz="4" w:space="0" w:color="000000"/>
            </w:tcBorders>
          </w:tcPr>
          <w:p w14:paraId="6B07D33F" w14:textId="5D3AA5A9" w:rsidR="00271A2B" w:rsidRDefault="00AD06E7" w:rsidP="00271A2B">
            <w:pPr>
              <w:ind w:left="3"/>
            </w:pPr>
            <w:r>
              <w:t>5</w:t>
            </w:r>
            <w:r w:rsidR="00271A2B">
              <w:t xml:space="preserve"> Marks</w:t>
            </w:r>
          </w:p>
        </w:tc>
      </w:tr>
    </w:tbl>
    <w:p w14:paraId="5933AE58" w14:textId="77777777" w:rsidR="00271A2B" w:rsidRDefault="00271A2B">
      <w:pPr>
        <w:spacing w:after="0"/>
        <w:ind w:left="34" w:hanging="10"/>
        <w:rPr>
          <w:b/>
          <w:sz w:val="24"/>
        </w:rPr>
      </w:pPr>
    </w:p>
    <w:p w14:paraId="0F6D07F8" w14:textId="77777777" w:rsidR="00AD06E7" w:rsidRDefault="00AD06E7" w:rsidP="00AD06E7">
      <w:pPr>
        <w:pStyle w:val="Heading2"/>
        <w:rPr>
          <w:b/>
        </w:rPr>
      </w:pPr>
      <w:r w:rsidRPr="006C59F1">
        <w:rPr>
          <w:b/>
        </w:rPr>
        <w:t>What is DFD?</w:t>
      </w:r>
    </w:p>
    <w:p w14:paraId="2EA14CD8" w14:textId="77777777" w:rsidR="002944CB" w:rsidRPr="002944CB" w:rsidRDefault="002944CB" w:rsidP="002944CB"/>
    <w:p w14:paraId="058CCD57" w14:textId="020255C6" w:rsidR="00DD2FAE" w:rsidRDefault="002944CB" w:rsidP="002944CB">
      <w:pPr>
        <w:jc w:val="both"/>
      </w:pPr>
      <w:r>
        <w:t>A Data Flow Diagram (DFD) represents the movement of data within a system. In this project, it shows how user records and incident data interact within ServiceNow to ensure proper incident management. The diagram illustrates how an administrator attempts to delete a user, how the system checks whether the user is assigned to any active incidents, and how the validation mechanism (Business Rule) either blocks or allows the deletion. This ensures data integrity, maintains incident ownership, and prevents accidental disruption of IT service workflows.</w:t>
      </w:r>
    </w:p>
    <w:p w14:paraId="7D0DD1FC" w14:textId="77777777" w:rsidR="002944CB" w:rsidRDefault="002944CB" w:rsidP="002944CB">
      <w:pPr>
        <w:jc w:val="both"/>
      </w:pPr>
    </w:p>
    <w:p w14:paraId="19210393" w14:textId="04B8F761" w:rsidR="00AD06E7" w:rsidRDefault="002944CB" w:rsidP="00402825">
      <w:r w:rsidRPr="002944CB">
        <w:rPr>
          <w:noProof/>
        </w:rPr>
        <w:drawing>
          <wp:inline distT="0" distB="0" distL="0" distR="0" wp14:anchorId="12CBE12F" wp14:editId="7FAC0140">
            <wp:extent cx="5653405" cy="3770164"/>
            <wp:effectExtent l="0" t="0" r="4445" b="1905"/>
            <wp:docPr id="1" name="Picture 1" descr="C:\Users\DELL\Desktop\00e5276c-c20f-4a9f-8a43-bd80cb8713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00e5276c-c20f-4a9f-8a43-bd80cb87132f.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53405" cy="3770164"/>
                    </a:xfrm>
                    <a:prstGeom prst="rect">
                      <a:avLst/>
                    </a:prstGeom>
                    <a:noFill/>
                    <a:ln>
                      <a:noFill/>
                    </a:ln>
                  </pic:spPr>
                </pic:pic>
              </a:graphicData>
            </a:graphic>
          </wp:inline>
        </w:drawing>
      </w:r>
    </w:p>
    <w:p w14:paraId="2292ED01" w14:textId="77777777" w:rsidR="00AD06E7" w:rsidRDefault="00AD06E7" w:rsidP="00402825"/>
    <w:p w14:paraId="799B0797" w14:textId="77777777" w:rsidR="00AD06E7" w:rsidRDefault="00AD06E7" w:rsidP="00402825"/>
    <w:p w14:paraId="163DA763" w14:textId="77777777" w:rsidR="002944CB" w:rsidRDefault="002944CB" w:rsidP="00402825">
      <w:bookmarkStart w:id="0" w:name="_GoBack"/>
      <w:bookmarkEnd w:id="0"/>
    </w:p>
    <w:p w14:paraId="0418DF3C" w14:textId="77777777" w:rsidR="002944CB" w:rsidRDefault="002944CB" w:rsidP="00AD06E7">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53557972" w14:textId="53783EE8" w:rsidR="00AD06E7" w:rsidRPr="00DD2FAE" w:rsidRDefault="00DD2FAE" w:rsidP="00AD06E7">
      <w:pPr>
        <w:spacing w:before="100" w:beforeAutospacing="1" w:after="100" w:afterAutospacing="1" w:line="240" w:lineRule="auto"/>
        <w:rPr>
          <w:rFonts w:ascii="Times New Roman" w:eastAsia="Times New Roman" w:hAnsi="Times New Roman" w:cs="Times New Roman"/>
          <w:b/>
          <w:color w:val="auto"/>
          <w:kern w:val="0"/>
          <w:sz w:val="24"/>
          <w14:ligatures w14:val="none"/>
        </w:rPr>
      </w:pPr>
      <w:r w:rsidRPr="00DD2FAE">
        <w:rPr>
          <w:rFonts w:ascii="Times New Roman" w:eastAsia="Times New Roman" w:hAnsi="Times New Roman" w:cs="Times New Roman"/>
          <w:b/>
          <w:color w:val="auto"/>
          <w:kern w:val="0"/>
          <w:sz w:val="24"/>
          <w14:ligatures w14:val="none"/>
        </w:rPr>
        <w:lastRenderedPageBreak/>
        <w:t>User Stories:</w:t>
      </w:r>
    </w:p>
    <w:p w14:paraId="4940CB9D" w14:textId="77777777" w:rsidR="00AD06E7" w:rsidRPr="00AD06E7" w:rsidRDefault="00AD06E7" w:rsidP="00AD06E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Below are the user stories for our ServiceNow project:</w:t>
      </w:r>
    </w:p>
    <w:tbl>
      <w:tblPr>
        <w:tblW w:w="9948" w:type="dxa"/>
        <w:tblCellSpacing w:w="15" w:type="dxa"/>
        <w:tblInd w:w="-597" w:type="dxa"/>
        <w:tblCellMar>
          <w:top w:w="15" w:type="dxa"/>
          <w:left w:w="15" w:type="dxa"/>
          <w:bottom w:w="15" w:type="dxa"/>
          <w:right w:w="15" w:type="dxa"/>
        </w:tblCellMar>
        <w:tblLook w:val="04A0" w:firstRow="1" w:lastRow="0" w:firstColumn="1" w:lastColumn="0" w:noHBand="0" w:noVBand="1"/>
      </w:tblPr>
      <w:tblGrid>
        <w:gridCol w:w="1565"/>
        <w:gridCol w:w="1564"/>
        <w:gridCol w:w="1281"/>
        <w:gridCol w:w="1706"/>
        <w:gridCol w:w="1581"/>
        <w:gridCol w:w="874"/>
        <w:gridCol w:w="1377"/>
      </w:tblGrid>
      <w:tr w:rsidR="00DD2FAE" w:rsidRPr="00AD06E7" w14:paraId="5E02D9A0" w14:textId="77777777" w:rsidTr="00DD2FAE">
        <w:trPr>
          <w:tblHeader/>
          <w:tblCellSpacing w:w="15" w:type="dxa"/>
        </w:trPr>
        <w:tc>
          <w:tcPr>
            <w:tcW w:w="1520" w:type="dxa"/>
            <w:tcBorders>
              <w:top w:val="single" w:sz="4" w:space="0" w:color="auto"/>
              <w:left w:val="single" w:sz="4" w:space="0" w:color="auto"/>
              <w:right w:val="single" w:sz="4" w:space="0" w:color="auto"/>
            </w:tcBorders>
            <w:vAlign w:val="center"/>
            <w:hideMark/>
          </w:tcPr>
          <w:p w14:paraId="55D024F8" w14:textId="77777777" w:rsidR="00AD06E7" w:rsidRPr="00AD06E7" w:rsidRDefault="00AD06E7" w:rsidP="00DD2FAE">
            <w:pPr>
              <w:spacing w:after="0" w:line="240" w:lineRule="auto"/>
              <w:jc w:val="center"/>
              <w:rPr>
                <w:rFonts w:ascii="Times New Roman" w:eastAsia="Times New Roman" w:hAnsi="Times New Roman" w:cs="Times New Roman"/>
                <w:b/>
                <w:bCs/>
                <w:color w:val="auto"/>
                <w:kern w:val="0"/>
                <w:sz w:val="24"/>
                <w14:ligatures w14:val="none"/>
              </w:rPr>
            </w:pPr>
            <w:r w:rsidRPr="00AD06E7">
              <w:rPr>
                <w:rFonts w:ascii="Times New Roman" w:eastAsia="Times New Roman" w:hAnsi="Times New Roman" w:cs="Times New Roman"/>
                <w:b/>
                <w:bCs/>
                <w:color w:val="auto"/>
                <w:kern w:val="0"/>
                <w:sz w:val="24"/>
                <w14:ligatures w14:val="none"/>
              </w:rPr>
              <w:t>User Type</w:t>
            </w:r>
          </w:p>
        </w:tc>
        <w:tc>
          <w:tcPr>
            <w:tcW w:w="1534" w:type="dxa"/>
            <w:tcBorders>
              <w:top w:val="single" w:sz="4" w:space="0" w:color="auto"/>
            </w:tcBorders>
            <w:vAlign w:val="center"/>
            <w:hideMark/>
          </w:tcPr>
          <w:p w14:paraId="2D271D41" w14:textId="77777777" w:rsidR="00AD06E7" w:rsidRPr="00AD06E7" w:rsidRDefault="00AD06E7" w:rsidP="00DD2FAE">
            <w:pPr>
              <w:spacing w:after="0" w:line="240" w:lineRule="auto"/>
              <w:jc w:val="center"/>
              <w:rPr>
                <w:rFonts w:ascii="Times New Roman" w:eastAsia="Times New Roman" w:hAnsi="Times New Roman" w:cs="Times New Roman"/>
                <w:b/>
                <w:bCs/>
                <w:color w:val="auto"/>
                <w:kern w:val="0"/>
                <w:sz w:val="24"/>
                <w14:ligatures w14:val="none"/>
              </w:rPr>
            </w:pPr>
            <w:r w:rsidRPr="00AD06E7">
              <w:rPr>
                <w:rFonts w:ascii="Times New Roman" w:eastAsia="Times New Roman" w:hAnsi="Times New Roman" w:cs="Times New Roman"/>
                <w:b/>
                <w:bCs/>
                <w:color w:val="auto"/>
                <w:kern w:val="0"/>
                <w:sz w:val="24"/>
                <w14:ligatures w14:val="none"/>
              </w:rPr>
              <w:t>Functional Requirement (Epic)</w:t>
            </w:r>
          </w:p>
        </w:tc>
        <w:tc>
          <w:tcPr>
            <w:tcW w:w="1251" w:type="dxa"/>
            <w:tcBorders>
              <w:top w:val="single" w:sz="4" w:space="0" w:color="auto"/>
              <w:left w:val="single" w:sz="4" w:space="0" w:color="auto"/>
            </w:tcBorders>
            <w:vAlign w:val="center"/>
            <w:hideMark/>
          </w:tcPr>
          <w:p w14:paraId="509A1450" w14:textId="77777777" w:rsidR="00AD06E7" w:rsidRPr="00AD06E7" w:rsidRDefault="00AD06E7" w:rsidP="00DD2FAE">
            <w:pPr>
              <w:spacing w:after="0" w:line="240" w:lineRule="auto"/>
              <w:jc w:val="center"/>
              <w:rPr>
                <w:rFonts w:ascii="Times New Roman" w:eastAsia="Times New Roman" w:hAnsi="Times New Roman" w:cs="Times New Roman"/>
                <w:b/>
                <w:bCs/>
                <w:color w:val="auto"/>
                <w:kern w:val="0"/>
                <w:sz w:val="24"/>
                <w14:ligatures w14:val="none"/>
              </w:rPr>
            </w:pPr>
            <w:r w:rsidRPr="00AD06E7">
              <w:rPr>
                <w:rFonts w:ascii="Times New Roman" w:eastAsia="Times New Roman" w:hAnsi="Times New Roman" w:cs="Times New Roman"/>
                <w:b/>
                <w:bCs/>
                <w:color w:val="auto"/>
                <w:kern w:val="0"/>
                <w:sz w:val="24"/>
                <w14:ligatures w14:val="none"/>
              </w:rPr>
              <w:t>User Story No</w:t>
            </w:r>
          </w:p>
        </w:tc>
        <w:tc>
          <w:tcPr>
            <w:tcW w:w="1676" w:type="dxa"/>
            <w:tcBorders>
              <w:top w:val="single" w:sz="4" w:space="0" w:color="auto"/>
              <w:left w:val="single" w:sz="4" w:space="0" w:color="auto"/>
            </w:tcBorders>
            <w:vAlign w:val="center"/>
            <w:hideMark/>
          </w:tcPr>
          <w:p w14:paraId="420A28C3" w14:textId="77777777" w:rsidR="00AD06E7" w:rsidRPr="00AD06E7" w:rsidRDefault="00AD06E7" w:rsidP="00DD2FAE">
            <w:pPr>
              <w:spacing w:after="0" w:line="240" w:lineRule="auto"/>
              <w:jc w:val="center"/>
              <w:rPr>
                <w:rFonts w:ascii="Times New Roman" w:eastAsia="Times New Roman" w:hAnsi="Times New Roman" w:cs="Times New Roman"/>
                <w:b/>
                <w:bCs/>
                <w:color w:val="auto"/>
                <w:kern w:val="0"/>
                <w:sz w:val="24"/>
                <w14:ligatures w14:val="none"/>
              </w:rPr>
            </w:pPr>
            <w:r w:rsidRPr="00AD06E7">
              <w:rPr>
                <w:rFonts w:ascii="Times New Roman" w:eastAsia="Times New Roman" w:hAnsi="Times New Roman" w:cs="Times New Roman"/>
                <w:b/>
                <w:bCs/>
                <w:color w:val="auto"/>
                <w:kern w:val="0"/>
                <w:sz w:val="24"/>
                <w14:ligatures w14:val="none"/>
              </w:rPr>
              <w:t>User Story</w:t>
            </w:r>
          </w:p>
        </w:tc>
        <w:tc>
          <w:tcPr>
            <w:tcW w:w="1551" w:type="dxa"/>
            <w:tcBorders>
              <w:top w:val="single" w:sz="4" w:space="0" w:color="auto"/>
              <w:left w:val="single" w:sz="4" w:space="0" w:color="auto"/>
              <w:right w:val="single" w:sz="4" w:space="0" w:color="auto"/>
            </w:tcBorders>
            <w:vAlign w:val="center"/>
            <w:hideMark/>
          </w:tcPr>
          <w:p w14:paraId="1ACAA9AB" w14:textId="77777777" w:rsidR="00AD06E7" w:rsidRPr="00AD06E7" w:rsidRDefault="00AD06E7" w:rsidP="00DD2FAE">
            <w:pPr>
              <w:spacing w:after="0" w:line="240" w:lineRule="auto"/>
              <w:jc w:val="center"/>
              <w:rPr>
                <w:rFonts w:ascii="Times New Roman" w:eastAsia="Times New Roman" w:hAnsi="Times New Roman" w:cs="Times New Roman"/>
                <w:b/>
                <w:bCs/>
                <w:color w:val="auto"/>
                <w:kern w:val="0"/>
                <w:sz w:val="24"/>
                <w14:ligatures w14:val="none"/>
              </w:rPr>
            </w:pPr>
            <w:r w:rsidRPr="00AD06E7">
              <w:rPr>
                <w:rFonts w:ascii="Times New Roman" w:eastAsia="Times New Roman" w:hAnsi="Times New Roman" w:cs="Times New Roman"/>
                <w:b/>
                <w:bCs/>
                <w:color w:val="auto"/>
                <w:kern w:val="0"/>
                <w:sz w:val="24"/>
                <w14:ligatures w14:val="none"/>
              </w:rPr>
              <w:t>Acceptance Criteria</w:t>
            </w:r>
          </w:p>
        </w:tc>
        <w:tc>
          <w:tcPr>
            <w:tcW w:w="0" w:type="auto"/>
            <w:tcBorders>
              <w:top w:val="single" w:sz="4" w:space="0" w:color="auto"/>
            </w:tcBorders>
            <w:vAlign w:val="center"/>
            <w:hideMark/>
          </w:tcPr>
          <w:p w14:paraId="6BDBBD04" w14:textId="77777777" w:rsidR="00AD06E7" w:rsidRPr="00AD06E7" w:rsidRDefault="00AD06E7" w:rsidP="00DD2FAE">
            <w:pPr>
              <w:spacing w:after="0" w:line="240" w:lineRule="auto"/>
              <w:jc w:val="center"/>
              <w:rPr>
                <w:rFonts w:ascii="Times New Roman" w:eastAsia="Times New Roman" w:hAnsi="Times New Roman" w:cs="Times New Roman"/>
                <w:b/>
                <w:bCs/>
                <w:color w:val="auto"/>
                <w:kern w:val="0"/>
                <w:sz w:val="24"/>
                <w14:ligatures w14:val="none"/>
              </w:rPr>
            </w:pPr>
            <w:r w:rsidRPr="00AD06E7">
              <w:rPr>
                <w:rFonts w:ascii="Times New Roman" w:eastAsia="Times New Roman" w:hAnsi="Times New Roman" w:cs="Times New Roman"/>
                <w:b/>
                <w:bCs/>
                <w:color w:val="auto"/>
                <w:kern w:val="0"/>
                <w:sz w:val="24"/>
                <w14:ligatures w14:val="none"/>
              </w:rPr>
              <w:t>Priority</w:t>
            </w:r>
          </w:p>
        </w:tc>
        <w:tc>
          <w:tcPr>
            <w:tcW w:w="1332" w:type="dxa"/>
            <w:tcBorders>
              <w:top w:val="single" w:sz="4" w:space="0" w:color="auto"/>
              <w:left w:val="single" w:sz="4" w:space="0" w:color="auto"/>
              <w:right w:val="single" w:sz="4" w:space="0" w:color="auto"/>
            </w:tcBorders>
            <w:vAlign w:val="center"/>
            <w:hideMark/>
          </w:tcPr>
          <w:p w14:paraId="67EF2F9F" w14:textId="77777777" w:rsidR="00AD06E7" w:rsidRPr="00AD06E7" w:rsidRDefault="00AD06E7" w:rsidP="00DD2FAE">
            <w:pPr>
              <w:spacing w:after="0" w:line="240" w:lineRule="auto"/>
              <w:jc w:val="center"/>
              <w:rPr>
                <w:rFonts w:ascii="Times New Roman" w:eastAsia="Times New Roman" w:hAnsi="Times New Roman" w:cs="Times New Roman"/>
                <w:b/>
                <w:bCs/>
                <w:color w:val="auto"/>
                <w:kern w:val="0"/>
                <w:sz w:val="24"/>
                <w14:ligatures w14:val="none"/>
              </w:rPr>
            </w:pPr>
            <w:r w:rsidRPr="00AD06E7">
              <w:rPr>
                <w:rFonts w:ascii="Times New Roman" w:eastAsia="Times New Roman" w:hAnsi="Times New Roman" w:cs="Times New Roman"/>
                <w:b/>
                <w:bCs/>
                <w:color w:val="auto"/>
                <w:kern w:val="0"/>
                <w:sz w:val="24"/>
                <w14:ligatures w14:val="none"/>
              </w:rPr>
              <w:t>Release</w:t>
            </w:r>
          </w:p>
        </w:tc>
      </w:tr>
      <w:tr w:rsidR="00DD2FAE" w:rsidRPr="00AD06E7" w14:paraId="4505A5E7" w14:textId="77777777" w:rsidTr="00DD2FAE">
        <w:trPr>
          <w:tblCellSpacing w:w="15" w:type="dxa"/>
        </w:trPr>
        <w:tc>
          <w:tcPr>
            <w:tcW w:w="1520" w:type="dxa"/>
            <w:tcBorders>
              <w:top w:val="single" w:sz="4" w:space="0" w:color="auto"/>
              <w:left w:val="single" w:sz="4" w:space="0" w:color="auto"/>
              <w:right w:val="single" w:sz="4" w:space="0" w:color="auto"/>
            </w:tcBorders>
            <w:vAlign w:val="center"/>
            <w:hideMark/>
          </w:tcPr>
          <w:p w14:paraId="2E63BA6C" w14:textId="191C52CF"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 xml:space="preserve">ServiceNow </w:t>
            </w:r>
            <w:r>
              <w:rPr>
                <w:rFonts w:ascii="Times New Roman" w:eastAsia="Times New Roman" w:hAnsi="Times New Roman" w:cs="Times New Roman"/>
                <w:color w:val="auto"/>
                <w:kern w:val="0"/>
                <w:sz w:val="24"/>
                <w14:ligatures w14:val="none"/>
              </w:rPr>
              <w:t xml:space="preserve">                   </w:t>
            </w:r>
            <w:r w:rsidRPr="00AD06E7">
              <w:rPr>
                <w:rFonts w:ascii="Times New Roman" w:eastAsia="Times New Roman" w:hAnsi="Times New Roman" w:cs="Times New Roman"/>
                <w:color w:val="auto"/>
                <w:kern w:val="0"/>
                <w:sz w:val="24"/>
                <w14:ligatures w14:val="none"/>
              </w:rPr>
              <w:t>Admin</w:t>
            </w:r>
          </w:p>
        </w:tc>
        <w:tc>
          <w:tcPr>
            <w:tcW w:w="1534" w:type="dxa"/>
            <w:tcBorders>
              <w:top w:val="single" w:sz="4" w:space="0" w:color="auto"/>
            </w:tcBorders>
            <w:vAlign w:val="center"/>
            <w:hideMark/>
          </w:tcPr>
          <w:p w14:paraId="42F39F45"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User Management</w:t>
            </w:r>
          </w:p>
        </w:tc>
        <w:tc>
          <w:tcPr>
            <w:tcW w:w="1251" w:type="dxa"/>
            <w:tcBorders>
              <w:top w:val="single" w:sz="4" w:space="0" w:color="auto"/>
              <w:left w:val="single" w:sz="4" w:space="0" w:color="auto"/>
            </w:tcBorders>
            <w:vAlign w:val="center"/>
            <w:hideMark/>
          </w:tcPr>
          <w:p w14:paraId="1731F256"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USN-1</w:t>
            </w:r>
          </w:p>
        </w:tc>
        <w:tc>
          <w:tcPr>
            <w:tcW w:w="1676" w:type="dxa"/>
            <w:tcBorders>
              <w:top w:val="single" w:sz="4" w:space="0" w:color="auto"/>
              <w:left w:val="single" w:sz="4" w:space="0" w:color="auto"/>
            </w:tcBorders>
            <w:vAlign w:val="center"/>
            <w:hideMark/>
          </w:tcPr>
          <w:p w14:paraId="722A7FAB" w14:textId="68235002" w:rsidR="00AD06E7" w:rsidRPr="00AD06E7" w:rsidRDefault="00DD2FAE" w:rsidP="00DD2FAE">
            <w:pPr>
              <w:spacing w:after="0" w:line="240" w:lineRule="auto"/>
              <w:jc w:val="center"/>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As an admin, I </w:t>
            </w:r>
            <w:r w:rsidR="00AD06E7" w:rsidRPr="00AD06E7">
              <w:rPr>
                <w:rFonts w:ascii="Times New Roman" w:eastAsia="Times New Roman" w:hAnsi="Times New Roman" w:cs="Times New Roman"/>
                <w:color w:val="auto"/>
                <w:kern w:val="0"/>
                <w:sz w:val="24"/>
                <w14:ligatures w14:val="none"/>
              </w:rPr>
              <w:t>can create a new user in the system.</w:t>
            </w:r>
          </w:p>
        </w:tc>
        <w:tc>
          <w:tcPr>
            <w:tcW w:w="1551" w:type="dxa"/>
            <w:tcBorders>
              <w:top w:val="single" w:sz="4" w:space="0" w:color="auto"/>
              <w:left w:val="single" w:sz="4" w:space="0" w:color="auto"/>
              <w:right w:val="single" w:sz="4" w:space="0" w:color="auto"/>
            </w:tcBorders>
            <w:vAlign w:val="center"/>
            <w:hideMark/>
          </w:tcPr>
          <w:p w14:paraId="6370A653"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User record is saved in sys_user table.</w:t>
            </w:r>
          </w:p>
        </w:tc>
        <w:tc>
          <w:tcPr>
            <w:tcW w:w="0" w:type="auto"/>
            <w:tcBorders>
              <w:top w:val="single" w:sz="4" w:space="0" w:color="auto"/>
            </w:tcBorders>
            <w:vAlign w:val="center"/>
            <w:hideMark/>
          </w:tcPr>
          <w:p w14:paraId="73A9AADF"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High</w:t>
            </w:r>
          </w:p>
        </w:tc>
        <w:tc>
          <w:tcPr>
            <w:tcW w:w="1332" w:type="dxa"/>
            <w:tcBorders>
              <w:top w:val="single" w:sz="4" w:space="0" w:color="auto"/>
              <w:left w:val="single" w:sz="4" w:space="0" w:color="auto"/>
              <w:right w:val="single" w:sz="4" w:space="0" w:color="auto"/>
            </w:tcBorders>
            <w:vAlign w:val="center"/>
            <w:hideMark/>
          </w:tcPr>
          <w:p w14:paraId="4F0D1C5B"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Sprint-1</w:t>
            </w:r>
          </w:p>
        </w:tc>
      </w:tr>
      <w:tr w:rsidR="00DD2FAE" w:rsidRPr="00AD06E7" w14:paraId="608E2528" w14:textId="77777777" w:rsidTr="00DD2FAE">
        <w:trPr>
          <w:tblCellSpacing w:w="15" w:type="dxa"/>
        </w:trPr>
        <w:tc>
          <w:tcPr>
            <w:tcW w:w="1520" w:type="dxa"/>
            <w:tcBorders>
              <w:top w:val="single" w:sz="4" w:space="0" w:color="auto"/>
              <w:left w:val="single" w:sz="4" w:space="0" w:color="auto"/>
              <w:right w:val="single" w:sz="4" w:space="0" w:color="auto"/>
            </w:tcBorders>
            <w:vAlign w:val="center"/>
            <w:hideMark/>
          </w:tcPr>
          <w:p w14:paraId="04BA5667"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ServiceNow Admin</w:t>
            </w:r>
          </w:p>
        </w:tc>
        <w:tc>
          <w:tcPr>
            <w:tcW w:w="1534" w:type="dxa"/>
            <w:tcBorders>
              <w:top w:val="single" w:sz="4" w:space="0" w:color="auto"/>
            </w:tcBorders>
            <w:vAlign w:val="center"/>
            <w:hideMark/>
          </w:tcPr>
          <w:p w14:paraId="7B916BD4"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Incident Management</w:t>
            </w:r>
          </w:p>
        </w:tc>
        <w:tc>
          <w:tcPr>
            <w:tcW w:w="1251" w:type="dxa"/>
            <w:tcBorders>
              <w:top w:val="single" w:sz="4" w:space="0" w:color="auto"/>
              <w:left w:val="single" w:sz="4" w:space="0" w:color="auto"/>
            </w:tcBorders>
            <w:vAlign w:val="center"/>
            <w:hideMark/>
          </w:tcPr>
          <w:p w14:paraId="14E2AFFC"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USN-2</w:t>
            </w:r>
          </w:p>
        </w:tc>
        <w:tc>
          <w:tcPr>
            <w:tcW w:w="1676" w:type="dxa"/>
            <w:tcBorders>
              <w:top w:val="single" w:sz="4" w:space="0" w:color="auto"/>
              <w:left w:val="single" w:sz="4" w:space="0" w:color="auto"/>
            </w:tcBorders>
            <w:vAlign w:val="center"/>
            <w:hideMark/>
          </w:tcPr>
          <w:p w14:paraId="578615B6"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As an admin, I can assign an incident to a user.</w:t>
            </w:r>
          </w:p>
        </w:tc>
        <w:tc>
          <w:tcPr>
            <w:tcW w:w="1551" w:type="dxa"/>
            <w:tcBorders>
              <w:top w:val="single" w:sz="4" w:space="0" w:color="auto"/>
              <w:left w:val="single" w:sz="4" w:space="0" w:color="auto"/>
              <w:right w:val="single" w:sz="4" w:space="0" w:color="auto"/>
            </w:tcBorders>
            <w:vAlign w:val="center"/>
            <w:hideMark/>
          </w:tcPr>
          <w:p w14:paraId="4DFBC5AD"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Incident record shows assigned user.</w:t>
            </w:r>
          </w:p>
        </w:tc>
        <w:tc>
          <w:tcPr>
            <w:tcW w:w="0" w:type="auto"/>
            <w:tcBorders>
              <w:top w:val="single" w:sz="4" w:space="0" w:color="auto"/>
            </w:tcBorders>
            <w:vAlign w:val="center"/>
            <w:hideMark/>
          </w:tcPr>
          <w:p w14:paraId="4EDB6087"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High</w:t>
            </w:r>
          </w:p>
        </w:tc>
        <w:tc>
          <w:tcPr>
            <w:tcW w:w="1332" w:type="dxa"/>
            <w:tcBorders>
              <w:top w:val="single" w:sz="4" w:space="0" w:color="auto"/>
              <w:left w:val="single" w:sz="4" w:space="0" w:color="auto"/>
              <w:right w:val="single" w:sz="4" w:space="0" w:color="auto"/>
            </w:tcBorders>
            <w:vAlign w:val="center"/>
            <w:hideMark/>
          </w:tcPr>
          <w:p w14:paraId="5112FD59"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Sprint-1</w:t>
            </w:r>
          </w:p>
        </w:tc>
      </w:tr>
      <w:tr w:rsidR="00DD2FAE" w:rsidRPr="00AD06E7" w14:paraId="5B0158BF" w14:textId="77777777" w:rsidTr="00DD2FAE">
        <w:trPr>
          <w:tblCellSpacing w:w="15" w:type="dxa"/>
        </w:trPr>
        <w:tc>
          <w:tcPr>
            <w:tcW w:w="1520" w:type="dxa"/>
            <w:tcBorders>
              <w:top w:val="single" w:sz="4" w:space="0" w:color="auto"/>
              <w:left w:val="single" w:sz="4" w:space="0" w:color="auto"/>
              <w:bottom w:val="single" w:sz="4" w:space="0" w:color="auto"/>
              <w:right w:val="single" w:sz="4" w:space="0" w:color="auto"/>
            </w:tcBorders>
            <w:vAlign w:val="center"/>
            <w:hideMark/>
          </w:tcPr>
          <w:p w14:paraId="483469F7"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ServiceNow Admin</w:t>
            </w:r>
          </w:p>
        </w:tc>
        <w:tc>
          <w:tcPr>
            <w:tcW w:w="1534" w:type="dxa"/>
            <w:tcBorders>
              <w:top w:val="single" w:sz="4" w:space="0" w:color="auto"/>
              <w:bottom w:val="single" w:sz="4" w:space="0" w:color="auto"/>
            </w:tcBorders>
            <w:vAlign w:val="center"/>
            <w:hideMark/>
          </w:tcPr>
          <w:p w14:paraId="1DD1FAEE"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Business Rule Configuration</w:t>
            </w:r>
          </w:p>
        </w:tc>
        <w:tc>
          <w:tcPr>
            <w:tcW w:w="1251" w:type="dxa"/>
            <w:tcBorders>
              <w:top w:val="single" w:sz="4" w:space="0" w:color="auto"/>
              <w:left w:val="single" w:sz="4" w:space="0" w:color="auto"/>
              <w:bottom w:val="single" w:sz="4" w:space="0" w:color="auto"/>
            </w:tcBorders>
            <w:vAlign w:val="center"/>
            <w:hideMark/>
          </w:tcPr>
          <w:p w14:paraId="1B9439E8"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USN-3</w:t>
            </w:r>
          </w:p>
        </w:tc>
        <w:tc>
          <w:tcPr>
            <w:tcW w:w="1676" w:type="dxa"/>
            <w:tcBorders>
              <w:top w:val="single" w:sz="4" w:space="0" w:color="auto"/>
              <w:left w:val="single" w:sz="4" w:space="0" w:color="auto"/>
              <w:bottom w:val="single" w:sz="4" w:space="0" w:color="auto"/>
            </w:tcBorders>
            <w:vAlign w:val="center"/>
            <w:hideMark/>
          </w:tcPr>
          <w:p w14:paraId="207E2AA9"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As an admin, I can create a Before Delete Business Rule.</w:t>
            </w:r>
          </w:p>
        </w:tc>
        <w:tc>
          <w:tcPr>
            <w:tcW w:w="1551" w:type="dxa"/>
            <w:tcBorders>
              <w:top w:val="single" w:sz="4" w:space="0" w:color="auto"/>
              <w:left w:val="single" w:sz="4" w:space="0" w:color="auto"/>
              <w:bottom w:val="single" w:sz="4" w:space="0" w:color="auto"/>
              <w:right w:val="single" w:sz="4" w:space="0" w:color="auto"/>
            </w:tcBorders>
            <w:vAlign w:val="center"/>
            <w:hideMark/>
          </w:tcPr>
          <w:p w14:paraId="233763C6"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Business Rule is active and runs before delete.</w:t>
            </w:r>
          </w:p>
        </w:tc>
        <w:tc>
          <w:tcPr>
            <w:tcW w:w="0" w:type="auto"/>
            <w:tcBorders>
              <w:top w:val="single" w:sz="4" w:space="0" w:color="auto"/>
              <w:bottom w:val="single" w:sz="4" w:space="0" w:color="auto"/>
            </w:tcBorders>
            <w:vAlign w:val="center"/>
            <w:hideMark/>
          </w:tcPr>
          <w:p w14:paraId="1EFB5642"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High</w:t>
            </w:r>
          </w:p>
        </w:tc>
        <w:tc>
          <w:tcPr>
            <w:tcW w:w="1332" w:type="dxa"/>
            <w:tcBorders>
              <w:top w:val="single" w:sz="4" w:space="0" w:color="auto"/>
              <w:left w:val="single" w:sz="4" w:space="0" w:color="auto"/>
              <w:bottom w:val="single" w:sz="4" w:space="0" w:color="auto"/>
              <w:right w:val="single" w:sz="4" w:space="0" w:color="auto"/>
            </w:tcBorders>
            <w:vAlign w:val="center"/>
            <w:hideMark/>
          </w:tcPr>
          <w:p w14:paraId="2B28E5B7"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Sprint-2</w:t>
            </w:r>
          </w:p>
        </w:tc>
      </w:tr>
      <w:tr w:rsidR="00DD2FAE" w:rsidRPr="00AD06E7" w14:paraId="7C17C17A" w14:textId="77777777" w:rsidTr="00DD2FAE">
        <w:trPr>
          <w:tblCellSpacing w:w="15" w:type="dxa"/>
        </w:trPr>
        <w:tc>
          <w:tcPr>
            <w:tcW w:w="1520" w:type="dxa"/>
            <w:tcBorders>
              <w:left w:val="single" w:sz="4" w:space="0" w:color="auto"/>
              <w:right w:val="single" w:sz="4" w:space="0" w:color="auto"/>
            </w:tcBorders>
            <w:vAlign w:val="center"/>
            <w:hideMark/>
          </w:tcPr>
          <w:p w14:paraId="5DB68B39"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ServiceNow Admin</w:t>
            </w:r>
          </w:p>
        </w:tc>
        <w:tc>
          <w:tcPr>
            <w:tcW w:w="1534" w:type="dxa"/>
            <w:vAlign w:val="center"/>
            <w:hideMark/>
          </w:tcPr>
          <w:p w14:paraId="3F0802DE"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Validation</w:t>
            </w:r>
          </w:p>
        </w:tc>
        <w:tc>
          <w:tcPr>
            <w:tcW w:w="1251" w:type="dxa"/>
            <w:tcBorders>
              <w:left w:val="single" w:sz="4" w:space="0" w:color="auto"/>
            </w:tcBorders>
            <w:vAlign w:val="center"/>
            <w:hideMark/>
          </w:tcPr>
          <w:p w14:paraId="3162CD79"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USN-4</w:t>
            </w:r>
          </w:p>
        </w:tc>
        <w:tc>
          <w:tcPr>
            <w:tcW w:w="1676" w:type="dxa"/>
            <w:tcBorders>
              <w:left w:val="single" w:sz="4" w:space="0" w:color="auto"/>
            </w:tcBorders>
            <w:vAlign w:val="center"/>
            <w:hideMark/>
          </w:tcPr>
          <w:p w14:paraId="36717818"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As an admin, I want the system to check if a user is assigned to any incident before deletion.</w:t>
            </w:r>
          </w:p>
        </w:tc>
        <w:tc>
          <w:tcPr>
            <w:tcW w:w="1551" w:type="dxa"/>
            <w:tcBorders>
              <w:left w:val="single" w:sz="4" w:space="0" w:color="auto"/>
              <w:right w:val="single" w:sz="4" w:space="0" w:color="auto"/>
            </w:tcBorders>
            <w:vAlign w:val="center"/>
            <w:hideMark/>
          </w:tcPr>
          <w:p w14:paraId="3A190217"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System queries incident table successfully.</w:t>
            </w:r>
          </w:p>
        </w:tc>
        <w:tc>
          <w:tcPr>
            <w:tcW w:w="0" w:type="auto"/>
            <w:vAlign w:val="center"/>
            <w:hideMark/>
          </w:tcPr>
          <w:p w14:paraId="6C72103C"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High</w:t>
            </w:r>
          </w:p>
        </w:tc>
        <w:tc>
          <w:tcPr>
            <w:tcW w:w="1332" w:type="dxa"/>
            <w:tcBorders>
              <w:left w:val="single" w:sz="4" w:space="0" w:color="auto"/>
              <w:right w:val="single" w:sz="4" w:space="0" w:color="auto"/>
            </w:tcBorders>
            <w:vAlign w:val="center"/>
            <w:hideMark/>
          </w:tcPr>
          <w:p w14:paraId="6EE5AC81"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Sprint-2</w:t>
            </w:r>
          </w:p>
        </w:tc>
      </w:tr>
      <w:tr w:rsidR="00DD2FAE" w:rsidRPr="00AD06E7" w14:paraId="49FE4F3F" w14:textId="77777777" w:rsidTr="00DD2FAE">
        <w:trPr>
          <w:tblCellSpacing w:w="15" w:type="dxa"/>
        </w:trPr>
        <w:tc>
          <w:tcPr>
            <w:tcW w:w="1520" w:type="dxa"/>
            <w:tcBorders>
              <w:top w:val="single" w:sz="4" w:space="0" w:color="auto"/>
              <w:left w:val="single" w:sz="4" w:space="0" w:color="auto"/>
              <w:right w:val="single" w:sz="4" w:space="0" w:color="auto"/>
            </w:tcBorders>
            <w:vAlign w:val="center"/>
            <w:hideMark/>
          </w:tcPr>
          <w:p w14:paraId="366665D3"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ServiceNow Admin</w:t>
            </w:r>
          </w:p>
        </w:tc>
        <w:tc>
          <w:tcPr>
            <w:tcW w:w="1534" w:type="dxa"/>
            <w:tcBorders>
              <w:top w:val="single" w:sz="4" w:space="0" w:color="auto"/>
            </w:tcBorders>
            <w:vAlign w:val="center"/>
            <w:hideMark/>
          </w:tcPr>
          <w:p w14:paraId="115D16EA"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Data Protection</w:t>
            </w:r>
          </w:p>
        </w:tc>
        <w:tc>
          <w:tcPr>
            <w:tcW w:w="1251" w:type="dxa"/>
            <w:tcBorders>
              <w:top w:val="single" w:sz="4" w:space="0" w:color="auto"/>
              <w:left w:val="single" w:sz="4" w:space="0" w:color="auto"/>
            </w:tcBorders>
            <w:vAlign w:val="center"/>
            <w:hideMark/>
          </w:tcPr>
          <w:p w14:paraId="3B44B885"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USN-5</w:t>
            </w:r>
          </w:p>
        </w:tc>
        <w:tc>
          <w:tcPr>
            <w:tcW w:w="1676" w:type="dxa"/>
            <w:tcBorders>
              <w:top w:val="single" w:sz="4" w:space="0" w:color="auto"/>
              <w:left w:val="single" w:sz="4" w:space="0" w:color="auto"/>
            </w:tcBorders>
            <w:vAlign w:val="center"/>
            <w:hideMark/>
          </w:tcPr>
          <w:p w14:paraId="566791EB"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As an admin, I want deletion to be blocked if user is assigned to an incident.</w:t>
            </w:r>
          </w:p>
        </w:tc>
        <w:tc>
          <w:tcPr>
            <w:tcW w:w="1551" w:type="dxa"/>
            <w:tcBorders>
              <w:top w:val="single" w:sz="4" w:space="0" w:color="auto"/>
              <w:left w:val="single" w:sz="4" w:space="0" w:color="auto"/>
              <w:right w:val="single" w:sz="4" w:space="0" w:color="auto"/>
            </w:tcBorders>
            <w:vAlign w:val="center"/>
            <w:hideMark/>
          </w:tcPr>
          <w:p w14:paraId="5E55C8C6"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Error message appears and deletion is prevented.</w:t>
            </w:r>
          </w:p>
        </w:tc>
        <w:tc>
          <w:tcPr>
            <w:tcW w:w="0" w:type="auto"/>
            <w:tcBorders>
              <w:top w:val="single" w:sz="4" w:space="0" w:color="auto"/>
            </w:tcBorders>
            <w:vAlign w:val="center"/>
            <w:hideMark/>
          </w:tcPr>
          <w:p w14:paraId="1C043D0E"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High</w:t>
            </w:r>
          </w:p>
        </w:tc>
        <w:tc>
          <w:tcPr>
            <w:tcW w:w="1332" w:type="dxa"/>
            <w:tcBorders>
              <w:top w:val="single" w:sz="4" w:space="0" w:color="auto"/>
              <w:left w:val="single" w:sz="4" w:space="0" w:color="auto"/>
              <w:right w:val="single" w:sz="4" w:space="0" w:color="auto"/>
            </w:tcBorders>
            <w:vAlign w:val="center"/>
            <w:hideMark/>
          </w:tcPr>
          <w:p w14:paraId="69A715DB"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Sprint-2</w:t>
            </w:r>
          </w:p>
        </w:tc>
      </w:tr>
      <w:tr w:rsidR="00DD2FAE" w:rsidRPr="00AD06E7" w14:paraId="0EAEFCE5" w14:textId="77777777" w:rsidTr="00DD2FAE">
        <w:trPr>
          <w:tblCellSpacing w:w="15" w:type="dxa"/>
        </w:trPr>
        <w:tc>
          <w:tcPr>
            <w:tcW w:w="1520" w:type="dxa"/>
            <w:tcBorders>
              <w:top w:val="single" w:sz="4" w:space="0" w:color="auto"/>
              <w:left w:val="single" w:sz="4" w:space="0" w:color="auto"/>
              <w:right w:val="single" w:sz="4" w:space="0" w:color="auto"/>
            </w:tcBorders>
            <w:vAlign w:val="center"/>
            <w:hideMark/>
          </w:tcPr>
          <w:p w14:paraId="3C32F1D0"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ServiceNow Admin</w:t>
            </w:r>
          </w:p>
        </w:tc>
        <w:tc>
          <w:tcPr>
            <w:tcW w:w="1534" w:type="dxa"/>
            <w:tcBorders>
              <w:top w:val="single" w:sz="4" w:space="0" w:color="auto"/>
            </w:tcBorders>
            <w:vAlign w:val="center"/>
            <w:hideMark/>
          </w:tcPr>
          <w:p w14:paraId="09738ECF"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Data Integrity</w:t>
            </w:r>
          </w:p>
        </w:tc>
        <w:tc>
          <w:tcPr>
            <w:tcW w:w="1251" w:type="dxa"/>
            <w:tcBorders>
              <w:top w:val="single" w:sz="4" w:space="0" w:color="auto"/>
              <w:left w:val="single" w:sz="4" w:space="0" w:color="auto"/>
            </w:tcBorders>
            <w:vAlign w:val="center"/>
            <w:hideMark/>
          </w:tcPr>
          <w:p w14:paraId="313A514C"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USN-6</w:t>
            </w:r>
          </w:p>
        </w:tc>
        <w:tc>
          <w:tcPr>
            <w:tcW w:w="1676" w:type="dxa"/>
            <w:tcBorders>
              <w:top w:val="single" w:sz="4" w:space="0" w:color="auto"/>
              <w:left w:val="single" w:sz="4" w:space="0" w:color="auto"/>
            </w:tcBorders>
            <w:vAlign w:val="center"/>
            <w:hideMark/>
          </w:tcPr>
          <w:p w14:paraId="254DAFFF"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As an admin, I want unassigned users to be deleted successfully.</w:t>
            </w:r>
          </w:p>
        </w:tc>
        <w:tc>
          <w:tcPr>
            <w:tcW w:w="1551" w:type="dxa"/>
            <w:tcBorders>
              <w:top w:val="single" w:sz="4" w:space="0" w:color="auto"/>
              <w:left w:val="single" w:sz="4" w:space="0" w:color="auto"/>
              <w:right w:val="single" w:sz="4" w:space="0" w:color="auto"/>
            </w:tcBorders>
            <w:vAlign w:val="center"/>
            <w:hideMark/>
          </w:tcPr>
          <w:p w14:paraId="306585E1"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User is deleted if no incidents assigned.</w:t>
            </w:r>
          </w:p>
        </w:tc>
        <w:tc>
          <w:tcPr>
            <w:tcW w:w="0" w:type="auto"/>
            <w:tcBorders>
              <w:top w:val="single" w:sz="4" w:space="0" w:color="auto"/>
            </w:tcBorders>
            <w:vAlign w:val="center"/>
            <w:hideMark/>
          </w:tcPr>
          <w:p w14:paraId="41CDE413"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Medium</w:t>
            </w:r>
          </w:p>
        </w:tc>
        <w:tc>
          <w:tcPr>
            <w:tcW w:w="1332" w:type="dxa"/>
            <w:tcBorders>
              <w:top w:val="single" w:sz="4" w:space="0" w:color="auto"/>
              <w:left w:val="single" w:sz="4" w:space="0" w:color="auto"/>
              <w:right w:val="single" w:sz="4" w:space="0" w:color="auto"/>
            </w:tcBorders>
            <w:vAlign w:val="center"/>
            <w:hideMark/>
          </w:tcPr>
          <w:p w14:paraId="12B396DB"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Sprint-2</w:t>
            </w:r>
          </w:p>
        </w:tc>
      </w:tr>
      <w:tr w:rsidR="00DD2FAE" w:rsidRPr="00AD06E7" w14:paraId="2C0AA9AA" w14:textId="77777777" w:rsidTr="00DD2FAE">
        <w:trPr>
          <w:tblCellSpacing w:w="15" w:type="dxa"/>
        </w:trPr>
        <w:tc>
          <w:tcPr>
            <w:tcW w:w="1520" w:type="dxa"/>
            <w:tcBorders>
              <w:top w:val="single" w:sz="4" w:space="0" w:color="auto"/>
              <w:left w:val="single" w:sz="4" w:space="0" w:color="auto"/>
              <w:bottom w:val="single" w:sz="4" w:space="0" w:color="auto"/>
              <w:right w:val="single" w:sz="4" w:space="0" w:color="auto"/>
            </w:tcBorders>
            <w:vAlign w:val="center"/>
            <w:hideMark/>
          </w:tcPr>
          <w:p w14:paraId="6A288C8B"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ServiceNow Admin</w:t>
            </w:r>
          </w:p>
        </w:tc>
        <w:tc>
          <w:tcPr>
            <w:tcW w:w="1534" w:type="dxa"/>
            <w:tcBorders>
              <w:top w:val="single" w:sz="4" w:space="0" w:color="auto"/>
              <w:bottom w:val="single" w:sz="4" w:space="0" w:color="auto"/>
            </w:tcBorders>
            <w:vAlign w:val="center"/>
            <w:hideMark/>
          </w:tcPr>
          <w:p w14:paraId="30A4A8E8"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System Monitoring</w:t>
            </w:r>
          </w:p>
        </w:tc>
        <w:tc>
          <w:tcPr>
            <w:tcW w:w="1251" w:type="dxa"/>
            <w:tcBorders>
              <w:top w:val="single" w:sz="4" w:space="0" w:color="auto"/>
              <w:left w:val="single" w:sz="4" w:space="0" w:color="auto"/>
              <w:bottom w:val="single" w:sz="4" w:space="0" w:color="auto"/>
            </w:tcBorders>
            <w:vAlign w:val="center"/>
            <w:hideMark/>
          </w:tcPr>
          <w:p w14:paraId="37F0A226"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USN-7</w:t>
            </w:r>
          </w:p>
        </w:tc>
        <w:tc>
          <w:tcPr>
            <w:tcW w:w="1676" w:type="dxa"/>
            <w:tcBorders>
              <w:top w:val="single" w:sz="4" w:space="0" w:color="auto"/>
              <w:left w:val="single" w:sz="4" w:space="0" w:color="auto"/>
              <w:bottom w:val="single" w:sz="4" w:space="0" w:color="auto"/>
            </w:tcBorders>
            <w:vAlign w:val="center"/>
            <w:hideMark/>
          </w:tcPr>
          <w:p w14:paraId="25896BCA"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As an admin, I can test deletion scenarios.</w:t>
            </w:r>
          </w:p>
        </w:tc>
        <w:tc>
          <w:tcPr>
            <w:tcW w:w="1551" w:type="dxa"/>
            <w:tcBorders>
              <w:top w:val="single" w:sz="4" w:space="0" w:color="auto"/>
              <w:left w:val="single" w:sz="4" w:space="0" w:color="auto"/>
              <w:bottom w:val="single" w:sz="4" w:space="0" w:color="auto"/>
              <w:right w:val="single" w:sz="4" w:space="0" w:color="auto"/>
            </w:tcBorders>
            <w:vAlign w:val="center"/>
            <w:hideMark/>
          </w:tcPr>
          <w:p w14:paraId="23F8F203"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Assigned user deletion fails; unassigned user deletion succeeds.</w:t>
            </w:r>
          </w:p>
        </w:tc>
        <w:tc>
          <w:tcPr>
            <w:tcW w:w="0" w:type="auto"/>
            <w:tcBorders>
              <w:top w:val="single" w:sz="4" w:space="0" w:color="auto"/>
              <w:bottom w:val="single" w:sz="4" w:space="0" w:color="auto"/>
            </w:tcBorders>
            <w:vAlign w:val="center"/>
            <w:hideMark/>
          </w:tcPr>
          <w:p w14:paraId="20691776"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Medium</w:t>
            </w:r>
          </w:p>
        </w:tc>
        <w:tc>
          <w:tcPr>
            <w:tcW w:w="1332" w:type="dxa"/>
            <w:tcBorders>
              <w:top w:val="single" w:sz="4" w:space="0" w:color="auto"/>
              <w:left w:val="single" w:sz="4" w:space="0" w:color="auto"/>
              <w:bottom w:val="single" w:sz="4" w:space="0" w:color="auto"/>
              <w:right w:val="single" w:sz="4" w:space="0" w:color="auto"/>
            </w:tcBorders>
            <w:vAlign w:val="center"/>
            <w:hideMark/>
          </w:tcPr>
          <w:p w14:paraId="7AB5D072"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Sprint-3</w:t>
            </w:r>
          </w:p>
        </w:tc>
      </w:tr>
      <w:tr w:rsidR="00DD2FAE" w:rsidRPr="00AD06E7" w14:paraId="411062CC" w14:textId="77777777" w:rsidTr="00DD2FAE">
        <w:trPr>
          <w:tblCellSpacing w:w="15" w:type="dxa"/>
        </w:trPr>
        <w:tc>
          <w:tcPr>
            <w:tcW w:w="1520" w:type="dxa"/>
            <w:tcBorders>
              <w:left w:val="single" w:sz="4" w:space="0" w:color="auto"/>
              <w:right w:val="single" w:sz="4" w:space="0" w:color="auto"/>
            </w:tcBorders>
            <w:vAlign w:val="center"/>
            <w:hideMark/>
          </w:tcPr>
          <w:p w14:paraId="301BA92A"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IT Manager</w:t>
            </w:r>
          </w:p>
        </w:tc>
        <w:tc>
          <w:tcPr>
            <w:tcW w:w="1534" w:type="dxa"/>
            <w:vAlign w:val="center"/>
            <w:hideMark/>
          </w:tcPr>
          <w:p w14:paraId="303571E5"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System Stability</w:t>
            </w:r>
          </w:p>
        </w:tc>
        <w:tc>
          <w:tcPr>
            <w:tcW w:w="1251" w:type="dxa"/>
            <w:tcBorders>
              <w:left w:val="single" w:sz="4" w:space="0" w:color="auto"/>
            </w:tcBorders>
            <w:vAlign w:val="center"/>
            <w:hideMark/>
          </w:tcPr>
          <w:p w14:paraId="0D5F3C88"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USN-8</w:t>
            </w:r>
          </w:p>
        </w:tc>
        <w:tc>
          <w:tcPr>
            <w:tcW w:w="1676" w:type="dxa"/>
            <w:tcBorders>
              <w:left w:val="single" w:sz="4" w:space="0" w:color="auto"/>
            </w:tcBorders>
            <w:vAlign w:val="center"/>
            <w:hideMark/>
          </w:tcPr>
          <w:p w14:paraId="19A1D4D2"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As an IT Manager, I want to ensure workflow continuity.</w:t>
            </w:r>
          </w:p>
        </w:tc>
        <w:tc>
          <w:tcPr>
            <w:tcW w:w="1551" w:type="dxa"/>
            <w:tcBorders>
              <w:left w:val="single" w:sz="4" w:space="0" w:color="auto"/>
              <w:right w:val="single" w:sz="4" w:space="0" w:color="auto"/>
            </w:tcBorders>
            <w:vAlign w:val="center"/>
            <w:hideMark/>
          </w:tcPr>
          <w:p w14:paraId="706E4498" w14:textId="77777777" w:rsidR="00AD06E7" w:rsidRPr="00AD06E7" w:rsidRDefault="00AD06E7" w:rsidP="00DD2FAE">
            <w:pPr>
              <w:spacing w:after="0" w:line="240" w:lineRule="auto"/>
              <w:jc w:val="center"/>
              <w:rPr>
                <w:rFonts w:ascii="Times New Roman" w:eastAsia="Times New Roman" w:hAnsi="Times New Roman" w:cs="Times New Roman"/>
                <w:color w:val="auto"/>
                <w:kern w:val="0"/>
                <w:sz w:val="24"/>
                <w14:ligatures w14:val="none"/>
              </w:rPr>
            </w:pPr>
            <w:r w:rsidRPr="00AD06E7">
              <w:rPr>
                <w:rFonts w:ascii="Times New Roman" w:eastAsia="Times New Roman" w:hAnsi="Times New Roman" w:cs="Times New Roman"/>
                <w:color w:val="auto"/>
                <w:kern w:val="0"/>
                <w:sz w:val="24"/>
                <w14:ligatures w14:val="none"/>
              </w:rPr>
              <w:t>No incident loses assigned user due to deletion.</w:t>
            </w:r>
          </w:p>
        </w:tc>
        <w:tc>
          <w:tcPr>
            <w:tcW w:w="0" w:type="auto"/>
            <w:vAlign w:val="center"/>
            <w:hideMark/>
          </w:tcPr>
          <w:p w14:paraId="514A5FEC" w14:textId="26A1FE2E" w:rsidR="00AD06E7" w:rsidRPr="00AD06E7" w:rsidRDefault="00DD2FAE" w:rsidP="00DD2FAE">
            <w:pPr>
              <w:spacing w:after="0" w:line="240" w:lineRule="auto"/>
              <w:jc w:val="center"/>
              <w:rPr>
                <w:rFonts w:ascii="Times New Roman" w:eastAsia="Times New Roman" w:hAnsi="Times New Roman" w:cs="Times New Roman"/>
                <w:color w:val="auto"/>
                <w:kern w:val="0"/>
                <w:sz w:val="20"/>
                <w:szCs w:val="20"/>
                <w14:ligatures w14:val="none"/>
              </w:rPr>
            </w:pPr>
            <w:r>
              <w:rPr>
                <w:rFonts w:ascii="Times New Roman" w:eastAsia="Times New Roman" w:hAnsi="Times New Roman" w:cs="Times New Roman"/>
                <w:color w:val="auto"/>
                <w:kern w:val="0"/>
                <w:sz w:val="20"/>
                <w:szCs w:val="20"/>
                <w14:ligatures w14:val="none"/>
              </w:rPr>
              <w:t>High</w:t>
            </w:r>
          </w:p>
        </w:tc>
        <w:tc>
          <w:tcPr>
            <w:tcW w:w="1332" w:type="dxa"/>
            <w:tcBorders>
              <w:left w:val="single" w:sz="4" w:space="0" w:color="auto"/>
              <w:right w:val="single" w:sz="4" w:space="0" w:color="auto"/>
            </w:tcBorders>
            <w:vAlign w:val="center"/>
            <w:hideMark/>
          </w:tcPr>
          <w:p w14:paraId="2D4EBF5F" w14:textId="7B6D748B" w:rsidR="00AD06E7" w:rsidRPr="00AD06E7" w:rsidRDefault="00DD2FAE" w:rsidP="00DD2FAE">
            <w:pPr>
              <w:spacing w:after="0" w:line="240" w:lineRule="auto"/>
              <w:jc w:val="center"/>
              <w:rPr>
                <w:rFonts w:ascii="Times New Roman" w:eastAsia="Times New Roman" w:hAnsi="Times New Roman" w:cs="Times New Roman"/>
                <w:color w:val="auto"/>
                <w:kern w:val="0"/>
                <w:sz w:val="24"/>
                <w14:ligatures w14:val="none"/>
              </w:rPr>
            </w:pPr>
            <w:r w:rsidRPr="00DD2FAE">
              <w:rPr>
                <w:rFonts w:ascii="Times New Roman" w:eastAsia="Times New Roman" w:hAnsi="Times New Roman" w:cs="Times New Roman"/>
                <w:color w:val="auto"/>
                <w:kern w:val="0"/>
                <w:sz w:val="24"/>
                <w14:ligatures w14:val="none"/>
              </w:rPr>
              <w:t>Sprint-3</w:t>
            </w:r>
          </w:p>
        </w:tc>
      </w:tr>
      <w:tr w:rsidR="00DD2FAE" w14:paraId="1CBF4E93" w14:textId="77777777" w:rsidTr="00DD2FAE">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9888" w:type="dxa"/>
            <w:gridSpan w:val="7"/>
            <w:tcBorders>
              <w:top w:val="single" w:sz="4" w:space="0" w:color="auto"/>
            </w:tcBorders>
          </w:tcPr>
          <w:p w14:paraId="434DDA5F" w14:textId="77777777" w:rsidR="00DD2FAE" w:rsidRDefault="00DD2FAE" w:rsidP="00DD2FAE">
            <w:pPr>
              <w:jc w:val="center"/>
            </w:pPr>
          </w:p>
        </w:tc>
      </w:tr>
    </w:tbl>
    <w:p w14:paraId="604C4224" w14:textId="5966E33D" w:rsidR="00FE6C5B" w:rsidRDefault="00FE6C5B" w:rsidP="002944CB">
      <w:pPr>
        <w:spacing w:after="271" w:line="263" w:lineRule="auto"/>
      </w:pPr>
    </w:p>
    <w:sectPr w:rsidR="00FE6C5B">
      <w:pgSz w:w="11910" w:h="16840"/>
      <w:pgMar w:top="877" w:right="1591" w:bottom="2005" w:left="1416"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2E5C74" w14:textId="77777777" w:rsidR="001742DF" w:rsidRDefault="001742DF" w:rsidP="00AD06E7">
      <w:pPr>
        <w:spacing w:after="0" w:line="240" w:lineRule="auto"/>
      </w:pPr>
      <w:r>
        <w:separator/>
      </w:r>
    </w:p>
  </w:endnote>
  <w:endnote w:type="continuationSeparator" w:id="0">
    <w:p w14:paraId="5927E400" w14:textId="77777777" w:rsidR="001742DF" w:rsidRDefault="001742DF" w:rsidP="00AD0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0CFE14" w14:textId="77777777" w:rsidR="001742DF" w:rsidRDefault="001742DF" w:rsidP="00AD06E7">
      <w:pPr>
        <w:spacing w:after="0" w:line="240" w:lineRule="auto"/>
      </w:pPr>
      <w:r>
        <w:separator/>
      </w:r>
    </w:p>
  </w:footnote>
  <w:footnote w:type="continuationSeparator" w:id="0">
    <w:p w14:paraId="41D69698" w14:textId="77777777" w:rsidR="001742DF" w:rsidRDefault="001742DF" w:rsidP="00AD06E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53D4"/>
    <w:multiLevelType w:val="hybridMultilevel"/>
    <w:tmpl w:val="7E02A2C0"/>
    <w:lvl w:ilvl="0" w:tplc="460247CC">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DCBECE">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2053E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F4174E">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F6B916">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7E7CB6">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E2BA2E">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D4628A">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E2D996">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nsid w:val="664C448E"/>
    <w:multiLevelType w:val="multilevel"/>
    <w:tmpl w:val="66CA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241C8E"/>
    <w:multiLevelType w:val="multilevel"/>
    <w:tmpl w:val="522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C5B"/>
    <w:rsid w:val="001742DF"/>
    <w:rsid w:val="00180B98"/>
    <w:rsid w:val="00271A2B"/>
    <w:rsid w:val="002944CB"/>
    <w:rsid w:val="002C38B6"/>
    <w:rsid w:val="00402825"/>
    <w:rsid w:val="006C59F1"/>
    <w:rsid w:val="006F60A5"/>
    <w:rsid w:val="007A0274"/>
    <w:rsid w:val="007F0F88"/>
    <w:rsid w:val="00A048C2"/>
    <w:rsid w:val="00A34634"/>
    <w:rsid w:val="00AD06E7"/>
    <w:rsid w:val="00C51F45"/>
    <w:rsid w:val="00DD2FAE"/>
    <w:rsid w:val="00DE6E39"/>
    <w:rsid w:val="00FE6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C8D0D"/>
  <w15:docId w15:val="{74DB8A58-24EA-4268-BD01-87CC71FEA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34" w:hanging="10"/>
      <w:outlineLvl w:val="0"/>
    </w:pPr>
    <w:rPr>
      <w:rFonts w:ascii="Calibri" w:eastAsia="Calibri" w:hAnsi="Calibri" w:cs="Calibri"/>
      <w:b/>
      <w:color w:val="000000"/>
      <w:sz w:val="22"/>
    </w:rPr>
  </w:style>
  <w:style w:type="paragraph" w:styleId="Heading2">
    <w:name w:val="heading 2"/>
    <w:basedOn w:val="Normal"/>
    <w:next w:val="Normal"/>
    <w:link w:val="Heading2Char"/>
    <w:uiPriority w:val="9"/>
    <w:semiHidden/>
    <w:unhideWhenUsed/>
    <w:qFormat/>
    <w:rsid w:val="00AD06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AD06E7"/>
    <w:rPr>
      <w:b/>
      <w:bCs/>
    </w:rPr>
  </w:style>
  <w:style w:type="character" w:customStyle="1" w:styleId="Heading2Char">
    <w:name w:val="Heading 2 Char"/>
    <w:basedOn w:val="DefaultParagraphFont"/>
    <w:link w:val="Heading2"/>
    <w:uiPriority w:val="9"/>
    <w:semiHidden/>
    <w:rsid w:val="00AD06E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AD06E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Header">
    <w:name w:val="header"/>
    <w:basedOn w:val="Normal"/>
    <w:link w:val="HeaderChar"/>
    <w:uiPriority w:val="99"/>
    <w:unhideWhenUsed/>
    <w:rsid w:val="00AD06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6E7"/>
    <w:rPr>
      <w:rFonts w:ascii="Calibri" w:eastAsia="Calibri" w:hAnsi="Calibri" w:cs="Calibri"/>
      <w:color w:val="000000"/>
      <w:sz w:val="22"/>
    </w:rPr>
  </w:style>
  <w:style w:type="paragraph" w:styleId="Footer">
    <w:name w:val="footer"/>
    <w:basedOn w:val="Normal"/>
    <w:link w:val="FooterChar"/>
    <w:uiPriority w:val="99"/>
    <w:unhideWhenUsed/>
    <w:rsid w:val="00AD06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6E7"/>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260240">
      <w:bodyDiv w:val="1"/>
      <w:marLeft w:val="0"/>
      <w:marRight w:val="0"/>
      <w:marTop w:val="0"/>
      <w:marBottom w:val="0"/>
      <w:divBdr>
        <w:top w:val="none" w:sz="0" w:space="0" w:color="auto"/>
        <w:left w:val="none" w:sz="0" w:space="0" w:color="auto"/>
        <w:bottom w:val="none" w:sz="0" w:space="0" w:color="auto"/>
        <w:right w:val="none" w:sz="0" w:space="0" w:color="auto"/>
      </w:divBdr>
      <w:divsChild>
        <w:div w:id="1929776512">
          <w:marLeft w:val="0"/>
          <w:marRight w:val="0"/>
          <w:marTop w:val="0"/>
          <w:marBottom w:val="0"/>
          <w:divBdr>
            <w:top w:val="none" w:sz="0" w:space="0" w:color="auto"/>
            <w:left w:val="none" w:sz="0" w:space="0" w:color="auto"/>
            <w:bottom w:val="none" w:sz="0" w:space="0" w:color="auto"/>
            <w:right w:val="none" w:sz="0" w:space="0" w:color="auto"/>
          </w:divBdr>
          <w:divsChild>
            <w:div w:id="6724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68657">
      <w:bodyDiv w:val="1"/>
      <w:marLeft w:val="0"/>
      <w:marRight w:val="0"/>
      <w:marTop w:val="0"/>
      <w:marBottom w:val="0"/>
      <w:divBdr>
        <w:top w:val="none" w:sz="0" w:space="0" w:color="auto"/>
        <w:left w:val="none" w:sz="0" w:space="0" w:color="auto"/>
        <w:bottom w:val="none" w:sz="0" w:space="0" w:color="auto"/>
        <w:right w:val="none" w:sz="0" w:space="0" w:color="auto"/>
      </w:divBdr>
    </w:div>
    <w:div w:id="943995656">
      <w:bodyDiv w:val="1"/>
      <w:marLeft w:val="0"/>
      <w:marRight w:val="0"/>
      <w:marTop w:val="0"/>
      <w:marBottom w:val="0"/>
      <w:divBdr>
        <w:top w:val="none" w:sz="0" w:space="0" w:color="auto"/>
        <w:left w:val="none" w:sz="0" w:space="0" w:color="auto"/>
        <w:bottom w:val="none" w:sz="0" w:space="0" w:color="auto"/>
        <w:right w:val="none" w:sz="0" w:space="0" w:color="auto"/>
      </w:divBdr>
    </w:div>
    <w:div w:id="1655258406">
      <w:bodyDiv w:val="1"/>
      <w:marLeft w:val="0"/>
      <w:marRight w:val="0"/>
      <w:marTop w:val="0"/>
      <w:marBottom w:val="0"/>
      <w:divBdr>
        <w:top w:val="none" w:sz="0" w:space="0" w:color="auto"/>
        <w:left w:val="none" w:sz="0" w:space="0" w:color="auto"/>
        <w:bottom w:val="none" w:sz="0" w:space="0" w:color="auto"/>
        <w:right w:val="none" w:sz="0" w:space="0" w:color="auto"/>
      </w:divBdr>
    </w:div>
    <w:div w:id="1945310186">
      <w:bodyDiv w:val="1"/>
      <w:marLeft w:val="0"/>
      <w:marRight w:val="0"/>
      <w:marTop w:val="0"/>
      <w:marBottom w:val="0"/>
      <w:divBdr>
        <w:top w:val="none" w:sz="0" w:space="0" w:color="auto"/>
        <w:left w:val="none" w:sz="0" w:space="0" w:color="auto"/>
        <w:bottom w:val="none" w:sz="0" w:space="0" w:color="auto"/>
        <w:right w:val="none" w:sz="0" w:space="0" w:color="auto"/>
      </w:divBdr>
      <w:divsChild>
        <w:div w:id="103743756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Microsoft Word - Brainstorming- Idea Generation- Prioritizaation Template</vt:lpstr>
    </vt:vector>
  </TitlesOfParts>
  <Company/>
  <LinksUpToDate>false</LinksUpToDate>
  <CharactersWithSpaces>2329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Brainstorming- Idea Generation- Prioritizaation Template</dc:title>
  <dc:subject/>
  <dc:creator>Liyakhat Firdous</dc:creator>
  <cp:keywords/>
  <cp:lastModifiedBy>DELL</cp:lastModifiedBy>
  <cp:revision>4</cp:revision>
  <dcterms:created xsi:type="dcterms:W3CDTF">2026-02-18T08:22:00Z</dcterms:created>
  <dcterms:modified xsi:type="dcterms:W3CDTF">2026-02-19T10:52:00Z</dcterms:modified>
</cp:coreProperties>
</file>