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48D9A" w14:textId="77777777" w:rsidR="00CD70F1" w:rsidRPr="00171970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171970">
        <w:rPr>
          <w:rFonts w:ascii="Times New Roman" w:eastAsia="Calibri" w:hAnsi="Times New Roman" w:cs="Times New Roman"/>
          <w:b/>
          <w:sz w:val="24"/>
          <w:szCs w:val="24"/>
        </w:rPr>
        <w:t>Project Development Phase</w:t>
      </w:r>
    </w:p>
    <w:p w14:paraId="232923B7" w14:textId="77777777" w:rsidR="00CD70F1" w:rsidRPr="00171970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171970">
        <w:rPr>
          <w:rFonts w:ascii="Times New Roman" w:eastAsia="Calibri" w:hAnsi="Times New Roman" w:cs="Times New Roman"/>
          <w:b/>
          <w:sz w:val="24"/>
          <w:szCs w:val="24"/>
        </w:rPr>
        <w:t>Model Performance Test</w:t>
      </w:r>
    </w:p>
    <w:p w14:paraId="7C4BE3FE" w14:textId="77777777" w:rsidR="00CD70F1" w:rsidRPr="00171970" w:rsidRDefault="00CD70F1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D70F1" w:rsidRPr="00171970" w14:paraId="696559AA" w14:textId="77777777">
        <w:tc>
          <w:tcPr>
            <w:tcW w:w="4508" w:type="dxa"/>
          </w:tcPr>
          <w:p w14:paraId="0676702D" w14:textId="77777777" w:rsidR="00CD70F1" w:rsidRPr="00171970" w:rsidRDefault="0000000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71970">
              <w:rPr>
                <w:rFonts w:ascii="Times New Roman" w:eastAsia="Calibri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08BA2D37" w14:textId="4D54DA78" w:rsidR="00CD70F1" w:rsidRPr="00171970" w:rsidRDefault="00A32C3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000000" w:rsidRPr="00171970">
              <w:rPr>
                <w:rFonts w:ascii="Times New Roman" w:eastAsia="Calibri" w:hAnsi="Times New Roman" w:cs="Times New Roman"/>
                <w:sz w:val="24"/>
                <w:szCs w:val="24"/>
              </w:rPr>
              <w:t>0 February 202</w:t>
            </w:r>
            <w:r w:rsidR="00171970" w:rsidRPr="00171970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  <w:tr w:rsidR="00CD70F1" w:rsidRPr="00171970" w14:paraId="7F45B10B" w14:textId="77777777">
        <w:tc>
          <w:tcPr>
            <w:tcW w:w="4508" w:type="dxa"/>
          </w:tcPr>
          <w:p w14:paraId="702DC1EC" w14:textId="77777777" w:rsidR="00CD70F1" w:rsidRPr="00171970" w:rsidRDefault="0000000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71970">
              <w:rPr>
                <w:rFonts w:ascii="Times New Roman" w:eastAsia="Calibri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26755B8B" w14:textId="2420A2DF" w:rsidR="00CD70F1" w:rsidRPr="00171970" w:rsidRDefault="00A32C3E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32C3E">
              <w:rPr>
                <w:rFonts w:ascii="Times New Roman" w:eastAsia="Calibri" w:hAnsi="Times New Roman" w:cs="Times New Roman"/>
                <w:sz w:val="24"/>
                <w:szCs w:val="24"/>
              </w:rPr>
              <w:t>LTVIP2026TMIDS40712</w:t>
            </w:r>
          </w:p>
        </w:tc>
      </w:tr>
      <w:tr w:rsidR="00CD70F1" w:rsidRPr="00171970" w14:paraId="47797CC4" w14:textId="77777777">
        <w:tc>
          <w:tcPr>
            <w:tcW w:w="4508" w:type="dxa"/>
          </w:tcPr>
          <w:p w14:paraId="2FA5F320" w14:textId="77777777" w:rsidR="00CD70F1" w:rsidRPr="00171970" w:rsidRDefault="0000000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71970">
              <w:rPr>
                <w:rFonts w:ascii="Times New Roman" w:eastAsia="Calibri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0C6CDD7B" w14:textId="683D46D3" w:rsidR="00CD70F1" w:rsidRPr="00171970" w:rsidRDefault="0017197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hyperlink r:id="rId6" w:history="1">
              <w:r w:rsidRPr="00171970">
                <w:rPr>
                  <w:rStyle w:val="Hyperlink"/>
                  <w:rFonts w:ascii="Times New Roman" w:eastAsia="Calibri" w:hAnsi="Times New Roman" w:cs="Times New Roman"/>
                  <w:color w:val="000000" w:themeColor="text1"/>
                  <w:sz w:val="24"/>
                  <w:szCs w:val="24"/>
                  <w:u w:val="none"/>
                </w:rPr>
                <w:t>Exploratory-Analysis-of-Rainfall-Data-in-India-for-Agriculture</w:t>
              </w:r>
            </w:hyperlink>
          </w:p>
        </w:tc>
      </w:tr>
      <w:tr w:rsidR="00CD70F1" w:rsidRPr="00171970" w14:paraId="5D1CFB0D" w14:textId="77777777">
        <w:tc>
          <w:tcPr>
            <w:tcW w:w="4508" w:type="dxa"/>
          </w:tcPr>
          <w:p w14:paraId="1AB4572D" w14:textId="77777777" w:rsidR="00CD70F1" w:rsidRPr="00171970" w:rsidRDefault="0000000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71970">
              <w:rPr>
                <w:rFonts w:ascii="Times New Roman" w:eastAsia="Calibri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13812960" w14:textId="77777777" w:rsidR="00CD70F1" w:rsidRPr="00171970" w:rsidRDefault="00CD70F1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A2E5725" w14:textId="77777777" w:rsidR="00CD70F1" w:rsidRDefault="00CD70F1">
      <w:pPr>
        <w:rPr>
          <w:rFonts w:ascii="Times New Roman" w:hAnsi="Times New Roman" w:cs="Times New Roman"/>
          <w:sz w:val="24"/>
          <w:szCs w:val="24"/>
        </w:rPr>
      </w:pPr>
    </w:p>
    <w:p w14:paraId="33CF653D" w14:textId="01BAF2D3" w:rsidR="00171970" w:rsidRPr="00171970" w:rsidRDefault="0017197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BE7D968" wp14:editId="7A9908E1">
            <wp:simplePos x="0" y="0"/>
            <wp:positionH relativeFrom="margin">
              <wp:align>right</wp:align>
            </wp:positionH>
            <wp:positionV relativeFrom="paragraph">
              <wp:posOffset>319405</wp:posOffset>
            </wp:positionV>
            <wp:extent cx="5943600" cy="3962400"/>
            <wp:effectExtent l="0" t="0" r="0" b="0"/>
            <wp:wrapTight wrapText="bothSides">
              <wp:wrapPolygon edited="0">
                <wp:start x="0" y="0"/>
                <wp:lineTo x="0" y="20354"/>
                <wp:lineTo x="21531" y="20354"/>
                <wp:lineTo x="21531" y="0"/>
                <wp:lineTo x="0" y="0"/>
              </wp:wrapPolygon>
            </wp:wrapTight>
            <wp:docPr id="56023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39731" name="Picture 56023973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8" t="6538" r="128" b="-6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171970">
        <w:rPr>
          <w:rFonts w:ascii="Times New Roman" w:hAnsi="Times New Roman" w:cs="Times New Roman"/>
          <w:b/>
          <w:bCs/>
          <w:sz w:val="24"/>
          <w:szCs w:val="24"/>
        </w:rPr>
        <w:t>Model Performance Testing</w:t>
      </w:r>
    </w:p>
    <w:p w14:paraId="4ED1EC0D" w14:textId="6D4F7210" w:rsidR="00CD70F1" w:rsidRDefault="00CD70F1">
      <w:pPr>
        <w:rPr>
          <w:rFonts w:ascii="Times New Roman" w:hAnsi="Times New Roman" w:cs="Times New Roman"/>
          <w:sz w:val="24"/>
          <w:szCs w:val="24"/>
        </w:rPr>
      </w:pPr>
    </w:p>
    <w:p w14:paraId="63D98F07" w14:textId="15B2A6F0" w:rsidR="00171970" w:rsidRPr="00171970" w:rsidRDefault="00171970">
      <w:pPr>
        <w:rPr>
          <w:rFonts w:ascii="Times New Roman" w:hAnsi="Times New Roman" w:cs="Times New Roman"/>
          <w:sz w:val="24"/>
          <w:szCs w:val="24"/>
        </w:rPr>
      </w:pPr>
    </w:p>
    <w:sectPr w:rsidR="00171970" w:rsidRPr="001719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E5EA4"/>
    <w:multiLevelType w:val="multilevel"/>
    <w:tmpl w:val="A74EF2C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96071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0F1"/>
    <w:rsid w:val="00171970"/>
    <w:rsid w:val="00296595"/>
    <w:rsid w:val="00A32C3E"/>
    <w:rsid w:val="00CD70F1"/>
    <w:rsid w:val="00D6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05BD9"/>
  <w15:docId w15:val="{2789C27D-376E-497D-9FEA-4FCAD08A3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1719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9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llika24-V/Exploratory-Analysis-of-Rainfall-Data-in-India-for-Agriculture/tree/ma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Tharun Reddy</dc:creator>
  <cp:lastModifiedBy>gayatri bopparaju</cp:lastModifiedBy>
  <cp:revision>3</cp:revision>
  <dcterms:created xsi:type="dcterms:W3CDTF">2026-02-16T08:57:00Z</dcterms:created>
  <dcterms:modified xsi:type="dcterms:W3CDTF">2026-02-20T05:31:00Z</dcterms:modified>
</cp:coreProperties>
</file>