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CASSANDRA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 the following DB operations using  Cassandra.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1.Create a keyspace by name Library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181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 Create a column family by name Library-Info with attributes Stud_Id Primary Key,Counter_value of type Counter,Stud_Name, Book-Name, Book-Id,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Date_of_issue.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090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 Insert the values into the table in batch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5357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 Display the details of the table created and increase the value of the counter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20606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 Write a query to show that a student with id 112 has taken a book “BDA” 2 time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8127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Export the created column to a csv file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9709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7. Import a given csv dataset from local file system into Cassandra column family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4349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