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Empathize &amp; Discover</w:t>
      </w:r>
    </w:p>
    <w:p>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t>31 January 2025</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LTVIP2026TMIDS87254</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lang w:val="en-US"/>
              </w:rPr>
              <w:t>Prosperity Prognosticator: Machine Learning for Startup Success Prediction</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4 Marks</w:t>
            </w:r>
          </w:p>
        </w:tc>
      </w:tr>
    </w:tbl>
    <w:p>
      <w:pPr>
        <w:pStyle w:val="style0"/>
        <w:rPr>
          <w:b/>
          <w:sz w:val="24"/>
          <w:szCs w:val="24"/>
        </w:rPr>
      </w:pPr>
    </w:p>
    <w:p>
      <w:pPr>
        <w:pStyle w:val="style0"/>
        <w:rPr>
          <w:b/>
          <w:sz w:val="24"/>
          <w:szCs w:val="24"/>
        </w:rPr>
      </w:pPr>
      <w:r>
        <w:rPr>
          <w:b/>
          <w:sz w:val="24"/>
          <w:szCs w:val="24"/>
        </w:rPr>
        <w:t>Empathy Map Canvas: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jc w:val="both"/>
        <w:rPr>
          <w:b/>
          <w:color w:val="2a2a2a"/>
          <w:sz w:val="24"/>
          <w:szCs w:val="24"/>
        </w:rPr>
      </w:pPr>
      <w:r>
        <w:rPr>
          <w:b/>
          <w:color w:val="2a2a2a"/>
          <w:sz w:val="24"/>
          <w:szCs w:val="24"/>
        </w:rPr>
        <w:t>Example:</w:t>
      </w:r>
    </w:p>
    <w:p>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pPr>
        <w:pStyle w:val="style0"/>
        <w:rPr>
          <w:sz w:val="24"/>
          <w:szCs w:val="24"/>
        </w:rPr>
      </w:pPr>
    </w:p>
    <w:p>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pPr>
        <w:pStyle w:val="style0"/>
        <w:jc w:val="both"/>
        <w:rPr>
          <w:b/>
          <w:color w:val="2a2a2a"/>
          <w:sz w:val="24"/>
          <w:szCs w:val="24"/>
        </w:rPr>
      </w:pPr>
    </w:p>
    <w:p>
      <w:pPr>
        <w:pStyle w:val="style0"/>
        <w:jc w:val="both"/>
        <w:rPr>
          <w:b/>
          <w:color w:val="2a2a2a"/>
          <w:sz w:val="24"/>
          <w:szCs w:val="24"/>
        </w:rPr>
      </w:pPr>
    </w:p>
    <w:p>
      <w:pPr>
        <w:pStyle w:val="style0"/>
        <w:jc w:val="both"/>
        <w:rPr>
          <w:b/>
          <w:color w:val="2a2a2a"/>
          <w:sz w:val="24"/>
          <w:szCs w:val="24"/>
        </w:rPr>
      </w:pPr>
      <w:r>
        <w:rPr>
          <w:b/>
          <w:color w:val="2a2a2a"/>
          <w:sz w:val="24"/>
          <w:szCs w:val="24"/>
        </w:rPr>
        <w:t>Example: Food Ordering &amp; Delivery Application</w:t>
      </w:r>
    </w:p>
    <w:p>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Words>
  <Characters>657</Characters>
  <Application>WPS Office</Application>
  <Paragraphs>29</Paragraphs>
  <CharactersWithSpaces>746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RMX3998</lastModifiedBy>
  <dcterms:modified xsi:type="dcterms:W3CDTF">2026-02-24T12:48:24Z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ab8e7d16b6ae454491c0ead960550869</vt:lpwstr>
  </property>
</Properties>
</file>